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F1" w:rsidRDefault="00A622BE">
      <w:pPr>
        <w:rPr>
          <w:rFonts w:ascii="HelveticaNeueLTStd-Lt" w:hAnsi="HelveticaNeueLTStd-Lt" w:cs="HelveticaNeueLTStd-Lt"/>
          <w:color w:val="1E6558"/>
          <w:sz w:val="76"/>
          <w:szCs w:val="76"/>
        </w:rPr>
      </w:pPr>
      <w:bookmarkStart w:id="0" w:name="_GoBack"/>
      <w:bookmarkEnd w:id="0"/>
      <w:r>
        <w:rPr>
          <w:rFonts w:ascii="HelveticaNeueLTStd-Lt" w:hAnsi="HelveticaNeueLTStd-Lt" w:cs="HelveticaNeueLTStd-Lt"/>
          <w:noProof/>
          <w:color w:val="1E6558"/>
          <w:sz w:val="76"/>
          <w:szCs w:val="76"/>
        </w:rPr>
        <w:drawing>
          <wp:anchor distT="0" distB="0" distL="114300" distR="114300" simplePos="0" relativeHeight="251632128" behindDoc="1" locked="0" layoutInCell="1" allowOverlap="1">
            <wp:simplePos x="0" y="0"/>
            <wp:positionH relativeFrom="column">
              <wp:posOffset>7017385</wp:posOffset>
            </wp:positionH>
            <wp:positionV relativeFrom="paragraph">
              <wp:posOffset>9271635</wp:posOffset>
            </wp:positionV>
            <wp:extent cx="7814310" cy="10112375"/>
            <wp:effectExtent l="0" t="0" r="0" b="317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4310" cy="10112375"/>
                    </a:xfrm>
                    <a:prstGeom prst="rect">
                      <a:avLst/>
                    </a:prstGeom>
                  </pic:spPr>
                </pic:pic>
              </a:graphicData>
            </a:graphic>
          </wp:anchor>
        </w:drawing>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13024" behindDoc="1" locked="0" layoutInCell="1" allowOverlap="1">
                <wp:simplePos x="0" y="0"/>
                <wp:positionH relativeFrom="column">
                  <wp:posOffset>0</wp:posOffset>
                </wp:positionH>
                <wp:positionV relativeFrom="paragraph">
                  <wp:posOffset>401955</wp:posOffset>
                </wp:positionV>
                <wp:extent cx="6318250" cy="7918450"/>
                <wp:effectExtent l="0" t="0" r="0" b="63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918450"/>
                        </a:xfrm>
                        <a:prstGeom prst="rect">
                          <a:avLst/>
                        </a:prstGeom>
                        <a:noFill/>
                        <a:ln w="9525">
                          <a:noFill/>
                          <a:miter lim="800000"/>
                          <a:headEnd/>
                          <a:tailEnd/>
                        </a:ln>
                      </wps:spPr>
                      <wps:txbx>
                        <w:txbxContent>
                          <w:p w:rsidR="006C353E" w:rsidRDefault="006C353E" w:rsidP="001F4B65">
                            <w:pPr>
                              <w:autoSpaceDE w:val="0"/>
                              <w:autoSpaceDN w:val="0"/>
                              <w:adjustRightInd w:val="0"/>
                              <w:rPr>
                                <w:rFonts w:ascii="Helvetica" w:hAnsi="Helvetica" w:cs="HelveticaNeueLTStd-Lt"/>
                                <w:color w:val="005293"/>
                                <w:sz w:val="76"/>
                                <w:szCs w:val="76"/>
                              </w:rPr>
                            </w:pPr>
                            <w:r w:rsidRPr="005D4B6A">
                              <w:rPr>
                                <w:rFonts w:ascii="Helvetica" w:hAnsi="Helvetica" w:cs="HelveticaNeueLTStd-Lt"/>
                                <w:color w:val="005293"/>
                                <w:sz w:val="76"/>
                                <w:szCs w:val="76"/>
                              </w:rPr>
                              <w:t xml:space="preserve">Commercial Facility </w:t>
                            </w:r>
                          </w:p>
                          <w:p w:rsidR="006C353E" w:rsidRPr="005D4B6A" w:rsidRDefault="006C353E" w:rsidP="00B02E7F">
                            <w:pPr>
                              <w:autoSpaceDE w:val="0"/>
                              <w:autoSpaceDN w:val="0"/>
                              <w:adjustRightInd w:val="0"/>
                              <w:rPr>
                                <w:rFonts w:ascii="Helvetica" w:hAnsi="Helvetica" w:cs="HelveticaNeueLTStd-Lt"/>
                                <w:color w:val="005293"/>
                                <w:sz w:val="76"/>
                                <w:szCs w:val="76"/>
                              </w:rPr>
                            </w:pPr>
                            <w:r w:rsidRPr="005D4B6A">
                              <w:rPr>
                                <w:rFonts w:ascii="Helvetica" w:hAnsi="Helvetica" w:cs="HelveticaNeueLTStd-Lt"/>
                                <w:color w:val="005293"/>
                                <w:sz w:val="76"/>
                                <w:szCs w:val="76"/>
                              </w:rPr>
                              <w:t>Guide</w:t>
                            </w:r>
                            <w:r>
                              <w:rPr>
                                <w:rFonts w:ascii="Helvetica" w:hAnsi="Helvetica" w:cs="HelveticaNeueLTStd-Lt"/>
                                <w:color w:val="005293"/>
                                <w:sz w:val="76"/>
                                <w:szCs w:val="76"/>
                              </w:rPr>
                              <w:t xml:space="preserve"> </w:t>
                            </w:r>
                            <w:r w:rsidRPr="005D4B6A">
                              <w:rPr>
                                <w:rFonts w:ascii="Helvetica" w:hAnsi="Helvetica" w:cs="HelveticaNeueLTStd-Lt"/>
                                <w:color w:val="005293"/>
                                <w:sz w:val="76"/>
                                <w:szCs w:val="76"/>
                              </w:rPr>
                              <w:t>Specification</w:t>
                            </w:r>
                          </w:p>
                          <w:p w:rsidR="006C353E" w:rsidRPr="00F95A48" w:rsidRDefault="006C353E" w:rsidP="00582262">
                            <w:pPr>
                              <w:rPr>
                                <w:rFonts w:ascii="Helvetica" w:hAnsi="Helvetica" w:cs="HelveticaNeueLTStd-Lt"/>
                                <w:color w:val="1E6558"/>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This Painting Schedule is furnished as a guide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to select paint systems, and is not all-inclusive of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available Sherwin-Williams products. Specifiers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should review the contents and edit to suit the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particular project and its location. </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The schedule is arranged by substrates, and </w:t>
                            </w:r>
                          </w:p>
                          <w:p w:rsidR="006C353E" w:rsidRPr="00B02E7F" w:rsidRDefault="006C353E" w:rsidP="00B02E7F">
                            <w:pPr>
                              <w:rPr>
                                <w:rFonts w:ascii="Arial" w:hAnsi="Arial" w:cs="Arial"/>
                                <w:sz w:val="20"/>
                                <w:szCs w:val="18"/>
                              </w:rPr>
                            </w:pPr>
                            <w:r>
                              <w:rPr>
                                <w:rFonts w:ascii="Arial" w:hAnsi="Arial" w:cs="Arial"/>
                                <w:sz w:val="20"/>
                                <w:szCs w:val="18"/>
                              </w:rPr>
                              <w:t>offers latex, acrylic, water-based epoxy</w:t>
                            </w:r>
                            <w:r w:rsidRPr="00B02E7F">
                              <w:rPr>
                                <w:rFonts w:ascii="Arial" w:hAnsi="Arial" w:cs="Arial"/>
                                <w:sz w:val="20"/>
                                <w:szCs w:val="18"/>
                              </w:rPr>
                              <w:t xml:space="preserve">, and </w:t>
                            </w:r>
                          </w:p>
                          <w:p w:rsidR="006C353E" w:rsidRPr="00B02E7F" w:rsidRDefault="006C353E" w:rsidP="00B02E7F">
                            <w:pPr>
                              <w:rPr>
                                <w:rFonts w:ascii="Arial" w:hAnsi="Arial" w:cs="Arial"/>
                                <w:sz w:val="20"/>
                                <w:szCs w:val="18"/>
                              </w:rPr>
                            </w:pPr>
                            <w:r>
                              <w:rPr>
                                <w:rFonts w:ascii="Arial" w:hAnsi="Arial" w:cs="Arial"/>
                                <w:sz w:val="20"/>
                                <w:szCs w:val="18"/>
                              </w:rPr>
                              <w:t>water-based urethane</w:t>
                            </w:r>
                            <w:r w:rsidRPr="00B02E7F">
                              <w:rPr>
                                <w:rFonts w:ascii="Arial" w:hAnsi="Arial" w:cs="Arial"/>
                                <w:sz w:val="20"/>
                                <w:szCs w:val="18"/>
                              </w:rPr>
                              <w:t xml:space="preserve">. Each type also includes </w:t>
                            </w:r>
                          </w:p>
                          <w:p w:rsidR="006C353E" w:rsidRPr="00B02E7F" w:rsidRDefault="006C353E" w:rsidP="00B02E7F">
                            <w:pPr>
                              <w:rPr>
                                <w:rFonts w:ascii="Arial" w:hAnsi="Arial" w:cs="Arial"/>
                                <w:sz w:val="20"/>
                                <w:szCs w:val="18"/>
                              </w:rPr>
                            </w:pPr>
                            <w:r w:rsidRPr="00B02E7F">
                              <w:rPr>
                                <w:rFonts w:ascii="Arial" w:hAnsi="Arial" w:cs="Arial"/>
                                <w:sz w:val="20"/>
                                <w:szCs w:val="18"/>
                              </w:rPr>
                              <w:t>the available sheens.</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Local and National V.O.C. (Volatile Organic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Compound) regulations have been taken into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consideration.  However, because regulations vary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by region and frequently change, specifiers should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verify that the products comply with local rules.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Consult with your Sherwin-Williams representative </w:t>
                            </w:r>
                          </w:p>
                          <w:p w:rsidR="006C353E" w:rsidRPr="00B02E7F" w:rsidRDefault="006C353E" w:rsidP="00B02E7F">
                            <w:pPr>
                              <w:rPr>
                                <w:rFonts w:ascii="Arial" w:hAnsi="Arial" w:cs="Arial"/>
                                <w:sz w:val="20"/>
                                <w:szCs w:val="18"/>
                              </w:rPr>
                            </w:pPr>
                            <w:r w:rsidRPr="00B02E7F">
                              <w:rPr>
                                <w:rFonts w:ascii="Arial" w:hAnsi="Arial" w:cs="Arial"/>
                                <w:sz w:val="20"/>
                                <w:szCs w:val="18"/>
                              </w:rPr>
                              <w:t>before finalizing the selection.</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If you need additional product information, contact </w:t>
                            </w:r>
                          </w:p>
                          <w:p w:rsidR="006C353E" w:rsidRPr="00B02E7F" w:rsidRDefault="006C353E" w:rsidP="00B02E7F">
                            <w:pPr>
                              <w:rPr>
                                <w:rFonts w:ascii="Arial" w:hAnsi="Arial" w:cs="Arial"/>
                                <w:sz w:val="20"/>
                                <w:szCs w:val="18"/>
                              </w:rPr>
                            </w:pPr>
                            <w:r w:rsidRPr="00B02E7F">
                              <w:rPr>
                                <w:rFonts w:ascii="Arial" w:hAnsi="Arial" w:cs="Arial"/>
                                <w:sz w:val="20"/>
                                <w:szCs w:val="18"/>
                              </w:rPr>
                              <w:t>your Sherwin-Williams representative, refer to the</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Sherwin-Williams Painting Systems Catalog, visit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sherwin-williams.com or call our Architectural </w:t>
                            </w:r>
                          </w:p>
                          <w:p w:rsidR="006C353E" w:rsidRPr="00B02E7F" w:rsidRDefault="006C353E" w:rsidP="00B02E7F">
                            <w:pPr>
                              <w:rPr>
                                <w:rFonts w:ascii="Arial" w:hAnsi="Arial" w:cs="Arial"/>
                                <w:sz w:val="20"/>
                                <w:szCs w:val="18"/>
                              </w:rPr>
                            </w:pPr>
                            <w:r w:rsidRPr="00B02E7F">
                              <w:rPr>
                                <w:rFonts w:ascii="Arial" w:hAnsi="Arial" w:cs="Arial"/>
                                <w:sz w:val="20"/>
                                <w:szCs w:val="18"/>
                              </w:rPr>
                              <w:t>Services Answer Team.</w:t>
                            </w:r>
                          </w:p>
                          <w:p w:rsidR="006C353E" w:rsidRPr="00B02E7F" w:rsidRDefault="006C353E" w:rsidP="00B02E7F">
                            <w:pPr>
                              <w:autoSpaceDE w:val="0"/>
                              <w:autoSpaceDN w:val="0"/>
                              <w:adjustRightInd w:val="0"/>
                              <w:spacing w:after="40"/>
                              <w:rPr>
                                <w:rFonts w:ascii="Helvetica" w:hAnsi="Helvetica" w:cs="HelveticaNeueLTStd-Bd"/>
                                <w:sz w:val="20"/>
                                <w:szCs w:val="18"/>
                              </w:rPr>
                            </w:pP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The Sherwin-Williams Company</w:t>
                            </w: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Architectural Services Department</w:t>
                            </w: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800-321-8194 (Telephone)</w:t>
                            </w:r>
                          </w:p>
                          <w:p w:rsidR="006C353E" w:rsidRPr="00E8574D" w:rsidRDefault="006C353E" w:rsidP="00B02E7F">
                            <w:pPr>
                              <w:spacing w:after="40"/>
                              <w:rPr>
                                <w:rFonts w:ascii="Helvetica" w:hAnsi="Helvetica"/>
                                <w:b/>
                                <w:sz w:val="20"/>
                                <w:szCs w:val="18"/>
                              </w:rPr>
                            </w:pPr>
                            <w:r w:rsidRPr="00B02E7F">
                              <w:rPr>
                                <w:rFonts w:ascii="Helvetica" w:hAnsi="Helvetica" w:cs="HelveticaNeueLTStd-Bd"/>
                                <w:b/>
                                <w:sz w:val="20"/>
                                <w:szCs w:val="18"/>
                              </w:rPr>
                              <w:t>216-566-1392 (Fax)</w:t>
                            </w:r>
                            <w:r>
                              <w:rPr>
                                <w:rFonts w:ascii="Helvetica" w:hAnsi="Helvetica" w:cs="HelveticaNeueLTStd-Bd"/>
                                <w:b/>
                                <w:sz w:val="20"/>
                                <w:szCs w:val="18"/>
                              </w:rPr>
                              <w:br/>
                            </w:r>
                            <w:hyperlink r:id="rId10" w:history="1">
                              <w:r w:rsidRPr="00764E7A">
                                <w:rPr>
                                  <w:rStyle w:val="Hyperlink"/>
                                  <w:rFonts w:ascii="Helvetica" w:hAnsi="Helvetica" w:cs="HelveticaNeueLTStd-Bd"/>
                                  <w:b/>
                                  <w:sz w:val="20"/>
                                  <w:szCs w:val="18"/>
                                </w:rPr>
                                <w:t>specifications@sherwin.com</w:t>
                              </w:r>
                            </w:hyperlink>
                            <w:r>
                              <w:rPr>
                                <w:rFonts w:ascii="Helvetica" w:hAnsi="Helvetica" w:cs="HelveticaNeueLTStd-Bd"/>
                                <w:b/>
                                <w:sz w:val="20"/>
                                <w:szCs w:val="18"/>
                              </w:rPr>
                              <w:t xml:space="preserve"> (Email)</w:t>
                            </w:r>
                          </w:p>
                          <w:p w:rsidR="006C353E" w:rsidRPr="00FB6627" w:rsidRDefault="006C353E" w:rsidP="00B02E7F">
                            <w:pPr>
                              <w:rPr>
                                <w:rFonts w:ascii="Helvetica" w:hAnsi="Helvetic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65pt;width:497.5pt;height:62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" filled="f" stroked="f">
                <v:textbox>
                  <w:txbxContent>
                    <w:p w:rsidR="006C353E" w:rsidRDefault="006C353E" w:rsidP="001F4B65">
                      <w:pPr>
                        <w:autoSpaceDE w:val="0"/>
                        <w:autoSpaceDN w:val="0"/>
                        <w:adjustRightInd w:val="0"/>
                        <w:rPr>
                          <w:rFonts w:ascii="Helvetica" w:hAnsi="Helvetica" w:cs="HelveticaNeueLTStd-Lt"/>
                          <w:color w:val="005293"/>
                          <w:sz w:val="76"/>
                          <w:szCs w:val="76"/>
                        </w:rPr>
                      </w:pPr>
                      <w:r w:rsidRPr="005D4B6A">
                        <w:rPr>
                          <w:rFonts w:ascii="Helvetica" w:hAnsi="Helvetica" w:cs="HelveticaNeueLTStd-Lt"/>
                          <w:color w:val="005293"/>
                          <w:sz w:val="76"/>
                          <w:szCs w:val="76"/>
                        </w:rPr>
                        <w:t xml:space="preserve">Commercial Facility </w:t>
                      </w:r>
                    </w:p>
                    <w:p w:rsidR="006C353E" w:rsidRPr="005D4B6A" w:rsidRDefault="006C353E" w:rsidP="00B02E7F">
                      <w:pPr>
                        <w:autoSpaceDE w:val="0"/>
                        <w:autoSpaceDN w:val="0"/>
                        <w:adjustRightInd w:val="0"/>
                        <w:rPr>
                          <w:rFonts w:ascii="Helvetica" w:hAnsi="Helvetica" w:cs="HelveticaNeueLTStd-Lt"/>
                          <w:color w:val="005293"/>
                          <w:sz w:val="76"/>
                          <w:szCs w:val="76"/>
                        </w:rPr>
                      </w:pPr>
                      <w:r w:rsidRPr="005D4B6A">
                        <w:rPr>
                          <w:rFonts w:ascii="Helvetica" w:hAnsi="Helvetica" w:cs="HelveticaNeueLTStd-Lt"/>
                          <w:color w:val="005293"/>
                          <w:sz w:val="76"/>
                          <w:szCs w:val="76"/>
                        </w:rPr>
                        <w:t>Guide</w:t>
                      </w:r>
                      <w:r>
                        <w:rPr>
                          <w:rFonts w:ascii="Helvetica" w:hAnsi="Helvetica" w:cs="HelveticaNeueLTStd-Lt"/>
                          <w:color w:val="005293"/>
                          <w:sz w:val="76"/>
                          <w:szCs w:val="76"/>
                        </w:rPr>
                        <w:t xml:space="preserve"> </w:t>
                      </w:r>
                      <w:r w:rsidRPr="005D4B6A">
                        <w:rPr>
                          <w:rFonts w:ascii="Helvetica" w:hAnsi="Helvetica" w:cs="HelveticaNeueLTStd-Lt"/>
                          <w:color w:val="005293"/>
                          <w:sz w:val="76"/>
                          <w:szCs w:val="76"/>
                        </w:rPr>
                        <w:t>Specification</w:t>
                      </w:r>
                    </w:p>
                    <w:p w:rsidR="006C353E" w:rsidRPr="00F95A48" w:rsidRDefault="006C353E" w:rsidP="00582262">
                      <w:pPr>
                        <w:rPr>
                          <w:rFonts w:ascii="Helvetica" w:hAnsi="Helvetica" w:cs="HelveticaNeueLTStd-Lt"/>
                          <w:color w:val="1E6558"/>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Default="006C353E" w:rsidP="00582262">
                      <w:pPr>
                        <w:autoSpaceDE w:val="0"/>
                        <w:autoSpaceDN w:val="0"/>
                        <w:adjustRightInd w:val="0"/>
                        <w:rPr>
                          <w:rFonts w:ascii="Helvetica" w:hAnsi="Helvetica" w:cs="HelveticaNeueLTStd-Roman"/>
                          <w:sz w:val="20"/>
                          <w:szCs w:val="20"/>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This Painting Schedule is furnished as a guide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to select paint systems, and is not all-inclusive of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available Sherwin-Williams products. Specifiers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should review the contents and edit to suit the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particular project and its location. </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The schedule is arranged by substrates, and </w:t>
                      </w:r>
                    </w:p>
                    <w:p w:rsidR="006C353E" w:rsidRPr="00B02E7F" w:rsidRDefault="006C353E" w:rsidP="00B02E7F">
                      <w:pPr>
                        <w:rPr>
                          <w:rFonts w:ascii="Arial" w:hAnsi="Arial" w:cs="Arial"/>
                          <w:sz w:val="20"/>
                          <w:szCs w:val="18"/>
                        </w:rPr>
                      </w:pPr>
                      <w:r>
                        <w:rPr>
                          <w:rFonts w:ascii="Arial" w:hAnsi="Arial" w:cs="Arial"/>
                          <w:sz w:val="20"/>
                          <w:szCs w:val="18"/>
                        </w:rPr>
                        <w:t>offers latex, acrylic, water-based epoxy</w:t>
                      </w:r>
                      <w:r w:rsidRPr="00B02E7F">
                        <w:rPr>
                          <w:rFonts w:ascii="Arial" w:hAnsi="Arial" w:cs="Arial"/>
                          <w:sz w:val="20"/>
                          <w:szCs w:val="18"/>
                        </w:rPr>
                        <w:t xml:space="preserve">, and </w:t>
                      </w:r>
                    </w:p>
                    <w:p w:rsidR="006C353E" w:rsidRPr="00B02E7F" w:rsidRDefault="006C353E" w:rsidP="00B02E7F">
                      <w:pPr>
                        <w:rPr>
                          <w:rFonts w:ascii="Arial" w:hAnsi="Arial" w:cs="Arial"/>
                          <w:sz w:val="20"/>
                          <w:szCs w:val="18"/>
                        </w:rPr>
                      </w:pPr>
                      <w:r>
                        <w:rPr>
                          <w:rFonts w:ascii="Arial" w:hAnsi="Arial" w:cs="Arial"/>
                          <w:sz w:val="20"/>
                          <w:szCs w:val="18"/>
                        </w:rPr>
                        <w:t>water-based urethane</w:t>
                      </w:r>
                      <w:r w:rsidRPr="00B02E7F">
                        <w:rPr>
                          <w:rFonts w:ascii="Arial" w:hAnsi="Arial" w:cs="Arial"/>
                          <w:sz w:val="20"/>
                          <w:szCs w:val="18"/>
                        </w:rPr>
                        <w:t xml:space="preserve">. Each type also includes </w:t>
                      </w:r>
                    </w:p>
                    <w:p w:rsidR="006C353E" w:rsidRPr="00B02E7F" w:rsidRDefault="006C353E" w:rsidP="00B02E7F">
                      <w:pPr>
                        <w:rPr>
                          <w:rFonts w:ascii="Arial" w:hAnsi="Arial" w:cs="Arial"/>
                          <w:sz w:val="20"/>
                          <w:szCs w:val="18"/>
                        </w:rPr>
                      </w:pPr>
                      <w:r w:rsidRPr="00B02E7F">
                        <w:rPr>
                          <w:rFonts w:ascii="Arial" w:hAnsi="Arial" w:cs="Arial"/>
                          <w:sz w:val="20"/>
                          <w:szCs w:val="18"/>
                        </w:rPr>
                        <w:t>the available sheens.</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Local and National V.O.C. (Volatile Organic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Compound) regulations have been taken into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consideration.  However, because regulations vary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by region and frequently change, specifiers should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verify that the products comply with local rules.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Consult with your Sherwin-Williams representative </w:t>
                      </w:r>
                    </w:p>
                    <w:p w:rsidR="006C353E" w:rsidRPr="00B02E7F" w:rsidRDefault="006C353E" w:rsidP="00B02E7F">
                      <w:pPr>
                        <w:rPr>
                          <w:rFonts w:ascii="Arial" w:hAnsi="Arial" w:cs="Arial"/>
                          <w:sz w:val="20"/>
                          <w:szCs w:val="18"/>
                        </w:rPr>
                      </w:pPr>
                      <w:r w:rsidRPr="00B02E7F">
                        <w:rPr>
                          <w:rFonts w:ascii="Arial" w:hAnsi="Arial" w:cs="Arial"/>
                          <w:sz w:val="20"/>
                          <w:szCs w:val="18"/>
                        </w:rPr>
                        <w:t>before finalizing the selection.</w:t>
                      </w:r>
                    </w:p>
                    <w:p w:rsidR="006C353E" w:rsidRPr="00B02E7F" w:rsidRDefault="006C353E" w:rsidP="00B02E7F">
                      <w:pPr>
                        <w:rPr>
                          <w:rFonts w:ascii="Arial" w:hAnsi="Arial" w:cs="Arial"/>
                          <w:sz w:val="20"/>
                          <w:szCs w:val="18"/>
                        </w:rPr>
                      </w:pPr>
                    </w:p>
                    <w:p w:rsidR="006C353E" w:rsidRPr="00B02E7F" w:rsidRDefault="006C353E" w:rsidP="00B02E7F">
                      <w:pPr>
                        <w:rPr>
                          <w:rFonts w:ascii="Arial" w:hAnsi="Arial" w:cs="Arial"/>
                          <w:sz w:val="20"/>
                          <w:szCs w:val="18"/>
                        </w:rPr>
                      </w:pPr>
                      <w:r w:rsidRPr="00B02E7F">
                        <w:rPr>
                          <w:rFonts w:ascii="Arial" w:hAnsi="Arial" w:cs="Arial"/>
                          <w:sz w:val="20"/>
                          <w:szCs w:val="18"/>
                        </w:rPr>
                        <w:t xml:space="preserve">If you need additional product information, contact </w:t>
                      </w:r>
                    </w:p>
                    <w:p w:rsidR="006C353E" w:rsidRPr="00B02E7F" w:rsidRDefault="006C353E" w:rsidP="00B02E7F">
                      <w:pPr>
                        <w:rPr>
                          <w:rFonts w:ascii="Arial" w:hAnsi="Arial" w:cs="Arial"/>
                          <w:sz w:val="20"/>
                          <w:szCs w:val="18"/>
                        </w:rPr>
                      </w:pPr>
                      <w:r w:rsidRPr="00B02E7F">
                        <w:rPr>
                          <w:rFonts w:ascii="Arial" w:hAnsi="Arial" w:cs="Arial"/>
                          <w:sz w:val="20"/>
                          <w:szCs w:val="18"/>
                        </w:rPr>
                        <w:t>your Sherwin-Williams representative, refer to the</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Sherwin-Williams Painting Systems Catalog, visit </w:t>
                      </w:r>
                    </w:p>
                    <w:p w:rsidR="006C353E" w:rsidRPr="00B02E7F" w:rsidRDefault="006C353E" w:rsidP="00B02E7F">
                      <w:pPr>
                        <w:rPr>
                          <w:rFonts w:ascii="Arial" w:hAnsi="Arial" w:cs="Arial"/>
                          <w:sz w:val="20"/>
                          <w:szCs w:val="18"/>
                        </w:rPr>
                      </w:pPr>
                      <w:r w:rsidRPr="00B02E7F">
                        <w:rPr>
                          <w:rFonts w:ascii="Arial" w:hAnsi="Arial" w:cs="Arial"/>
                          <w:sz w:val="20"/>
                          <w:szCs w:val="18"/>
                        </w:rPr>
                        <w:t xml:space="preserve">sherwin-williams.com or call our Architectural </w:t>
                      </w:r>
                    </w:p>
                    <w:p w:rsidR="006C353E" w:rsidRPr="00B02E7F" w:rsidRDefault="006C353E" w:rsidP="00B02E7F">
                      <w:pPr>
                        <w:rPr>
                          <w:rFonts w:ascii="Arial" w:hAnsi="Arial" w:cs="Arial"/>
                          <w:sz w:val="20"/>
                          <w:szCs w:val="18"/>
                        </w:rPr>
                      </w:pPr>
                      <w:r w:rsidRPr="00B02E7F">
                        <w:rPr>
                          <w:rFonts w:ascii="Arial" w:hAnsi="Arial" w:cs="Arial"/>
                          <w:sz w:val="20"/>
                          <w:szCs w:val="18"/>
                        </w:rPr>
                        <w:t>Services Answer Team.</w:t>
                      </w:r>
                    </w:p>
                    <w:p w:rsidR="006C353E" w:rsidRPr="00B02E7F" w:rsidRDefault="006C353E" w:rsidP="00B02E7F">
                      <w:pPr>
                        <w:autoSpaceDE w:val="0"/>
                        <w:autoSpaceDN w:val="0"/>
                        <w:adjustRightInd w:val="0"/>
                        <w:spacing w:after="40"/>
                        <w:rPr>
                          <w:rFonts w:ascii="Helvetica" w:hAnsi="Helvetica" w:cs="HelveticaNeueLTStd-Bd"/>
                          <w:sz w:val="20"/>
                          <w:szCs w:val="18"/>
                        </w:rPr>
                      </w:pP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The Sherwin-Williams Company</w:t>
                      </w: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Architectural Services Department</w:t>
                      </w:r>
                    </w:p>
                    <w:p w:rsidR="006C353E" w:rsidRPr="00B02E7F" w:rsidRDefault="006C353E"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800-321-8194 (Telephone)</w:t>
                      </w:r>
                    </w:p>
                    <w:p w:rsidR="006C353E" w:rsidRPr="00E8574D" w:rsidRDefault="006C353E" w:rsidP="00B02E7F">
                      <w:pPr>
                        <w:spacing w:after="40"/>
                        <w:rPr>
                          <w:rFonts w:ascii="Helvetica" w:hAnsi="Helvetica"/>
                          <w:b/>
                          <w:sz w:val="20"/>
                          <w:szCs w:val="18"/>
                        </w:rPr>
                      </w:pPr>
                      <w:r w:rsidRPr="00B02E7F">
                        <w:rPr>
                          <w:rFonts w:ascii="Helvetica" w:hAnsi="Helvetica" w:cs="HelveticaNeueLTStd-Bd"/>
                          <w:b/>
                          <w:sz w:val="20"/>
                          <w:szCs w:val="18"/>
                        </w:rPr>
                        <w:t>216-566-1392 (Fax)</w:t>
                      </w:r>
                      <w:r>
                        <w:rPr>
                          <w:rFonts w:ascii="Helvetica" w:hAnsi="Helvetica" w:cs="HelveticaNeueLTStd-Bd"/>
                          <w:b/>
                          <w:sz w:val="20"/>
                          <w:szCs w:val="18"/>
                        </w:rPr>
                        <w:br/>
                      </w:r>
                      <w:hyperlink r:id="rId11" w:history="1">
                        <w:r w:rsidRPr="00764E7A">
                          <w:rPr>
                            <w:rStyle w:val="Hyperlink"/>
                            <w:rFonts w:ascii="Helvetica" w:hAnsi="Helvetica" w:cs="HelveticaNeueLTStd-Bd"/>
                            <w:b/>
                            <w:sz w:val="20"/>
                            <w:szCs w:val="18"/>
                          </w:rPr>
                          <w:t>specifications@sherwin.com</w:t>
                        </w:r>
                      </w:hyperlink>
                      <w:r>
                        <w:rPr>
                          <w:rFonts w:ascii="Helvetica" w:hAnsi="Helvetica" w:cs="HelveticaNeueLTStd-Bd"/>
                          <w:b/>
                          <w:sz w:val="20"/>
                          <w:szCs w:val="18"/>
                        </w:rPr>
                        <w:t xml:space="preserve"> (Email)</w:t>
                      </w:r>
                    </w:p>
                    <w:p w:rsidR="006C353E" w:rsidRPr="00FB6627" w:rsidRDefault="006C353E" w:rsidP="00B02E7F">
                      <w:pPr>
                        <w:rPr>
                          <w:rFonts w:ascii="Helvetica" w:hAnsi="Helvetica"/>
                          <w:b/>
                          <w:sz w:val="18"/>
                          <w:szCs w:val="18"/>
                        </w:rPr>
                      </w:pPr>
                    </w:p>
                  </w:txbxContent>
                </v:textbox>
              </v:shape>
            </w:pict>
          </mc:Fallback>
        </mc:AlternateContent>
      </w:r>
      <w:r w:rsidR="005359AF">
        <w:rPr>
          <w:rFonts w:ascii="HelveticaNeueLTStd-Lt" w:hAnsi="HelveticaNeueLTStd-Lt" w:cs="HelveticaNeueLTStd-Lt"/>
          <w:noProof/>
          <w:color w:val="1E6558"/>
          <w:sz w:val="76"/>
          <w:szCs w:val="76"/>
        </w:rPr>
        <w:drawing>
          <wp:anchor distT="0" distB="0" distL="114300" distR="114300" simplePos="0" relativeHeight="251608575" behindDoc="1" locked="1" layoutInCell="1" allowOverlap="1">
            <wp:simplePos x="0" y="0"/>
            <wp:positionH relativeFrom="column">
              <wp:posOffset>-927735</wp:posOffset>
            </wp:positionH>
            <wp:positionV relativeFrom="paragraph">
              <wp:posOffset>-1469390</wp:posOffset>
            </wp:positionV>
            <wp:extent cx="7778115" cy="10065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8115" cy="10065385"/>
                    </a:xfrm>
                    <a:prstGeom prst="rect">
                      <a:avLst/>
                    </a:prstGeom>
                  </pic:spPr>
                </pic:pic>
              </a:graphicData>
            </a:graphic>
          </wp:anchor>
        </w:drawing>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297" distR="114297" simplePos="0" relativeHeight="251663360" behindDoc="0" locked="0" layoutInCell="1" allowOverlap="1">
                <wp:simplePos x="0" y="0"/>
                <wp:positionH relativeFrom="column">
                  <wp:posOffset>3238499</wp:posOffset>
                </wp:positionH>
                <wp:positionV relativeFrom="paragraph">
                  <wp:posOffset>1718945</wp:posOffset>
                </wp:positionV>
                <wp:extent cx="0" cy="5305425"/>
                <wp:effectExtent l="0" t="0" r="19050" b="0"/>
                <wp:wrapNone/>
                <wp:docPr id="33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5425"/>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55pt,135.35pt" to="255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27008" behindDoc="0" locked="0" layoutInCell="1" allowOverlap="1">
                <wp:simplePos x="0" y="0"/>
                <wp:positionH relativeFrom="column">
                  <wp:posOffset>3241675</wp:posOffset>
                </wp:positionH>
                <wp:positionV relativeFrom="paragraph">
                  <wp:posOffset>1722120</wp:posOffset>
                </wp:positionV>
                <wp:extent cx="2847975" cy="925830"/>
                <wp:effectExtent l="0" t="0" r="0" b="7620"/>
                <wp:wrapNone/>
                <wp:docPr id="3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925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1F4B65" w:rsidRDefault="006C353E" w:rsidP="00122F37">
                            <w:pPr>
                              <w:autoSpaceDE w:val="0"/>
                              <w:autoSpaceDN w:val="0"/>
                              <w:adjustRightInd w:val="0"/>
                              <w:spacing w:after="80"/>
                              <w:jc w:val="right"/>
                              <w:rPr>
                                <w:rFonts w:ascii="Helvetica" w:hAnsi="Helvetica" w:cs="HelveticaNeueLTStd-Bd"/>
                                <w:b/>
                                <w:color w:val="005293"/>
                                <w:sz w:val="24"/>
                                <w:szCs w:val="24"/>
                              </w:rPr>
                            </w:pPr>
                            <w:r>
                              <w:rPr>
                                <w:rFonts w:ascii="Helvetica" w:hAnsi="Helvetica" w:cs="HelveticaNeueLTStd-Bd"/>
                                <w:b/>
                                <w:color w:val="005293"/>
                                <w:sz w:val="24"/>
                                <w:szCs w:val="24"/>
                              </w:rPr>
                              <w:t>09 91 23</w:t>
                            </w:r>
                            <w:r w:rsidRPr="001F4B65">
                              <w:rPr>
                                <w:rFonts w:ascii="Helvetica" w:hAnsi="Helvetica" w:cs="HelveticaNeueLTStd-Bd"/>
                                <w:b/>
                                <w:color w:val="005293"/>
                                <w:sz w:val="24"/>
                                <w:szCs w:val="24"/>
                              </w:rPr>
                              <w:t xml:space="preserve"> INTERIOR &amp; </w:t>
                            </w:r>
                            <w:r>
                              <w:rPr>
                                <w:rFonts w:ascii="Helvetica" w:hAnsi="Helvetica" w:cs="HelveticaNeueLTStd-Bd"/>
                                <w:b/>
                                <w:color w:val="005293"/>
                                <w:sz w:val="24"/>
                                <w:szCs w:val="24"/>
                              </w:rPr>
                              <w:t xml:space="preserve">                       09 91 13 </w:t>
                            </w:r>
                            <w:r w:rsidRPr="001F4B65">
                              <w:rPr>
                                <w:rFonts w:ascii="Helvetica" w:hAnsi="Helvetica" w:cs="HelveticaNeueLTStd-Bd"/>
                                <w:b/>
                                <w:color w:val="005293"/>
                                <w:sz w:val="24"/>
                                <w:szCs w:val="24"/>
                              </w:rPr>
                              <w:t>EXTERIOR</w:t>
                            </w:r>
                          </w:p>
                          <w:p w:rsidR="006C353E" w:rsidRPr="001F4B65" w:rsidRDefault="006C353E" w:rsidP="00122F37">
                            <w:pPr>
                              <w:autoSpaceDE w:val="0"/>
                              <w:autoSpaceDN w:val="0"/>
                              <w:adjustRightInd w:val="0"/>
                              <w:spacing w:after="80"/>
                              <w:jc w:val="right"/>
                              <w:rPr>
                                <w:rFonts w:ascii="Helvetica" w:hAnsi="Helvetica" w:cs="HelveticaNeueLTStd-Roman"/>
                                <w:color w:val="005293"/>
                                <w:sz w:val="24"/>
                                <w:szCs w:val="24"/>
                              </w:rPr>
                            </w:pPr>
                            <w:r>
                              <w:rPr>
                                <w:rFonts w:ascii="Helvetica" w:hAnsi="Helvetica" w:cs="HelveticaNeueLTStd-Roman"/>
                                <w:color w:val="005293"/>
                                <w:sz w:val="24"/>
                                <w:szCs w:val="24"/>
                              </w:rPr>
                              <w:t>Issued</w:t>
                            </w:r>
                            <w:r w:rsidRPr="001F4B65">
                              <w:rPr>
                                <w:rFonts w:ascii="Helvetica" w:hAnsi="Helvetica" w:cs="HelveticaNeueLTStd-Roman"/>
                                <w:color w:val="005293"/>
                                <w:sz w:val="24"/>
                                <w:szCs w:val="24"/>
                              </w:rPr>
                              <w:t xml:space="preserve"> </w:t>
                            </w:r>
                            <w:r>
                              <w:rPr>
                                <w:rFonts w:ascii="Helvetica" w:hAnsi="Helvetica" w:cs="HelveticaNeueLTStd-Roman"/>
                                <w:color w:val="005293"/>
                                <w:sz w:val="24"/>
                                <w:szCs w:val="24"/>
                              </w:rPr>
                              <w:t>September 2016</w:t>
                            </w:r>
                          </w:p>
                          <w:p w:rsidR="006C353E" w:rsidRPr="001F4B65" w:rsidRDefault="006C353E" w:rsidP="00122F37">
                            <w:pPr>
                              <w:spacing w:after="80"/>
                              <w:jc w:val="right"/>
                              <w:rPr>
                                <w:color w:val="005293"/>
                              </w:rPr>
                            </w:pPr>
                            <w:r w:rsidRPr="001F4B65">
                              <w:rPr>
                                <w:rFonts w:ascii="Helvetica" w:hAnsi="Helvetica" w:cs="HelveticaNeueLTStd-Roman"/>
                                <w:color w:val="005293"/>
                                <w:sz w:val="24"/>
                                <w:szCs w:val="24"/>
                              </w:rPr>
                              <w:t>The Sherwin-Williams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55.25pt;margin-top:135.6pt;width:224.25pt;height:72.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" filled="f" stroked="f" strokeweight=".5pt">
                <v:path arrowok="t"/>
                <v:textbox>
                  <w:txbxContent>
                    <w:p w:rsidR="006C353E" w:rsidRPr="001F4B65" w:rsidRDefault="006C353E" w:rsidP="00122F37">
                      <w:pPr>
                        <w:autoSpaceDE w:val="0"/>
                        <w:autoSpaceDN w:val="0"/>
                        <w:adjustRightInd w:val="0"/>
                        <w:spacing w:after="80"/>
                        <w:jc w:val="right"/>
                        <w:rPr>
                          <w:rFonts w:ascii="Helvetica" w:hAnsi="Helvetica" w:cs="HelveticaNeueLTStd-Bd"/>
                          <w:b/>
                          <w:color w:val="005293"/>
                          <w:sz w:val="24"/>
                          <w:szCs w:val="24"/>
                        </w:rPr>
                      </w:pPr>
                      <w:r>
                        <w:rPr>
                          <w:rFonts w:ascii="Helvetica" w:hAnsi="Helvetica" w:cs="HelveticaNeueLTStd-Bd"/>
                          <w:b/>
                          <w:color w:val="005293"/>
                          <w:sz w:val="24"/>
                          <w:szCs w:val="24"/>
                        </w:rPr>
                        <w:t>09 91 23</w:t>
                      </w:r>
                      <w:r w:rsidRPr="001F4B65">
                        <w:rPr>
                          <w:rFonts w:ascii="Helvetica" w:hAnsi="Helvetica" w:cs="HelveticaNeueLTStd-Bd"/>
                          <w:b/>
                          <w:color w:val="005293"/>
                          <w:sz w:val="24"/>
                          <w:szCs w:val="24"/>
                        </w:rPr>
                        <w:t xml:space="preserve"> INTERIOR &amp; </w:t>
                      </w:r>
                      <w:r>
                        <w:rPr>
                          <w:rFonts w:ascii="Helvetica" w:hAnsi="Helvetica" w:cs="HelveticaNeueLTStd-Bd"/>
                          <w:b/>
                          <w:color w:val="005293"/>
                          <w:sz w:val="24"/>
                          <w:szCs w:val="24"/>
                        </w:rPr>
                        <w:t xml:space="preserve">                       09 91 13 </w:t>
                      </w:r>
                      <w:r w:rsidRPr="001F4B65">
                        <w:rPr>
                          <w:rFonts w:ascii="Helvetica" w:hAnsi="Helvetica" w:cs="HelveticaNeueLTStd-Bd"/>
                          <w:b/>
                          <w:color w:val="005293"/>
                          <w:sz w:val="24"/>
                          <w:szCs w:val="24"/>
                        </w:rPr>
                        <w:t>EXTERIOR</w:t>
                      </w:r>
                    </w:p>
                    <w:p w:rsidR="006C353E" w:rsidRPr="001F4B65" w:rsidRDefault="006C353E" w:rsidP="00122F37">
                      <w:pPr>
                        <w:autoSpaceDE w:val="0"/>
                        <w:autoSpaceDN w:val="0"/>
                        <w:adjustRightInd w:val="0"/>
                        <w:spacing w:after="80"/>
                        <w:jc w:val="right"/>
                        <w:rPr>
                          <w:rFonts w:ascii="Helvetica" w:hAnsi="Helvetica" w:cs="HelveticaNeueLTStd-Roman"/>
                          <w:color w:val="005293"/>
                          <w:sz w:val="24"/>
                          <w:szCs w:val="24"/>
                        </w:rPr>
                      </w:pPr>
                      <w:r>
                        <w:rPr>
                          <w:rFonts w:ascii="Helvetica" w:hAnsi="Helvetica" w:cs="HelveticaNeueLTStd-Roman"/>
                          <w:color w:val="005293"/>
                          <w:sz w:val="24"/>
                          <w:szCs w:val="24"/>
                        </w:rPr>
                        <w:t>Issued</w:t>
                      </w:r>
                      <w:r w:rsidRPr="001F4B65">
                        <w:rPr>
                          <w:rFonts w:ascii="Helvetica" w:hAnsi="Helvetica" w:cs="HelveticaNeueLTStd-Roman"/>
                          <w:color w:val="005293"/>
                          <w:sz w:val="24"/>
                          <w:szCs w:val="24"/>
                        </w:rPr>
                        <w:t xml:space="preserve"> </w:t>
                      </w:r>
                      <w:r>
                        <w:rPr>
                          <w:rFonts w:ascii="Helvetica" w:hAnsi="Helvetica" w:cs="HelveticaNeueLTStd-Roman"/>
                          <w:color w:val="005293"/>
                          <w:sz w:val="24"/>
                          <w:szCs w:val="24"/>
                        </w:rPr>
                        <w:t>September 2016</w:t>
                      </w:r>
                    </w:p>
                    <w:p w:rsidR="006C353E" w:rsidRPr="001F4B65" w:rsidRDefault="006C353E" w:rsidP="00122F37">
                      <w:pPr>
                        <w:spacing w:after="80"/>
                        <w:jc w:val="right"/>
                        <w:rPr>
                          <w:color w:val="005293"/>
                        </w:rPr>
                      </w:pPr>
                      <w:r w:rsidRPr="001F4B65">
                        <w:rPr>
                          <w:rFonts w:ascii="Helvetica" w:hAnsi="Helvetica" w:cs="HelveticaNeueLTStd-Roman"/>
                          <w:color w:val="005293"/>
                          <w:sz w:val="24"/>
                          <w:szCs w:val="24"/>
                        </w:rPr>
                        <w:t>The Sherwin-Williams Company</w:t>
                      </w:r>
                    </w:p>
                  </w:txbxContent>
                </v:textbox>
              </v:shape>
            </w:pict>
          </mc:Fallback>
        </mc:AlternateContent>
      </w:r>
      <w:r>
        <w:rPr>
          <w:rFonts w:ascii="HelveticaNeueLTStd-Lt" w:hAnsi="HelveticaNeueLTStd-Lt" w:cs="HelveticaNeueLTStd-Lt"/>
          <w:noProof/>
          <w:color w:val="BA6F2E"/>
          <w:sz w:val="76"/>
          <w:szCs w:val="76"/>
        </w:rPr>
        <mc:AlternateContent>
          <mc:Choice Requires="wps">
            <w:drawing>
              <wp:anchor distT="4294967293" distB="4294967293" distL="114300" distR="114300" simplePos="0" relativeHeight="251662336" behindDoc="0" locked="0" layoutInCell="1" allowOverlap="1">
                <wp:simplePos x="0" y="0"/>
                <wp:positionH relativeFrom="column">
                  <wp:posOffset>85725</wp:posOffset>
                </wp:positionH>
                <wp:positionV relativeFrom="paragraph">
                  <wp:posOffset>1252219</wp:posOffset>
                </wp:positionV>
                <wp:extent cx="5810250" cy="0"/>
                <wp:effectExtent l="0" t="19050" r="0" b="19050"/>
                <wp:wrapNone/>
                <wp:docPr id="33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w="38100">
                          <a:solidFill>
                            <a:srgbClr val="0052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98.6pt" to="464.2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" strokecolor="#005293" strokeweight="3pt">
                <o:lock v:ext="edit" shapetype="f"/>
              </v:line>
            </w:pict>
          </mc:Fallback>
        </mc:AlternateContent>
      </w:r>
      <w:r w:rsidR="00582262">
        <w:rPr>
          <w:rFonts w:ascii="HelveticaNeueLTStd-Lt" w:hAnsi="HelveticaNeueLTStd-Lt" w:cs="HelveticaNeueLTStd-Lt"/>
          <w:color w:val="1E6558"/>
          <w:sz w:val="76"/>
          <w:szCs w:val="76"/>
        </w:rPr>
        <w:br w:type="page"/>
      </w:r>
    </w:p>
    <w:p w:rsidR="007564FA"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719168" behindDoc="0" locked="0" layoutInCell="1" allowOverlap="1">
                <wp:simplePos x="0" y="0"/>
                <wp:positionH relativeFrom="column">
                  <wp:posOffset>-768985</wp:posOffset>
                </wp:positionH>
                <wp:positionV relativeFrom="paragraph">
                  <wp:posOffset>8606790</wp:posOffset>
                </wp:positionV>
                <wp:extent cx="882650" cy="22288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6C353E" w:rsidRPr="00A11494" w:rsidRDefault="006C353E" w:rsidP="00D75AE0">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55pt;margin-top:677.7pt;width:69.5pt;height:17.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" filled="f" stroked="f">
                <v:textbox style="mso-fit-shape-to-text:t">
                  <w:txbxContent>
                    <w:p w:rsidR="006C353E" w:rsidRPr="00A11494" w:rsidRDefault="006C353E" w:rsidP="00D75AE0">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Page 1</w:t>
                      </w:r>
                    </w:p>
                  </w:txbxContent>
                </v:textbox>
              </v:shape>
            </w:pict>
          </mc:Fallback>
        </mc:AlternateContent>
      </w:r>
      <w:r w:rsidR="00A0227A">
        <w:rPr>
          <w:rFonts w:ascii="HelveticaNeueLTStd-Lt" w:hAnsi="HelveticaNeueLTStd-Lt" w:cs="HelveticaNeueLTStd-Lt"/>
          <w:noProof/>
          <w:color w:val="1E6558"/>
          <w:sz w:val="76"/>
          <w:szCs w:val="76"/>
        </w:rPr>
        <w:drawing>
          <wp:anchor distT="0" distB="0" distL="114300" distR="114300" simplePos="0" relativeHeight="251716096" behindDoc="1" locked="0" layoutInCell="1" allowOverlap="1" wp14:anchorId="6FB65041" wp14:editId="4031C221">
            <wp:simplePos x="0" y="0"/>
            <wp:positionH relativeFrom="column">
              <wp:posOffset>-935355</wp:posOffset>
            </wp:positionH>
            <wp:positionV relativeFrom="paragraph">
              <wp:posOffset>-914400</wp:posOffset>
            </wp:positionV>
            <wp:extent cx="7818120" cy="10121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9 Commercial Spec Sheet P3.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818120" cy="10121900"/>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4294967293" distB="4294967293" distL="114300" distR="114300" simplePos="0" relativeHeight="251629056" behindDoc="0" locked="0" layoutInCell="1" allowOverlap="1">
                <wp:simplePos x="0" y="0"/>
                <wp:positionH relativeFrom="column">
                  <wp:posOffset>-106680</wp:posOffset>
                </wp:positionH>
                <wp:positionV relativeFrom="paragraph">
                  <wp:posOffset>303529</wp:posOffset>
                </wp:positionV>
                <wp:extent cx="6162675" cy="0"/>
                <wp:effectExtent l="0" t="19050" r="9525" b="19050"/>
                <wp:wrapNone/>
                <wp:docPr id="33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a:ln w="38100">
                          <a:solidFill>
                            <a:srgbClr val="0052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23.9pt" to="476.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" strokecolor="#005293" strokeweight="3pt">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17120" behindDoc="1" locked="0" layoutInCell="1" allowOverlap="1">
                <wp:simplePos x="0" y="0"/>
                <wp:positionH relativeFrom="column">
                  <wp:posOffset>-201930</wp:posOffset>
                </wp:positionH>
                <wp:positionV relativeFrom="paragraph">
                  <wp:posOffset>-381635</wp:posOffset>
                </wp:positionV>
                <wp:extent cx="6567170" cy="8521065"/>
                <wp:effectExtent l="0" t="0" r="0" b="0"/>
                <wp:wrapNone/>
                <wp:docPr id="3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852106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7C544B" w:rsidRDefault="006C353E">
                            <w:pPr>
                              <w:rPr>
                                <w:rFonts w:ascii="Helvetica" w:hAnsi="Helvetica" w:cs="HelveticaNeueLTStd-Lt"/>
                                <w:color w:val="005293"/>
                                <w:sz w:val="52"/>
                                <w:szCs w:val="52"/>
                              </w:rPr>
                            </w:pPr>
                            <w:r w:rsidRPr="007C544B">
                              <w:rPr>
                                <w:rFonts w:ascii="Helvetica" w:hAnsi="Helvetica" w:cs="HelveticaNeueLTStd-Lt"/>
                                <w:color w:val="005293"/>
                                <w:sz w:val="52"/>
                                <w:szCs w:val="52"/>
                              </w:rPr>
                              <w:t>Index</w:t>
                            </w:r>
                          </w:p>
                          <w:p w:rsidR="006C353E" w:rsidRDefault="006C353E" w:rsidP="00CC09B7">
                            <w:pPr>
                              <w:autoSpaceDE w:val="0"/>
                              <w:autoSpaceDN w:val="0"/>
                              <w:adjustRightInd w:val="0"/>
                              <w:rPr>
                                <w:rFonts w:ascii="Helvetica" w:hAnsi="Helvetica" w:cs="HelveticaNeueLTStd-Roman"/>
                                <w:color w:val="005293"/>
                                <w:sz w:val="28"/>
                                <w:szCs w:val="28"/>
                              </w:rPr>
                            </w:pPr>
                            <w:r w:rsidRPr="007C544B">
                              <w:rPr>
                                <w:rFonts w:ascii="Helvetica" w:hAnsi="Helvetica" w:cs="HelveticaNeueLTStd-Roman"/>
                                <w:color w:val="005293"/>
                                <w:sz w:val="28"/>
                                <w:szCs w:val="28"/>
                              </w:rPr>
                              <w:t>INTERIOR SYSTEMS:</w:t>
                            </w:r>
                          </w:p>
                          <w:p w:rsidR="006C353E" w:rsidRPr="007C544B" w:rsidRDefault="006C353E" w:rsidP="00CC09B7">
                            <w:pPr>
                              <w:autoSpaceDE w:val="0"/>
                              <w:autoSpaceDN w:val="0"/>
                              <w:adjustRightInd w:val="0"/>
                              <w:rPr>
                                <w:rFonts w:ascii="Helvetica" w:hAnsi="Helvetica" w:cs="HelveticaNeueLTStd-Roman"/>
                                <w:color w:val="005293"/>
                                <w:sz w:val="28"/>
                                <w:szCs w:val="28"/>
                              </w:rPr>
                            </w:pP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Important Surface Prep Instructions: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Interior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Miscellaneous Notes: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4</w:t>
                            </w: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Lobby</w:t>
                            </w:r>
                            <w:r>
                              <w:rPr>
                                <w:rFonts w:ascii="Helvetica" w:hAnsi="Helvetica" w:cs="HelveticaNeueLTStd-Lt"/>
                                <w:b/>
                                <w:color w:val="000000"/>
                                <w:sz w:val="18"/>
                                <w:szCs w:val="18"/>
                                <w:u w:val="single"/>
                              </w:rPr>
                              <w:t>/Common Area:</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 xml:space="preserve"> </w:t>
                            </w:r>
                            <w:r w:rsidRPr="00DD27E9">
                              <w:rPr>
                                <w:rFonts w:ascii="Helvetica" w:hAnsi="Helvetica" w:cs="HelveticaNeueLTStd-Lt"/>
                                <w:b/>
                                <w:color w:val="000000"/>
                                <w:sz w:val="18"/>
                                <w:szCs w:val="18"/>
                                <w:u w:val="single"/>
                              </w:rPr>
                              <w:tab/>
                              <w:t xml:space="preserve"> Page</w:t>
                            </w:r>
                            <w:r w:rsidR="006D04E0">
                              <w:rPr>
                                <w:rFonts w:ascii="Helvetica" w:hAnsi="Helvetica" w:cs="HelveticaNeueLTStd-Lt"/>
                                <w:b/>
                                <w:color w:val="000000"/>
                                <w:sz w:val="18"/>
                                <w:szCs w:val="18"/>
                                <w:u w:val="single"/>
                              </w:rPr>
                              <w:t>s 5 – 8</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CMU — Concrete Masonry Units</w:t>
                            </w:r>
                          </w:p>
                          <w:p w:rsidR="006C353E" w:rsidRPr="00DD27E9" w:rsidRDefault="006C353E" w:rsidP="00437927">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Walls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Painted Doors, Frames, Trim and Chair Rails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Stained Doors, Frames, Trim and Chair Rails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Restaurant</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Restroom</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Corridor</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Pages 8 – 10</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CMU — </w:t>
                            </w:r>
                            <w:r>
                              <w:rPr>
                                <w:rFonts w:ascii="Helvetica" w:hAnsi="Helvetica" w:cs="HelveticaNeueLTStd-Lt"/>
                                <w:color w:val="000000"/>
                                <w:sz w:val="18"/>
                                <w:szCs w:val="18"/>
                              </w:rPr>
                              <w:t>Concrete Masonry Units</w:t>
                            </w:r>
                          </w:p>
                          <w:p w:rsidR="006C353E" w:rsidRPr="00DD27E9" w:rsidRDefault="006C353E" w:rsidP="00437927">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Gypsum Board — Walls </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DD27E9">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 xml:space="preserve">Non-Ferrous Metal — High </w:t>
                            </w:r>
                            <w:r>
                              <w:rPr>
                                <w:rFonts w:ascii="Helvetica" w:hAnsi="Helvetica" w:cs="HelveticaNeueLTStd-Lt"/>
                                <w:color w:val="000000"/>
                                <w:sz w:val="18"/>
                                <w:szCs w:val="18"/>
                              </w:rPr>
                              <w:t>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Cubicle/Office/</w:t>
                            </w:r>
                            <w:r w:rsidRPr="00DD27E9">
                              <w:rPr>
                                <w:rFonts w:ascii="Helvetica" w:hAnsi="Helvetica" w:cs="HelveticaNeueLTStd-Lt"/>
                                <w:b/>
                                <w:color w:val="000000"/>
                                <w:sz w:val="18"/>
                                <w:szCs w:val="18"/>
                                <w:u w:val="single"/>
                              </w:rPr>
                              <w:t>Conference Room</w:t>
                            </w:r>
                            <w:r>
                              <w:rPr>
                                <w:rFonts w:ascii="Helvetica" w:hAnsi="Helvetica" w:cs="HelveticaNeueLTStd-Lt"/>
                                <w:b/>
                                <w:color w:val="000000"/>
                                <w:sz w:val="18"/>
                                <w:szCs w:val="18"/>
                                <w:u w:val="single"/>
                              </w:rPr>
                              <w:t>/Break Room:</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t xml:space="preserve"> Page</w:t>
                            </w:r>
                            <w:r>
                              <w:rPr>
                                <w:rFonts w:ascii="Helvetica" w:hAnsi="Helvetica" w:cs="HelveticaNeueLTStd-Lt"/>
                                <w:b/>
                                <w:color w:val="000000"/>
                                <w:sz w:val="18"/>
                                <w:szCs w:val="18"/>
                                <w:u w:val="single"/>
                              </w:rPr>
                              <w:t>s</w:t>
                            </w:r>
                            <w:r w:rsidRPr="00DD27E9">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10 – 12</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—Walls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t>
                            </w:r>
                            <w:r w:rsidRPr="00437927">
                              <w:rPr>
                                <w:rFonts w:ascii="Helvetica" w:hAnsi="Helvetica" w:cs="HelveticaNeueLTStd-Lt"/>
                                <w:color w:val="000000"/>
                                <w:sz w:val="18"/>
                                <w:szCs w:val="18"/>
                              </w:rPr>
                              <w:t xml:space="preserve"> </w:t>
                            </w:r>
                            <w:r>
                              <w:rPr>
                                <w:rFonts w:ascii="Helvetica" w:hAnsi="Helvetica" w:cs="HelveticaNeueLTStd-Lt"/>
                                <w:color w:val="000000"/>
                                <w:sz w:val="18"/>
                                <w:szCs w:val="18"/>
                              </w:rPr>
                              <w:t>Ceilings and Soffits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Warehouse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Distribution</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006D04E0">
                              <w:rPr>
                                <w:rFonts w:ascii="Helvetica" w:hAnsi="Helvetica" w:cs="HelveticaNeueLTStd-Lt"/>
                                <w:b/>
                                <w:color w:val="000000"/>
                                <w:sz w:val="18"/>
                                <w:szCs w:val="18"/>
                                <w:u w:val="single"/>
                              </w:rPr>
                              <w:tab/>
                            </w:r>
                            <w:r w:rsidR="006D04E0">
                              <w:rPr>
                                <w:rFonts w:ascii="Helvetica" w:hAnsi="Helvetica" w:cs="HelveticaNeueLTStd-Lt"/>
                                <w:b/>
                                <w:color w:val="000000"/>
                                <w:sz w:val="18"/>
                                <w:szCs w:val="18"/>
                                <w:u w:val="single"/>
                              </w:rPr>
                              <w:tab/>
                              <w:t xml:space="preserve">        Page</w:t>
                            </w:r>
                            <w:r w:rsidRPr="00DD27E9">
                              <w:rPr>
                                <w:rFonts w:ascii="Helvetica" w:hAnsi="Helvetica" w:cs="HelveticaNeueLTStd-Lt"/>
                                <w:b/>
                                <w:color w:val="000000"/>
                                <w:sz w:val="18"/>
                                <w:szCs w:val="18"/>
                                <w:u w:val="single"/>
                              </w:rPr>
                              <w:t xml:space="preserve"> </w:t>
                            </w:r>
                            <w:r w:rsidR="006D04E0">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13</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CMU — Concrete Masonry Units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Masonry and Concrete</w:t>
                            </w:r>
                            <w:r w:rsidRPr="00061CE4">
                              <w:rPr>
                                <w:rFonts w:ascii="Helvetica" w:hAnsi="Helvetica" w:cs="HelveticaNeueLTStd-Lt"/>
                                <w:color w:val="000000"/>
                                <w:sz w:val="18"/>
                                <w:szCs w:val="18"/>
                              </w:rPr>
                              <w:t xml:space="preserve"> </w:t>
                            </w:r>
                            <w:r>
                              <w:rPr>
                                <w:rFonts w:ascii="Helvetica" w:hAnsi="Helvetica" w:cs="HelveticaNeueLTStd-Lt"/>
                                <w:color w:val="000000"/>
                                <w:sz w:val="18"/>
                                <w:szCs w:val="18"/>
                              </w:rPr>
                              <w:t>-Ceilings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Decking — Including Bar Joists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Non-Ferrous Decking</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Boiler Room</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Physical Plant</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Maintenance Office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 1</w:t>
                            </w:r>
                            <w:r w:rsidR="006D04E0">
                              <w:rPr>
                                <w:rFonts w:ascii="Helvetica" w:hAnsi="Helvetica" w:cs="HelveticaNeueLTStd-Lt"/>
                                <w:b/>
                                <w:color w:val="000000"/>
                                <w:sz w:val="18"/>
                                <w:szCs w:val="18"/>
                                <w:u w:val="single"/>
                              </w:rPr>
                              <w:t>4</w:t>
                            </w:r>
                            <w:r w:rsidRPr="00DD27E9">
                              <w:rPr>
                                <w:rFonts w:ascii="Helvetica" w:hAnsi="Helvetica" w:cs="HelveticaNeueLTStd-Lt"/>
                                <w:b/>
                                <w:color w:val="000000"/>
                                <w:sz w:val="18"/>
                                <w:szCs w:val="18"/>
                                <w:u w:val="single"/>
                              </w:rPr>
                              <w:t xml:space="preserve"> </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 xml:space="preserve">Masonry and Concrete- Walls </w:t>
                            </w:r>
                          </w:p>
                          <w:p w:rsidR="006C353E" w:rsidRDefault="006C353E" w:rsidP="008B099C">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Masonry and Concrete- Ceilings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Concrete Floors</w:t>
                            </w:r>
                            <w:r>
                              <w:rPr>
                                <w:rFonts w:ascii="Helvetica" w:hAnsi="Helvetica" w:cs="HelveticaNeueLTStd-Lt"/>
                                <w:b/>
                                <w:color w:val="000000"/>
                                <w:sz w:val="18"/>
                                <w:szCs w:val="18"/>
                                <w:u w:val="single"/>
                              </w:rPr>
                              <w:t xml:space="preserve"> — Pigmented &amp; Decorative</w:t>
                            </w:r>
                            <w:r w:rsidRPr="00DD27E9">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ab/>
                              <w:t xml:space="preserve">                           Page 14</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Light Duty (Foot Traffic)</w:t>
                            </w:r>
                          </w:p>
                          <w:p w:rsidR="006C353E" w:rsidRPr="00DD27E9" w:rsidRDefault="006C353E" w:rsidP="006A4227">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Medium/Heavy Duty (Kitchen Areas, Mechanical Rooms, Boiler Rooms)</w:t>
                            </w:r>
                          </w:p>
                          <w:p w:rsidR="006C353E" w:rsidRDefault="006C353E" w:rsidP="00CC09B7">
                            <w:pPr>
                              <w:autoSpaceDE w:val="0"/>
                              <w:autoSpaceDN w:val="0"/>
                              <w:adjustRightInd w:val="0"/>
                              <w:rPr>
                                <w:rFonts w:ascii="Helvetica" w:hAnsi="Helvetica" w:cs="HelveticaNeueLTStd-Lt"/>
                                <w:color w:val="000000"/>
                                <w:sz w:val="18"/>
                                <w:szCs w:val="18"/>
                              </w:rPr>
                            </w:pPr>
                          </w:p>
                          <w:p w:rsidR="006C353E" w:rsidRDefault="006C353E" w:rsidP="00CC09B7">
                            <w:pPr>
                              <w:autoSpaceDE w:val="0"/>
                              <w:autoSpaceDN w:val="0"/>
                              <w:adjustRightInd w:val="0"/>
                              <w:rPr>
                                <w:rFonts w:ascii="Helvetica" w:hAnsi="Helvetica" w:cs="HelveticaNeueLTStd-Lt"/>
                                <w:color w:val="000000"/>
                                <w:sz w:val="18"/>
                                <w:szCs w:val="18"/>
                              </w:rPr>
                            </w:pPr>
                          </w:p>
                          <w:p w:rsidR="006C353E" w:rsidRPr="00DD27E9" w:rsidRDefault="006C353E" w:rsidP="00CC09B7">
                            <w:pPr>
                              <w:autoSpaceDE w:val="0"/>
                              <w:autoSpaceDN w:val="0"/>
                              <w:adjustRightInd w:val="0"/>
                              <w:rPr>
                                <w:rFonts w:ascii="Helvetica" w:hAnsi="Helvetica" w:cs="HelveticaNeueLTStd-Lt"/>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9" type="#_x0000_t202" style="position:absolute;margin-left:-15.9pt;margin-top:-30.05pt;width:517.1pt;height:670.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" fillcolor="white [3201]" stroked="f" strokeweight="0">
                <v:fill opacity="0"/>
                <v:path arrowok="t"/>
                <v:textbox>
                  <w:txbxContent>
                    <w:p w:rsidR="006C353E" w:rsidRPr="007C544B" w:rsidRDefault="006C353E">
                      <w:pPr>
                        <w:rPr>
                          <w:rFonts w:ascii="Helvetica" w:hAnsi="Helvetica" w:cs="HelveticaNeueLTStd-Lt"/>
                          <w:color w:val="005293"/>
                          <w:sz w:val="52"/>
                          <w:szCs w:val="52"/>
                        </w:rPr>
                      </w:pPr>
                      <w:r w:rsidRPr="007C544B">
                        <w:rPr>
                          <w:rFonts w:ascii="Helvetica" w:hAnsi="Helvetica" w:cs="HelveticaNeueLTStd-Lt"/>
                          <w:color w:val="005293"/>
                          <w:sz w:val="52"/>
                          <w:szCs w:val="52"/>
                        </w:rPr>
                        <w:t>Index</w:t>
                      </w:r>
                    </w:p>
                    <w:p w:rsidR="006C353E" w:rsidRDefault="006C353E" w:rsidP="00CC09B7">
                      <w:pPr>
                        <w:autoSpaceDE w:val="0"/>
                        <w:autoSpaceDN w:val="0"/>
                        <w:adjustRightInd w:val="0"/>
                        <w:rPr>
                          <w:rFonts w:ascii="Helvetica" w:hAnsi="Helvetica" w:cs="HelveticaNeueLTStd-Roman"/>
                          <w:color w:val="005293"/>
                          <w:sz w:val="28"/>
                          <w:szCs w:val="28"/>
                        </w:rPr>
                      </w:pPr>
                      <w:r w:rsidRPr="007C544B">
                        <w:rPr>
                          <w:rFonts w:ascii="Helvetica" w:hAnsi="Helvetica" w:cs="HelveticaNeueLTStd-Roman"/>
                          <w:color w:val="005293"/>
                          <w:sz w:val="28"/>
                          <w:szCs w:val="28"/>
                        </w:rPr>
                        <w:t>INTERIOR SYSTEMS:</w:t>
                      </w:r>
                    </w:p>
                    <w:p w:rsidR="006C353E" w:rsidRPr="007C544B" w:rsidRDefault="006C353E" w:rsidP="00CC09B7">
                      <w:pPr>
                        <w:autoSpaceDE w:val="0"/>
                        <w:autoSpaceDN w:val="0"/>
                        <w:adjustRightInd w:val="0"/>
                        <w:rPr>
                          <w:rFonts w:ascii="Helvetica" w:hAnsi="Helvetica" w:cs="HelveticaNeueLTStd-Roman"/>
                          <w:color w:val="005293"/>
                          <w:sz w:val="28"/>
                          <w:szCs w:val="28"/>
                        </w:rPr>
                      </w:pP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Important Surface Prep Instructions: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Interior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p>
                    <w:p w:rsidR="006C353E" w:rsidRDefault="006C353E" w:rsidP="009F751A">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Miscellaneous Notes: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4</w:t>
                      </w: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Lobby</w:t>
                      </w:r>
                      <w:r>
                        <w:rPr>
                          <w:rFonts w:ascii="Helvetica" w:hAnsi="Helvetica" w:cs="HelveticaNeueLTStd-Lt"/>
                          <w:b/>
                          <w:color w:val="000000"/>
                          <w:sz w:val="18"/>
                          <w:szCs w:val="18"/>
                          <w:u w:val="single"/>
                        </w:rPr>
                        <w:t>/Common Area:</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 xml:space="preserve"> </w:t>
                      </w:r>
                      <w:r w:rsidRPr="00DD27E9">
                        <w:rPr>
                          <w:rFonts w:ascii="Helvetica" w:hAnsi="Helvetica" w:cs="HelveticaNeueLTStd-Lt"/>
                          <w:b/>
                          <w:color w:val="000000"/>
                          <w:sz w:val="18"/>
                          <w:szCs w:val="18"/>
                          <w:u w:val="single"/>
                        </w:rPr>
                        <w:tab/>
                        <w:t xml:space="preserve"> Page</w:t>
                      </w:r>
                      <w:r w:rsidR="006D04E0">
                        <w:rPr>
                          <w:rFonts w:ascii="Helvetica" w:hAnsi="Helvetica" w:cs="HelveticaNeueLTStd-Lt"/>
                          <w:b/>
                          <w:color w:val="000000"/>
                          <w:sz w:val="18"/>
                          <w:szCs w:val="18"/>
                          <w:u w:val="single"/>
                        </w:rPr>
                        <w:t>s 5 – 8</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CMU — Concrete Masonry Units</w:t>
                      </w:r>
                    </w:p>
                    <w:p w:rsidR="006C353E" w:rsidRPr="00DD27E9" w:rsidRDefault="006C353E" w:rsidP="00437927">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Walls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Painted Doors, Frames, Trim and Chair Rails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Stained Doors, Frames, Trim and Chair Rails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Restaurant</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Restroom</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Corridor</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Pages 8 – 10</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CMU — </w:t>
                      </w:r>
                      <w:r>
                        <w:rPr>
                          <w:rFonts w:ascii="Helvetica" w:hAnsi="Helvetica" w:cs="HelveticaNeueLTStd-Lt"/>
                          <w:color w:val="000000"/>
                          <w:sz w:val="18"/>
                          <w:szCs w:val="18"/>
                        </w:rPr>
                        <w:t>Concrete Masonry Units</w:t>
                      </w:r>
                    </w:p>
                    <w:p w:rsidR="006C353E" w:rsidRPr="00DD27E9" w:rsidRDefault="006C353E" w:rsidP="00437927">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Gypsum Board — Walls </w:t>
                      </w:r>
                    </w:p>
                    <w:p w:rsidR="006C353E" w:rsidRPr="00DD27E9" w:rsidRDefault="006C353E" w:rsidP="007C544B">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DD27E9">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 xml:space="preserve">Non-Ferrous Metal — High </w:t>
                      </w:r>
                      <w:r>
                        <w:rPr>
                          <w:rFonts w:ascii="Helvetica" w:hAnsi="Helvetica" w:cs="HelveticaNeueLTStd-Lt"/>
                          <w:color w:val="000000"/>
                          <w:sz w:val="18"/>
                          <w:szCs w:val="18"/>
                        </w:rPr>
                        <w:t>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Pr="00DD27E9" w:rsidRDefault="006C353E" w:rsidP="007C544B">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Cubicle/Office/</w:t>
                      </w:r>
                      <w:r w:rsidRPr="00DD27E9">
                        <w:rPr>
                          <w:rFonts w:ascii="Helvetica" w:hAnsi="Helvetica" w:cs="HelveticaNeueLTStd-Lt"/>
                          <w:b/>
                          <w:color w:val="000000"/>
                          <w:sz w:val="18"/>
                          <w:szCs w:val="18"/>
                          <w:u w:val="single"/>
                        </w:rPr>
                        <w:t>Conference Room</w:t>
                      </w:r>
                      <w:r>
                        <w:rPr>
                          <w:rFonts w:ascii="Helvetica" w:hAnsi="Helvetica" w:cs="HelveticaNeueLTStd-Lt"/>
                          <w:b/>
                          <w:color w:val="000000"/>
                          <w:sz w:val="18"/>
                          <w:szCs w:val="18"/>
                          <w:u w:val="single"/>
                        </w:rPr>
                        <w:t>/Break Room:</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t xml:space="preserve"> Page</w:t>
                      </w:r>
                      <w:r>
                        <w:rPr>
                          <w:rFonts w:ascii="Helvetica" w:hAnsi="Helvetica" w:cs="HelveticaNeueLTStd-Lt"/>
                          <w:b/>
                          <w:color w:val="000000"/>
                          <w:sz w:val="18"/>
                          <w:szCs w:val="18"/>
                          <w:u w:val="single"/>
                        </w:rPr>
                        <w:t>s</w:t>
                      </w:r>
                      <w:r w:rsidRPr="00DD27E9">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10 – 12</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—Walls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t>
                      </w:r>
                      <w:r w:rsidRPr="00437927">
                        <w:rPr>
                          <w:rFonts w:ascii="Helvetica" w:hAnsi="Helvetica" w:cs="HelveticaNeueLTStd-Lt"/>
                          <w:color w:val="000000"/>
                          <w:sz w:val="18"/>
                          <w:szCs w:val="18"/>
                        </w:rPr>
                        <w:t xml:space="preserve"> </w:t>
                      </w:r>
                      <w:r>
                        <w:rPr>
                          <w:rFonts w:ascii="Helvetica" w:hAnsi="Helvetica" w:cs="HelveticaNeueLTStd-Lt"/>
                          <w:color w:val="000000"/>
                          <w:sz w:val="18"/>
                          <w:szCs w:val="18"/>
                        </w:rPr>
                        <w:t>Ceilings and Soffits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 Aluminum</w:t>
                      </w:r>
                      <w:r w:rsidRPr="00DD27E9">
                        <w:rPr>
                          <w:rFonts w:ascii="Helvetica" w:hAnsi="Helvetica" w:cs="HelveticaNeueLTStd-Lt"/>
                          <w:color w:val="000000"/>
                          <w:sz w:val="18"/>
                          <w:szCs w:val="18"/>
                        </w:rPr>
                        <w:t xml:space="preserve"> Surfaces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w:t>
                      </w:r>
                      <w:r w:rsidRPr="000D69B8">
                        <w:rPr>
                          <w:rFonts w:ascii="Helvetica" w:hAnsi="Helvetica" w:cs="HelveticaNeueLTStd-Roman"/>
                          <w:sz w:val="18"/>
                          <w:szCs w:val="18"/>
                        </w:rPr>
                        <w:t>(Including Handrails)</w:t>
                      </w: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Warehouse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Distribution</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006D04E0">
                        <w:rPr>
                          <w:rFonts w:ascii="Helvetica" w:hAnsi="Helvetica" w:cs="HelveticaNeueLTStd-Lt"/>
                          <w:b/>
                          <w:color w:val="000000"/>
                          <w:sz w:val="18"/>
                          <w:szCs w:val="18"/>
                          <w:u w:val="single"/>
                        </w:rPr>
                        <w:tab/>
                      </w:r>
                      <w:r w:rsidR="006D04E0">
                        <w:rPr>
                          <w:rFonts w:ascii="Helvetica" w:hAnsi="Helvetica" w:cs="HelveticaNeueLTStd-Lt"/>
                          <w:b/>
                          <w:color w:val="000000"/>
                          <w:sz w:val="18"/>
                          <w:szCs w:val="18"/>
                          <w:u w:val="single"/>
                        </w:rPr>
                        <w:tab/>
                        <w:t xml:space="preserve">        Page</w:t>
                      </w:r>
                      <w:r w:rsidRPr="00DD27E9">
                        <w:rPr>
                          <w:rFonts w:ascii="Helvetica" w:hAnsi="Helvetica" w:cs="HelveticaNeueLTStd-Lt"/>
                          <w:b/>
                          <w:color w:val="000000"/>
                          <w:sz w:val="18"/>
                          <w:szCs w:val="18"/>
                          <w:u w:val="single"/>
                        </w:rPr>
                        <w:t xml:space="preserve"> </w:t>
                      </w:r>
                      <w:r w:rsidR="006D04E0">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13</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CMU — Concrete Masonry Units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Masonry and Concrete</w:t>
                      </w:r>
                      <w:r w:rsidRPr="00061CE4">
                        <w:rPr>
                          <w:rFonts w:ascii="Helvetica" w:hAnsi="Helvetica" w:cs="HelveticaNeueLTStd-Lt"/>
                          <w:color w:val="000000"/>
                          <w:sz w:val="18"/>
                          <w:szCs w:val="18"/>
                        </w:rPr>
                        <w:t xml:space="preserve"> </w:t>
                      </w:r>
                      <w:r>
                        <w:rPr>
                          <w:rFonts w:ascii="Helvetica" w:hAnsi="Helvetica" w:cs="HelveticaNeueLTStd-Lt"/>
                          <w:color w:val="000000"/>
                          <w:sz w:val="18"/>
                          <w:szCs w:val="18"/>
                        </w:rPr>
                        <w:t>-Ceilings and Soffits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Decking — Including Bar Joists</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Non-Ferrous Decking</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Boiler Room</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Physical Plant</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Maintenance Office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 1</w:t>
                      </w:r>
                      <w:r w:rsidR="006D04E0">
                        <w:rPr>
                          <w:rFonts w:ascii="Helvetica" w:hAnsi="Helvetica" w:cs="HelveticaNeueLTStd-Lt"/>
                          <w:b/>
                          <w:color w:val="000000"/>
                          <w:sz w:val="18"/>
                          <w:szCs w:val="18"/>
                          <w:u w:val="single"/>
                        </w:rPr>
                        <w:t>4</w:t>
                      </w:r>
                      <w:r w:rsidRPr="00DD27E9">
                        <w:rPr>
                          <w:rFonts w:ascii="Helvetica" w:hAnsi="Helvetica" w:cs="HelveticaNeueLTStd-Lt"/>
                          <w:b/>
                          <w:color w:val="000000"/>
                          <w:sz w:val="18"/>
                          <w:szCs w:val="18"/>
                          <w:u w:val="single"/>
                        </w:rPr>
                        <w:t xml:space="preserve"> </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 xml:space="preserve">Masonry and Concrete- Walls </w:t>
                      </w:r>
                    </w:p>
                    <w:p w:rsidR="006C353E" w:rsidRDefault="006C353E" w:rsidP="008B099C">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Masonry and Concrete- Ceilings</w:t>
                      </w:r>
                    </w:p>
                    <w:p w:rsidR="006C353E" w:rsidRPr="00DD27E9"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6C353E" w:rsidRDefault="006C353E" w:rsidP="00DD27E9">
                      <w:pPr>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 xml:space="preserve">High Performance Finish </w:t>
                      </w:r>
                      <w:r w:rsidRPr="000D69B8">
                        <w:rPr>
                          <w:rFonts w:ascii="Helvetica" w:hAnsi="Helvetica" w:cs="HelveticaNeueLTStd-Roman"/>
                          <w:sz w:val="18"/>
                          <w:szCs w:val="18"/>
                        </w:rPr>
                        <w:t>(Including Handrails)</w:t>
                      </w:r>
                    </w:p>
                    <w:p w:rsidR="006C353E" w:rsidRPr="00DD27E9" w:rsidRDefault="006C353E" w:rsidP="007C544B">
                      <w:pPr>
                        <w:autoSpaceDE w:val="0"/>
                        <w:autoSpaceDN w:val="0"/>
                        <w:adjustRightInd w:val="0"/>
                        <w:spacing w:after="20"/>
                        <w:rPr>
                          <w:rFonts w:ascii="Helvetica" w:hAnsi="Helvetica" w:cs="HelveticaNeueLTStd-Lt"/>
                          <w:b/>
                          <w:color w:val="000000"/>
                          <w:sz w:val="18"/>
                          <w:szCs w:val="18"/>
                        </w:rPr>
                      </w:pPr>
                    </w:p>
                    <w:p w:rsidR="006C353E" w:rsidRDefault="006C353E" w:rsidP="007C544B">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Concrete Floors</w:t>
                      </w:r>
                      <w:r>
                        <w:rPr>
                          <w:rFonts w:ascii="Helvetica" w:hAnsi="Helvetica" w:cs="HelveticaNeueLTStd-Lt"/>
                          <w:b/>
                          <w:color w:val="000000"/>
                          <w:sz w:val="18"/>
                          <w:szCs w:val="18"/>
                          <w:u w:val="single"/>
                        </w:rPr>
                        <w:t xml:space="preserve"> — Pigmented &amp; Decorative</w:t>
                      </w:r>
                      <w:r w:rsidRPr="00DD27E9">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ab/>
                        <w:t xml:space="preserve">                           Page 14</w:t>
                      </w:r>
                    </w:p>
                    <w:p w:rsidR="006C353E" w:rsidRDefault="006C353E" w:rsidP="007C544B">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Light Duty (Foot Traffic)</w:t>
                      </w:r>
                    </w:p>
                    <w:p w:rsidR="006C353E" w:rsidRPr="00DD27E9" w:rsidRDefault="006C353E" w:rsidP="006A4227">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Medium/Heavy Duty (Kitchen Areas, Mechanical Rooms, Boiler Rooms)</w:t>
                      </w:r>
                    </w:p>
                    <w:p w:rsidR="006C353E" w:rsidRDefault="006C353E" w:rsidP="00CC09B7">
                      <w:pPr>
                        <w:autoSpaceDE w:val="0"/>
                        <w:autoSpaceDN w:val="0"/>
                        <w:adjustRightInd w:val="0"/>
                        <w:rPr>
                          <w:rFonts w:ascii="Helvetica" w:hAnsi="Helvetica" w:cs="HelveticaNeueLTStd-Lt"/>
                          <w:color w:val="000000"/>
                          <w:sz w:val="18"/>
                          <w:szCs w:val="18"/>
                        </w:rPr>
                      </w:pPr>
                    </w:p>
                    <w:p w:rsidR="006C353E" w:rsidRDefault="006C353E" w:rsidP="00CC09B7">
                      <w:pPr>
                        <w:autoSpaceDE w:val="0"/>
                        <w:autoSpaceDN w:val="0"/>
                        <w:adjustRightInd w:val="0"/>
                        <w:rPr>
                          <w:rFonts w:ascii="Helvetica" w:hAnsi="Helvetica" w:cs="HelveticaNeueLTStd-Lt"/>
                          <w:color w:val="000000"/>
                          <w:sz w:val="18"/>
                          <w:szCs w:val="18"/>
                        </w:rPr>
                      </w:pPr>
                    </w:p>
                    <w:p w:rsidR="006C353E" w:rsidRPr="00DD27E9" w:rsidRDefault="006C353E" w:rsidP="00CC09B7">
                      <w:pPr>
                        <w:autoSpaceDE w:val="0"/>
                        <w:autoSpaceDN w:val="0"/>
                        <w:adjustRightInd w:val="0"/>
                        <w:rPr>
                          <w:rFonts w:ascii="Helvetica" w:hAnsi="Helvetica" w:cs="HelveticaNeueLTStd-Lt"/>
                          <w:color w:val="000000"/>
                          <w:sz w:val="18"/>
                          <w:szCs w:val="18"/>
                        </w:rPr>
                      </w:pPr>
                    </w:p>
                  </w:txbxContent>
                </v:textbox>
              </v:shape>
            </w:pict>
          </mc:Fallback>
        </mc:AlternateContent>
      </w:r>
      <w:r w:rsidR="007564FA">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35200" behindDoc="0" locked="0" layoutInCell="1" allowOverlap="1">
                <wp:simplePos x="0" y="0"/>
                <wp:positionH relativeFrom="column">
                  <wp:posOffset>5728335</wp:posOffset>
                </wp:positionH>
                <wp:positionV relativeFrom="paragraph">
                  <wp:posOffset>8580120</wp:posOffset>
                </wp:positionV>
                <wp:extent cx="882650" cy="222885"/>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6C353E" w:rsidRPr="00A11494" w:rsidRDefault="006C353E">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Page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51.05pt;margin-top:675.6pt;width:69.5pt;height:17.5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" filled="f" stroked="f">
                <v:textbox style="mso-fit-shape-to-text:t">
                  <w:txbxContent>
                    <w:p w:rsidR="006C353E" w:rsidRPr="00A11494" w:rsidRDefault="006C353E">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Page 2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1216" behindDoc="0" locked="0" layoutInCell="1" allowOverlap="1">
                <wp:simplePos x="0" y="0"/>
                <wp:positionH relativeFrom="column">
                  <wp:posOffset>-201930</wp:posOffset>
                </wp:positionH>
                <wp:positionV relativeFrom="margin">
                  <wp:posOffset>-59690</wp:posOffset>
                </wp:positionV>
                <wp:extent cx="6650990" cy="5782945"/>
                <wp:effectExtent l="0" t="0" r="0" b="0"/>
                <wp:wrapNone/>
                <wp:docPr id="3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990" cy="578294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7C544B" w:rsidRDefault="006C353E" w:rsidP="00D75AE0">
                            <w:pPr>
                              <w:rPr>
                                <w:rFonts w:ascii="Helvetica" w:hAnsi="Helvetica" w:cs="HelveticaNeueLTStd-Lt"/>
                                <w:color w:val="005293"/>
                                <w:sz w:val="52"/>
                                <w:szCs w:val="52"/>
                              </w:rPr>
                            </w:pPr>
                            <w:r w:rsidRPr="007C544B">
                              <w:rPr>
                                <w:rFonts w:ascii="Helvetica" w:hAnsi="Helvetica" w:cs="HelveticaNeueLTStd-Lt"/>
                                <w:color w:val="005293"/>
                                <w:sz w:val="52"/>
                                <w:szCs w:val="52"/>
                              </w:rPr>
                              <w:t>Index</w:t>
                            </w:r>
                            <w:r>
                              <w:rPr>
                                <w:rFonts w:ascii="Helvetica" w:hAnsi="Helvetica" w:cs="HelveticaNeueLTStd-Lt"/>
                                <w:color w:val="005293"/>
                                <w:sz w:val="52"/>
                                <w:szCs w:val="52"/>
                              </w:rPr>
                              <w:t xml:space="preserve"> (Cont.)</w:t>
                            </w:r>
                          </w:p>
                          <w:p w:rsidR="006C353E" w:rsidRDefault="006C353E" w:rsidP="00D75AE0">
                            <w:pPr>
                              <w:autoSpaceDE w:val="0"/>
                              <w:autoSpaceDN w:val="0"/>
                              <w:adjustRightInd w:val="0"/>
                              <w:rPr>
                                <w:rFonts w:ascii="HelveticaNeueLTStd-Roman" w:hAnsi="HelveticaNeueLTStd-Roman" w:cs="HelveticaNeueLTStd-Roman"/>
                                <w:color w:val="005293"/>
                                <w:sz w:val="28"/>
                                <w:szCs w:val="28"/>
                              </w:rPr>
                            </w:pPr>
                          </w:p>
                          <w:p w:rsidR="006C353E" w:rsidRDefault="006C353E" w:rsidP="00D75AE0">
                            <w:pPr>
                              <w:autoSpaceDE w:val="0"/>
                              <w:autoSpaceDN w:val="0"/>
                              <w:adjustRightInd w:val="0"/>
                              <w:rPr>
                                <w:rFonts w:ascii="HelveticaNeueLTStd-Roman" w:hAnsi="HelveticaNeueLTStd-Roman" w:cs="HelveticaNeueLTStd-Roman"/>
                                <w:color w:val="005293"/>
                                <w:sz w:val="28"/>
                                <w:szCs w:val="28"/>
                              </w:rPr>
                            </w:pPr>
                            <w:r w:rsidRPr="006A4227">
                              <w:rPr>
                                <w:rFonts w:ascii="HelveticaNeueLTStd-Roman" w:hAnsi="HelveticaNeueLTStd-Roman" w:cs="HelveticaNeueLTStd-Roman"/>
                                <w:color w:val="005293"/>
                                <w:sz w:val="28"/>
                                <w:szCs w:val="28"/>
                              </w:rPr>
                              <w:t>EXTERIOR SYSTEMS:</w:t>
                            </w:r>
                          </w:p>
                          <w:p w:rsidR="006C353E" w:rsidRPr="006A4227" w:rsidRDefault="006C353E" w:rsidP="00D75AE0">
                            <w:pPr>
                              <w:autoSpaceDE w:val="0"/>
                              <w:autoSpaceDN w:val="0"/>
                              <w:adjustRightInd w:val="0"/>
                              <w:rPr>
                                <w:rFonts w:ascii="HelveticaNeueLTStd-Roman" w:hAnsi="HelveticaNeueLTStd-Roman" w:cs="HelveticaNeueLTStd-Roman"/>
                                <w:color w:val="005293"/>
                                <w:sz w:val="28"/>
                                <w:szCs w:val="28"/>
                              </w:rPr>
                            </w:pPr>
                          </w:p>
                          <w:p w:rsidR="006C353E" w:rsidRDefault="006C353E" w:rsidP="00D75AE0">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Exterior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15</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D75AE0">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Exterior Concrete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 xml:space="preserve">Masonry Areas </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Smooth</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t xml:space="preserve">             </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6</w:t>
                            </w:r>
                          </w:p>
                          <w:p w:rsidR="006C353E" w:rsidRPr="00DD27E9" w:rsidRDefault="006C353E" w:rsidP="00D75AE0">
                            <w:pPr>
                              <w:autoSpaceDE w:val="0"/>
                              <w:autoSpaceDN w:val="0"/>
                              <w:adjustRightInd w:val="0"/>
                              <w:spacing w:after="20"/>
                              <w:rPr>
                                <w:rFonts w:ascii="Helvetica" w:hAnsi="Helvetica" w:cs="HelveticaNeueLTStd-Lt"/>
                                <w:b/>
                                <w:color w:val="000000"/>
                                <w:sz w:val="18"/>
                                <w:szCs w:val="18"/>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Exterior CMU</w:t>
                            </w:r>
                            <w:r>
                              <w:rPr>
                                <w:rFonts w:ascii="Helvetica" w:hAnsi="Helvetica" w:cs="HelveticaNeueLTStd-Lt"/>
                                <w:b/>
                                <w:color w:val="000000"/>
                                <w:sz w:val="18"/>
                                <w:szCs w:val="18"/>
                                <w:u w:val="single"/>
                              </w:rPr>
                              <w:t xml:space="preserve"> and Block Areas (Porous):</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Page 16</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Exterior </w:t>
                            </w:r>
                            <w:r w:rsidRPr="00DD27E9">
                              <w:rPr>
                                <w:rFonts w:ascii="Helvetica" w:hAnsi="Helvetica" w:cs="HelveticaNeueLTStd-Lt"/>
                                <w:b/>
                                <w:color w:val="000000"/>
                                <w:sz w:val="18"/>
                                <w:szCs w:val="18"/>
                                <w:u w:val="single"/>
                              </w:rPr>
                              <w:t>Ferrous Metals</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 xml:space="preserve">       </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7</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Exterior Non-Ferrous Metals:   </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 17</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Exterior Wood:</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Page 17</w:t>
                            </w:r>
                          </w:p>
                          <w:p w:rsidR="006C353E" w:rsidRPr="00DD27E9" w:rsidRDefault="006C353E" w:rsidP="00D75AE0">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b/>
                                <w:color w:val="000000"/>
                                <w:sz w:val="18"/>
                                <w:szCs w:val="18"/>
                              </w:rPr>
                              <w:t xml:space="preserve">    </w:t>
                            </w:r>
                          </w:p>
                          <w:p w:rsidR="006C353E" w:rsidRPr="00DD27E9" w:rsidRDefault="006C353E" w:rsidP="00D75AE0">
                            <w:pPr>
                              <w:autoSpaceDE w:val="0"/>
                              <w:autoSpaceDN w:val="0"/>
                              <w:adjustRightInd w:val="0"/>
                              <w:spacing w:after="20"/>
                              <w:rPr>
                                <w:rFonts w:ascii="Helvetica" w:hAnsi="Helvetica"/>
                                <w:b/>
                                <w:sz w:val="18"/>
                                <w:szCs w:val="18"/>
                                <w:u w:val="single"/>
                              </w:rPr>
                            </w:pPr>
                            <w:r w:rsidRPr="00DD27E9">
                              <w:rPr>
                                <w:rFonts w:ascii="Helvetica" w:hAnsi="Helvetica" w:cs="HelveticaNeueLTStd-Lt"/>
                                <w:b/>
                                <w:color w:val="000000"/>
                                <w:sz w:val="18"/>
                                <w:szCs w:val="18"/>
                                <w:u w:val="single"/>
                              </w:rPr>
                              <w:t>Exterior Plaster</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Stucco</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EIFS</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8</w:t>
                            </w:r>
                          </w:p>
                          <w:p w:rsidR="006C353E" w:rsidRDefault="006C353E" w:rsidP="00D75AE0">
                            <w:pPr>
                              <w:rPr>
                                <w:rFonts w:ascii="Helvetica" w:hAnsi="Helvetica" w:cs="HelveticaNeueLTStd-Lt"/>
                                <w:color w:val="005293"/>
                                <w:sz w:val="52"/>
                                <w:szCs w:val="52"/>
                              </w:rPr>
                            </w:pPr>
                          </w:p>
                          <w:p w:rsidR="006C353E" w:rsidRPr="000D16C9" w:rsidRDefault="006C353E" w:rsidP="00D75AE0">
                            <w:pPr>
                              <w:autoSpaceDE w:val="0"/>
                              <w:autoSpaceDN w:val="0"/>
                              <w:adjustRightInd w:val="0"/>
                              <w:spacing w:after="40"/>
                              <w:rPr>
                                <w:rFonts w:ascii="Helvetica" w:hAnsi="Helvetica" w:cs="HelveticaNeueLTStd-Roman"/>
                                <w:color w:val="1E655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15.9pt;margin-top:-4.7pt;width:523.7pt;height:455.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" fillcolor="white [3201]" stroked="f" strokeweight="0">
                <v:fill opacity="0"/>
                <v:path arrowok="t"/>
                <v:textbox>
                  <w:txbxContent>
                    <w:p w:rsidR="006C353E" w:rsidRPr="007C544B" w:rsidRDefault="006C353E" w:rsidP="00D75AE0">
                      <w:pPr>
                        <w:rPr>
                          <w:rFonts w:ascii="Helvetica" w:hAnsi="Helvetica" w:cs="HelveticaNeueLTStd-Lt"/>
                          <w:color w:val="005293"/>
                          <w:sz w:val="52"/>
                          <w:szCs w:val="52"/>
                        </w:rPr>
                      </w:pPr>
                      <w:r w:rsidRPr="007C544B">
                        <w:rPr>
                          <w:rFonts w:ascii="Helvetica" w:hAnsi="Helvetica" w:cs="HelveticaNeueLTStd-Lt"/>
                          <w:color w:val="005293"/>
                          <w:sz w:val="52"/>
                          <w:szCs w:val="52"/>
                        </w:rPr>
                        <w:t>Index</w:t>
                      </w:r>
                      <w:r>
                        <w:rPr>
                          <w:rFonts w:ascii="Helvetica" w:hAnsi="Helvetica" w:cs="HelveticaNeueLTStd-Lt"/>
                          <w:color w:val="005293"/>
                          <w:sz w:val="52"/>
                          <w:szCs w:val="52"/>
                        </w:rPr>
                        <w:t xml:space="preserve"> (Cont.)</w:t>
                      </w:r>
                    </w:p>
                    <w:p w:rsidR="006C353E" w:rsidRDefault="006C353E" w:rsidP="00D75AE0">
                      <w:pPr>
                        <w:autoSpaceDE w:val="0"/>
                        <w:autoSpaceDN w:val="0"/>
                        <w:adjustRightInd w:val="0"/>
                        <w:rPr>
                          <w:rFonts w:ascii="HelveticaNeueLTStd-Roman" w:hAnsi="HelveticaNeueLTStd-Roman" w:cs="HelveticaNeueLTStd-Roman"/>
                          <w:color w:val="005293"/>
                          <w:sz w:val="28"/>
                          <w:szCs w:val="28"/>
                        </w:rPr>
                      </w:pPr>
                    </w:p>
                    <w:p w:rsidR="006C353E" w:rsidRDefault="006C353E" w:rsidP="00D75AE0">
                      <w:pPr>
                        <w:autoSpaceDE w:val="0"/>
                        <w:autoSpaceDN w:val="0"/>
                        <w:adjustRightInd w:val="0"/>
                        <w:rPr>
                          <w:rFonts w:ascii="HelveticaNeueLTStd-Roman" w:hAnsi="HelveticaNeueLTStd-Roman" w:cs="HelveticaNeueLTStd-Roman"/>
                          <w:color w:val="005293"/>
                          <w:sz w:val="28"/>
                          <w:szCs w:val="28"/>
                        </w:rPr>
                      </w:pPr>
                      <w:r w:rsidRPr="006A4227">
                        <w:rPr>
                          <w:rFonts w:ascii="HelveticaNeueLTStd-Roman" w:hAnsi="HelveticaNeueLTStd-Roman" w:cs="HelveticaNeueLTStd-Roman"/>
                          <w:color w:val="005293"/>
                          <w:sz w:val="28"/>
                          <w:szCs w:val="28"/>
                        </w:rPr>
                        <w:t>EXTERIOR SYSTEMS:</w:t>
                      </w:r>
                    </w:p>
                    <w:p w:rsidR="006C353E" w:rsidRPr="006A4227" w:rsidRDefault="006C353E" w:rsidP="00D75AE0">
                      <w:pPr>
                        <w:autoSpaceDE w:val="0"/>
                        <w:autoSpaceDN w:val="0"/>
                        <w:adjustRightInd w:val="0"/>
                        <w:rPr>
                          <w:rFonts w:ascii="HelveticaNeueLTStd-Roman" w:hAnsi="HelveticaNeueLTStd-Roman" w:cs="HelveticaNeueLTStd-Roman"/>
                          <w:color w:val="005293"/>
                          <w:sz w:val="28"/>
                          <w:szCs w:val="28"/>
                        </w:rPr>
                      </w:pPr>
                    </w:p>
                    <w:p w:rsidR="006C353E" w:rsidRDefault="006C353E" w:rsidP="00D75AE0">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Exterior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15</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D75AE0">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Exterior Concrete</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 xml:space="preserve">Masonry Areas </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Smooth</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t xml:space="preserve">             </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6</w:t>
                      </w:r>
                    </w:p>
                    <w:p w:rsidR="006C353E" w:rsidRPr="00DD27E9" w:rsidRDefault="006C353E" w:rsidP="00D75AE0">
                      <w:pPr>
                        <w:autoSpaceDE w:val="0"/>
                        <w:autoSpaceDN w:val="0"/>
                        <w:adjustRightInd w:val="0"/>
                        <w:spacing w:after="20"/>
                        <w:rPr>
                          <w:rFonts w:ascii="Helvetica" w:hAnsi="Helvetica" w:cs="HelveticaNeueLTStd-Lt"/>
                          <w:b/>
                          <w:color w:val="000000"/>
                          <w:sz w:val="18"/>
                          <w:szCs w:val="18"/>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Exterior CMU</w:t>
                      </w:r>
                      <w:r>
                        <w:rPr>
                          <w:rFonts w:ascii="Helvetica" w:hAnsi="Helvetica" w:cs="HelveticaNeueLTStd-Lt"/>
                          <w:b/>
                          <w:color w:val="000000"/>
                          <w:sz w:val="18"/>
                          <w:szCs w:val="18"/>
                          <w:u w:val="single"/>
                        </w:rPr>
                        <w:t xml:space="preserve"> and Block Areas (Porous):</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Page 16</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Exterior </w:t>
                      </w:r>
                      <w:r w:rsidRPr="00DD27E9">
                        <w:rPr>
                          <w:rFonts w:ascii="Helvetica" w:hAnsi="Helvetica" w:cs="HelveticaNeueLTStd-Lt"/>
                          <w:b/>
                          <w:color w:val="000000"/>
                          <w:sz w:val="18"/>
                          <w:szCs w:val="18"/>
                          <w:u w:val="single"/>
                        </w:rPr>
                        <w:t>Ferrous Metals</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 xml:space="preserve">       </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7</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Exterior Non-Ferrous Metals:   </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 xml:space="preserve">                             Page 17</w:t>
                      </w:r>
                    </w:p>
                    <w:p w:rsidR="006C353E" w:rsidRDefault="006C353E" w:rsidP="00D75AE0">
                      <w:pPr>
                        <w:autoSpaceDE w:val="0"/>
                        <w:autoSpaceDN w:val="0"/>
                        <w:adjustRightInd w:val="0"/>
                        <w:spacing w:after="20"/>
                        <w:rPr>
                          <w:rFonts w:ascii="Helvetica" w:hAnsi="Helvetica" w:cs="HelveticaNeueLTStd-Lt"/>
                          <w:b/>
                          <w:color w:val="000000"/>
                          <w:sz w:val="18"/>
                          <w:szCs w:val="18"/>
                          <w:u w:val="single"/>
                        </w:rPr>
                      </w:pPr>
                    </w:p>
                    <w:p w:rsidR="006C353E" w:rsidRPr="00DD27E9" w:rsidRDefault="006C353E" w:rsidP="00D75AE0">
                      <w:pPr>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Exterior Wood:</w:t>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t>Page 17</w:t>
                      </w:r>
                    </w:p>
                    <w:p w:rsidR="006C353E" w:rsidRPr="00DD27E9" w:rsidRDefault="006C353E" w:rsidP="00D75AE0">
                      <w:pPr>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b/>
                          <w:color w:val="000000"/>
                          <w:sz w:val="18"/>
                          <w:szCs w:val="18"/>
                        </w:rPr>
                        <w:t xml:space="preserve">    </w:t>
                      </w:r>
                    </w:p>
                    <w:p w:rsidR="006C353E" w:rsidRPr="00DD27E9" w:rsidRDefault="006C353E" w:rsidP="00D75AE0">
                      <w:pPr>
                        <w:autoSpaceDE w:val="0"/>
                        <w:autoSpaceDN w:val="0"/>
                        <w:adjustRightInd w:val="0"/>
                        <w:spacing w:after="20"/>
                        <w:rPr>
                          <w:rFonts w:ascii="Helvetica" w:hAnsi="Helvetica"/>
                          <w:b/>
                          <w:sz w:val="18"/>
                          <w:szCs w:val="18"/>
                          <w:u w:val="single"/>
                        </w:rPr>
                      </w:pPr>
                      <w:r w:rsidRPr="00DD27E9">
                        <w:rPr>
                          <w:rFonts w:ascii="Helvetica" w:hAnsi="Helvetica" w:cs="HelveticaNeueLTStd-Lt"/>
                          <w:b/>
                          <w:color w:val="000000"/>
                          <w:sz w:val="18"/>
                          <w:szCs w:val="18"/>
                          <w:u w:val="single"/>
                        </w:rPr>
                        <w:t>Exterior Plaster</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Stucco</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EIFS</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8</w:t>
                      </w:r>
                    </w:p>
                    <w:p w:rsidR="006C353E" w:rsidRDefault="006C353E" w:rsidP="00D75AE0">
                      <w:pPr>
                        <w:rPr>
                          <w:rFonts w:ascii="Helvetica" w:hAnsi="Helvetica" w:cs="HelveticaNeueLTStd-Lt"/>
                          <w:color w:val="005293"/>
                          <w:sz w:val="52"/>
                          <w:szCs w:val="52"/>
                        </w:rPr>
                      </w:pPr>
                    </w:p>
                    <w:p w:rsidR="006C353E" w:rsidRPr="000D16C9" w:rsidRDefault="006C353E" w:rsidP="00D75AE0">
                      <w:pPr>
                        <w:autoSpaceDE w:val="0"/>
                        <w:autoSpaceDN w:val="0"/>
                        <w:adjustRightInd w:val="0"/>
                        <w:spacing w:after="40"/>
                        <w:rPr>
                          <w:rFonts w:ascii="Helvetica" w:hAnsi="Helvetica" w:cs="HelveticaNeueLTStd-Roman"/>
                          <w:color w:val="1E6558"/>
                          <w:sz w:val="18"/>
                          <w:szCs w:val="18"/>
                        </w:rPr>
                      </w:pP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3" distB="4294967293" distL="114300" distR="114300" simplePos="0" relativeHeight="251630080" behindDoc="0" locked="0" layoutInCell="1" allowOverlap="1">
                <wp:simplePos x="0" y="0"/>
                <wp:positionH relativeFrom="column">
                  <wp:posOffset>-83820</wp:posOffset>
                </wp:positionH>
                <wp:positionV relativeFrom="paragraph">
                  <wp:posOffset>425449</wp:posOffset>
                </wp:positionV>
                <wp:extent cx="6265545" cy="0"/>
                <wp:effectExtent l="0" t="19050" r="1905" b="19050"/>
                <wp:wrapNone/>
                <wp:docPr id="32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5545" cy="0"/>
                        </a:xfrm>
                        <a:prstGeom prst="line">
                          <a:avLst/>
                        </a:prstGeom>
                        <a:ln w="38100">
                          <a:solidFill>
                            <a:srgbClr val="0052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6pt,33.5pt" to="48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" strokecolor="#005293" strokeweight="3pt">
                <o:lock v:ext="edit" shapetype="f"/>
              </v:line>
            </w:pict>
          </mc:Fallback>
        </mc:AlternateContent>
      </w:r>
      <w:r w:rsidR="00D75AE0">
        <w:rPr>
          <w:rFonts w:ascii="HelveticaNeueLTStd-Lt" w:hAnsi="HelveticaNeueLTStd-Lt" w:cs="HelveticaNeueLTStd-Lt"/>
          <w:noProof/>
          <w:color w:val="1E6558"/>
          <w:sz w:val="76"/>
          <w:szCs w:val="76"/>
        </w:rPr>
        <w:drawing>
          <wp:anchor distT="0" distB="0" distL="114300" distR="114300" simplePos="0" relativeHeight="251628032" behindDoc="1" locked="0" layoutInCell="1" allowOverlap="1" wp14:anchorId="5E49D633" wp14:editId="51AB55FE">
            <wp:simplePos x="0" y="0"/>
            <wp:positionH relativeFrom="column">
              <wp:posOffset>-831850</wp:posOffset>
            </wp:positionH>
            <wp:positionV relativeFrom="paragraph">
              <wp:posOffset>-937895</wp:posOffset>
            </wp:positionV>
            <wp:extent cx="7817485" cy="10117455"/>
            <wp:effectExtent l="0" t="0" r="0" b="0"/>
            <wp:wrapThrough wrapText="bothSides">
              <wp:wrapPolygon edited="0">
                <wp:start x="0" y="0"/>
                <wp:lineTo x="0" y="21555"/>
                <wp:lineTo x="21528" y="21555"/>
                <wp:lineTo x="2152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817485" cy="10117455"/>
                    </a:xfrm>
                    <a:prstGeom prst="rect">
                      <a:avLst/>
                    </a:prstGeom>
                  </pic:spPr>
                </pic:pic>
              </a:graphicData>
            </a:graphic>
          </wp:anchor>
        </w:drawing>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36224" behindDoc="0" locked="0" layoutInCell="1" allowOverlap="1">
                <wp:simplePos x="0" y="0"/>
                <wp:positionH relativeFrom="column">
                  <wp:posOffset>-630555</wp:posOffset>
                </wp:positionH>
                <wp:positionV relativeFrom="paragraph">
                  <wp:posOffset>8606790</wp:posOffset>
                </wp:positionV>
                <wp:extent cx="882015" cy="2228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11494">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9.65pt;margin-top:677.7pt;width:69.45pt;height:17.5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" filled="f" stroked="f">
                <v:textbox style="mso-fit-shape-to-text:t">
                  <w:txbxContent>
                    <w:p w:rsidR="006C353E" w:rsidRPr="00A11494" w:rsidRDefault="006C353E" w:rsidP="00A11494">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3</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02425" behindDoc="0" locked="0" layoutInCell="1" allowOverlap="1">
                <wp:simplePos x="0" y="0"/>
                <wp:positionH relativeFrom="column">
                  <wp:posOffset>-213995</wp:posOffset>
                </wp:positionH>
                <wp:positionV relativeFrom="margin">
                  <wp:posOffset>-24130</wp:posOffset>
                </wp:positionV>
                <wp:extent cx="6650990" cy="8329930"/>
                <wp:effectExtent l="0" t="0" r="0" b="0"/>
                <wp:wrapNone/>
                <wp:docPr id="3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990" cy="832993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2E014B" w:rsidRDefault="006C353E" w:rsidP="002648C0">
                            <w:pPr>
                              <w:rPr>
                                <w:rFonts w:ascii="Helvetica" w:hAnsi="Helvetica" w:cs="HelveticaNeueLTStd-Lt"/>
                                <w:color w:val="005293"/>
                                <w:sz w:val="52"/>
                                <w:szCs w:val="52"/>
                              </w:rPr>
                            </w:pPr>
                            <w:r w:rsidRPr="002E014B">
                              <w:rPr>
                                <w:rFonts w:ascii="Helvetica" w:hAnsi="Helvetica" w:cs="HelveticaNeueLTStd-Lt"/>
                                <w:color w:val="005293"/>
                                <w:sz w:val="52"/>
                                <w:szCs w:val="52"/>
                              </w:rPr>
                              <w:t>Commercial Facility Interior Paint Schedule</w:t>
                            </w:r>
                          </w:p>
                          <w:p w:rsidR="006C353E" w:rsidRPr="009F751A" w:rsidRDefault="006C353E" w:rsidP="009F751A">
                            <w:pPr>
                              <w:pStyle w:val="PRT"/>
                              <w:numPr>
                                <w:ilvl w:val="0"/>
                                <w:numId w:val="0"/>
                              </w:numPr>
                              <w:spacing w:before="240"/>
                              <w:rPr>
                                <w:rFonts w:ascii="Helvetica" w:hAnsi="Helvetica" w:cs="Arial"/>
                                <w:sz w:val="28"/>
                                <w:szCs w:val="28"/>
                              </w:rPr>
                            </w:pPr>
                            <w:r w:rsidRPr="009F751A">
                              <w:rPr>
                                <w:rFonts w:ascii="Helvetica" w:hAnsi="Helvetica" w:cs="Arial"/>
                                <w:sz w:val="28"/>
                                <w:szCs w:val="28"/>
                              </w:rPr>
                              <w:t>Important Surface Preparation Instructions:</w:t>
                            </w:r>
                          </w:p>
                          <w:p w:rsidR="006C353E" w:rsidRPr="00EA21AC" w:rsidRDefault="006C353E" w:rsidP="009F751A">
                            <w:pPr>
                              <w:pStyle w:val="PRT"/>
                              <w:numPr>
                                <w:ilvl w:val="0"/>
                                <w:numId w:val="0"/>
                              </w:numPr>
                              <w:spacing w:before="240"/>
                              <w:rPr>
                                <w:rFonts w:ascii="Helvetica" w:hAnsi="Helvetica"/>
                                <w:sz w:val="18"/>
                                <w:szCs w:val="18"/>
                              </w:rPr>
                            </w:pPr>
                            <w:r>
                              <w:rPr>
                                <w:rFonts w:ascii="Helvetica" w:hAnsi="Helvetica" w:cs="Arial"/>
                                <w:i/>
                                <w:sz w:val="18"/>
                                <w:szCs w:val="18"/>
                              </w:rPr>
                              <w:t>V</w:t>
                            </w:r>
                            <w:r w:rsidRPr="00EA21AC">
                              <w:rPr>
                                <w:rFonts w:ascii="Helvetica" w:hAnsi="Helvetica" w:cs="Arial"/>
                                <w:i/>
                                <w:sz w:val="18"/>
                                <w:szCs w:val="18"/>
                              </w:rPr>
                              <w:t>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w:t>
                            </w:r>
                            <w:r>
                              <w:rPr>
                                <w:rFonts w:ascii="Helvetica" w:hAnsi="Helvetica" w:cs="Arial"/>
                                <w:i/>
                                <w:sz w:val="18"/>
                                <w:szCs w:val="18"/>
                              </w:rPr>
                              <w:t xml:space="preserve">d local regulations may be more </w:t>
                            </w:r>
                            <w:r w:rsidRPr="00EA21AC">
                              <w:rPr>
                                <w:rFonts w:ascii="Helvetica" w:hAnsi="Helvetica" w:cs="Arial"/>
                                <w:i/>
                                <w:sz w:val="18"/>
                                <w:szCs w:val="18"/>
                              </w:rPr>
                              <w:t>strict than those set under the federal regulations. Verify that Owner has completed a Hazardous Material Assessment Report for the project prior to issuing of Drawings.</w:t>
                            </w:r>
                          </w:p>
                          <w:p w:rsidR="006C353E" w:rsidRPr="00EA21AC" w:rsidRDefault="006C353E" w:rsidP="009F751A">
                            <w:pPr>
                              <w:pStyle w:val="Index"/>
                              <w:rPr>
                                <w:rFonts w:ascii="Helvetica" w:hAnsi="Helvetica"/>
                                <w:sz w:val="18"/>
                                <w:szCs w:val="18"/>
                              </w:rPr>
                            </w:pP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b/>
                                <w:bCs/>
                                <w:sz w:val="18"/>
                                <w:szCs w:val="18"/>
                              </w:rPr>
                              <w:t xml:space="preserve">WARNING! </w:t>
                            </w:r>
                            <w:r w:rsidRPr="00EA21AC">
                              <w:rPr>
                                <w:rFonts w:ascii="Helvetica" w:hAnsi="Helvetica"/>
                                <w:sz w:val="18"/>
                                <w:szCs w:val="18"/>
                              </w:rPr>
                              <w:t>Removal of old paint by sanding, scraping or other means may generate dust</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or fumes that contain lead. Exposure to lead dust or fumes may cause brain damage or</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other adverse health effects, especially in children or pregnant women. Controlling exposure</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to lead or other hazardous substances requires the use of proper protective equipment, such</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as a properly fitted respirator (NIOSH approved) and proper containment and cleanup.</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For more information, call the National Lead Information Center at 1-800-424-LEAD (in US)</w:t>
                            </w:r>
                          </w:p>
                          <w:p w:rsidR="006C353E" w:rsidRDefault="006C353E" w:rsidP="009F751A">
                            <w:pPr>
                              <w:autoSpaceDE w:val="0"/>
                              <w:autoSpaceDN w:val="0"/>
                              <w:adjustRightInd w:val="0"/>
                              <w:spacing w:after="40"/>
                              <w:ind w:left="1080"/>
                              <w:rPr>
                                <w:rFonts w:ascii="Helvetica" w:hAnsi="Helvetica" w:cs="Arial"/>
                                <w:sz w:val="18"/>
                                <w:szCs w:val="18"/>
                              </w:rPr>
                            </w:pPr>
                            <w:r w:rsidRPr="00EA21AC">
                              <w:rPr>
                                <w:rFonts w:ascii="Helvetica" w:hAnsi="Helvetica"/>
                                <w:sz w:val="18"/>
                                <w:szCs w:val="18"/>
                              </w:rPr>
                              <w:t>or contact your local health authority.</w:t>
                            </w:r>
                            <w:r w:rsidRPr="00EA21AC">
                              <w:rPr>
                                <w:rFonts w:ascii="Helvetica" w:hAnsi="Helvetica" w:cs="Arial"/>
                                <w:sz w:val="18"/>
                                <w:szCs w:val="18"/>
                              </w:rPr>
                              <w:t xml:space="preserve"> Removal must be done in accordance with EPA Renovation, </w:t>
                            </w:r>
                          </w:p>
                          <w:p w:rsidR="006C353E" w:rsidRDefault="006C353E" w:rsidP="009F751A">
                            <w:pPr>
                              <w:autoSpaceDE w:val="0"/>
                              <w:autoSpaceDN w:val="0"/>
                              <w:adjustRightInd w:val="0"/>
                              <w:spacing w:after="40"/>
                              <w:ind w:left="1080"/>
                              <w:rPr>
                                <w:rFonts w:ascii="Helvetica" w:hAnsi="Helvetica" w:cs="Arial"/>
                                <w:sz w:val="18"/>
                                <w:szCs w:val="18"/>
                              </w:rPr>
                            </w:pPr>
                            <w:r w:rsidRPr="00EA21AC">
                              <w:rPr>
                                <w:rFonts w:ascii="Helvetica" w:hAnsi="Helvetica" w:cs="Arial"/>
                                <w:sz w:val="18"/>
                                <w:szCs w:val="18"/>
                              </w:rPr>
                              <w:t xml:space="preserve">Repair and Painting Rule and all related state and local regulations. Care should be taken to follow all </w:t>
                            </w:r>
                          </w:p>
                          <w:p w:rsidR="006C353E" w:rsidRDefault="006C353E" w:rsidP="009F751A">
                            <w:pPr>
                              <w:ind w:left="360" w:firstLine="720"/>
                              <w:rPr>
                                <w:rFonts w:ascii="Helvetica" w:hAnsi="Helvetica" w:cs="Arial"/>
                                <w:sz w:val="18"/>
                                <w:szCs w:val="18"/>
                              </w:rPr>
                            </w:pPr>
                            <w:r w:rsidRPr="00EA21AC">
                              <w:rPr>
                                <w:rFonts w:ascii="Helvetica" w:hAnsi="Helvetica" w:cs="Arial"/>
                                <w:sz w:val="18"/>
                                <w:szCs w:val="18"/>
                              </w:rPr>
                              <w:t>state and local regulations which may be more strict than those set under the federal RRP Rule.</w:t>
                            </w:r>
                          </w:p>
                          <w:p w:rsidR="006C353E" w:rsidRDefault="006C353E" w:rsidP="00376DD2">
                            <w:pPr>
                              <w:rPr>
                                <w:rFonts w:ascii="HelveticaNeueLTStd-Lt" w:hAnsi="HelveticaNeueLTStd-Lt" w:cs="HelveticaNeueLTStd-Lt"/>
                                <w:color w:val="1E6558"/>
                                <w:sz w:val="52"/>
                                <w:szCs w:val="52"/>
                              </w:rPr>
                            </w:pPr>
                          </w:p>
                          <w:p w:rsidR="006C353E" w:rsidRPr="002E014B" w:rsidRDefault="006C353E" w:rsidP="00376DD2">
                            <w:pPr>
                              <w:autoSpaceDE w:val="0"/>
                              <w:autoSpaceDN w:val="0"/>
                              <w:adjustRightInd w:val="0"/>
                              <w:rPr>
                                <w:rFonts w:ascii="Helvetica" w:hAnsi="Helvetica" w:cs="HelveticaNeueLTStd-Roman"/>
                                <w:color w:val="005293"/>
                                <w:sz w:val="28"/>
                                <w:szCs w:val="28"/>
                              </w:rPr>
                            </w:pPr>
                            <w:r w:rsidRPr="002E014B">
                              <w:rPr>
                                <w:rFonts w:ascii="Helvetica" w:hAnsi="Helvetica" w:cs="HelveticaNeueLTStd-Roman"/>
                                <w:color w:val="005293"/>
                                <w:sz w:val="28"/>
                                <w:szCs w:val="28"/>
                              </w:rPr>
                              <w:t>Specifier Notes — Topcoats:</w:t>
                            </w:r>
                          </w:p>
                          <w:p w:rsidR="006C353E" w:rsidRDefault="006C353E" w:rsidP="00376DD2">
                            <w:pPr>
                              <w:autoSpaceDE w:val="0"/>
                              <w:autoSpaceDN w:val="0"/>
                              <w:adjustRightInd w:val="0"/>
                              <w:rPr>
                                <w:rFonts w:ascii="HelveticaNeueLTStd-Roman" w:hAnsi="HelveticaNeueLTStd-Roman" w:cs="HelveticaNeueLTStd-Roman"/>
                                <w:color w:val="1E6558"/>
                                <w:sz w:val="28"/>
                                <w:szCs w:val="2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
                                <w:b/>
                                <w:sz w:val="18"/>
                                <w:szCs w:val="18"/>
                              </w:rPr>
                              <w:t xml:space="preserve">a. </w:t>
                            </w:r>
                            <w:r w:rsidRPr="003B11D4">
                              <w:rPr>
                                <w:rFonts w:ascii="Helvetica" w:hAnsi="Helvetica" w:cs="Helvetica"/>
                                <w:b/>
                                <w:sz w:val="18"/>
                                <w:szCs w:val="18"/>
                              </w:rPr>
                              <w:t>Paint Shield</w:t>
                            </w:r>
                            <w:r w:rsidRPr="00D96809">
                              <w:rPr>
                                <w:rFonts w:ascii="Helvetica" w:hAnsi="Helvetica" w:cs="HelveticaNeueLTStd-Bd"/>
                                <w:b/>
                                <w:sz w:val="18"/>
                                <w:szCs w:val="18"/>
                                <w:vertAlign w:val="superscript"/>
                              </w:rPr>
                              <w:t>®</w:t>
                            </w:r>
                            <w:r w:rsidRPr="003B11D4">
                              <w:rPr>
                                <w:rFonts w:ascii="Helvetica" w:hAnsi="Helvetica" w:cs="Helvetica"/>
                                <w:b/>
                                <w:sz w:val="18"/>
                                <w:szCs w:val="18"/>
                              </w:rPr>
                              <w:t xml:space="preserve"> Microbicidal Interior Latex Paint</w:t>
                            </w:r>
                            <w:r>
                              <w:rPr>
                                <w:rFonts w:ascii="Helvetica" w:hAnsi="Helvetica" w:cs="Helvetica"/>
                                <w:sz w:val="18"/>
                                <w:szCs w:val="18"/>
                              </w:rPr>
                              <w:t xml:space="preserve"> – A durable interior paint available in an eg-shel finish. Surfaces painted with Paint Shield</w:t>
                            </w:r>
                            <w:r w:rsidRPr="00ED4A33">
                              <w:rPr>
                                <w:rFonts w:ascii="Helvetica" w:hAnsi="Helvetica" w:cs="Helvetica"/>
                                <w:sz w:val="18"/>
                                <w:szCs w:val="18"/>
                                <w:vertAlign w:val="superscript"/>
                              </w:rPr>
                              <w:t>®</w:t>
                            </w:r>
                            <w:r>
                              <w:rPr>
                                <w:rFonts w:ascii="Helvetica" w:hAnsi="Helvetica" w:cs="Helvetica"/>
                                <w:sz w:val="18"/>
                                <w:szCs w:val="18"/>
                              </w:rPr>
                              <w:t xml:space="preserve"> kill greater than 99.9% of (Staph) </w:t>
                            </w:r>
                            <w:r w:rsidRPr="003B11D4">
                              <w:rPr>
                                <w:rFonts w:ascii="Helvetica" w:hAnsi="Helvetica" w:cs="Helvetica"/>
                                <w:i/>
                                <w:sz w:val="18"/>
                                <w:szCs w:val="18"/>
                              </w:rPr>
                              <w:t>Staphylococcus aureus</w:t>
                            </w:r>
                            <w:r>
                              <w:rPr>
                                <w:rFonts w:ascii="Helvetica" w:hAnsi="Helvetica" w:cs="Helvetica"/>
                                <w:sz w:val="18"/>
                                <w:szCs w:val="18"/>
                              </w:rPr>
                              <w:t xml:space="preserve">, MRSA (Methicillin-resistant </w:t>
                            </w:r>
                            <w:r w:rsidRPr="003B11D4">
                              <w:rPr>
                                <w:rFonts w:ascii="Helvetica" w:hAnsi="Helvetica" w:cs="Helvetica"/>
                                <w:i/>
                                <w:sz w:val="18"/>
                                <w:szCs w:val="18"/>
                              </w:rPr>
                              <w:t>Staphylococcus aureus</w:t>
                            </w:r>
                            <w:r>
                              <w:rPr>
                                <w:rFonts w:ascii="Helvetica" w:hAnsi="Helvetica" w:cs="Helvetica"/>
                                <w:sz w:val="18"/>
                                <w:szCs w:val="18"/>
                              </w:rPr>
                              <w:t xml:space="preserve">), </w:t>
                            </w:r>
                            <w:r w:rsidRPr="003B11D4">
                              <w:rPr>
                                <w:rFonts w:ascii="Helvetica" w:hAnsi="Helvetica" w:cs="Helvetica"/>
                                <w:i/>
                                <w:sz w:val="18"/>
                                <w:szCs w:val="18"/>
                              </w:rPr>
                              <w:t>E. Coli</w:t>
                            </w:r>
                            <w:r>
                              <w:rPr>
                                <w:rFonts w:ascii="Helvetica" w:hAnsi="Helvetica" w:cs="Helvetica"/>
                                <w:sz w:val="18"/>
                                <w:szCs w:val="18"/>
                              </w:rPr>
                              <w:t xml:space="preserve"> (</w:t>
                            </w:r>
                            <w:r w:rsidRPr="003B11D4">
                              <w:rPr>
                                <w:rFonts w:ascii="Helvetica" w:hAnsi="Helvetica" w:cs="Helvetica"/>
                                <w:i/>
                                <w:sz w:val="18"/>
                                <w:szCs w:val="18"/>
                              </w:rPr>
                              <w:t>Escherichia coli</w:t>
                            </w:r>
                            <w:r>
                              <w:rPr>
                                <w:rFonts w:ascii="Helvetica" w:hAnsi="Helvetica" w:cs="Helvetica"/>
                                <w:sz w:val="18"/>
                                <w:szCs w:val="18"/>
                              </w:rPr>
                              <w:t xml:space="preserve">), VRE (Vancomycin-resistant </w:t>
                            </w:r>
                            <w:r w:rsidRPr="003B11D4">
                              <w:rPr>
                                <w:rFonts w:ascii="Helvetica" w:hAnsi="Helvetica" w:cs="Helvetica"/>
                                <w:i/>
                                <w:sz w:val="18"/>
                                <w:szCs w:val="18"/>
                              </w:rPr>
                              <w:t>Enterococcus faecalis</w:t>
                            </w:r>
                            <w:r>
                              <w:rPr>
                                <w:rFonts w:ascii="Helvetica" w:hAnsi="Helvetica" w:cs="Helvetica"/>
                                <w:sz w:val="18"/>
                                <w:szCs w:val="18"/>
                              </w:rPr>
                              <w:t xml:space="preserve">), and </w:t>
                            </w:r>
                            <w:r w:rsidRPr="003B11D4">
                              <w:rPr>
                                <w:rFonts w:ascii="Helvetica" w:hAnsi="Helvetica" w:cs="Helvetica"/>
                                <w:i/>
                                <w:sz w:val="18"/>
                                <w:szCs w:val="18"/>
                              </w:rPr>
                              <w:t>Enterobacter aerogenes</w:t>
                            </w:r>
                            <w:r>
                              <w:rPr>
                                <w:rFonts w:ascii="Helvetica" w:hAnsi="Helvetica" w:cs="Helvetica"/>
                                <w:sz w:val="18"/>
                                <w:szCs w:val="18"/>
                              </w:rPr>
                              <w:t xml:space="preserve"> within two hours of exposure.</w:t>
                            </w:r>
                          </w:p>
                          <w:p w:rsidR="006C353E"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b</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ProMar</w:t>
                            </w:r>
                            <w:r>
                              <w:rPr>
                                <w:rFonts w:ascii="Helvetica" w:hAnsi="Helvetica" w:cs="HelveticaNeueLTStd-Roman"/>
                                <w:b/>
                                <w:sz w:val="18"/>
                                <w:szCs w:val="18"/>
                                <w:vertAlign w:val="superscript"/>
                              </w:rPr>
                              <w:t>®</w:t>
                            </w:r>
                            <w:r w:rsidRPr="006A4227">
                              <w:rPr>
                                <w:rFonts w:ascii="Helvetica" w:hAnsi="Helvetica" w:cs="HelveticaNeueLTStd-Roman"/>
                                <w:b/>
                                <w:sz w:val="18"/>
                                <w:szCs w:val="18"/>
                              </w:rPr>
                              <w:t xml:space="preserve"> 200 Zero VOC Interior Latex</w:t>
                            </w:r>
                            <w:r w:rsidRPr="006A4227">
                              <w:rPr>
                                <w:rFonts w:ascii="Helvetica" w:hAnsi="Helvetica" w:cs="HelveticaNeueLTStd-Roman"/>
                                <w:sz w:val="18"/>
                                <w:szCs w:val="18"/>
                              </w:rPr>
                              <w:t xml:space="preserve"> — A durable, professional quality zero VOC vinyl acrylic topcoat available in a </w:t>
                            </w:r>
                            <w:r>
                              <w:rPr>
                                <w:rFonts w:ascii="Helvetica" w:hAnsi="Helvetica" w:cs="HelveticaNeueLTStd-Roman"/>
                                <w:sz w:val="18"/>
                                <w:szCs w:val="18"/>
                              </w:rPr>
                              <w:t>Flat, Low Gloss, L</w:t>
                            </w:r>
                            <w:r w:rsidRPr="006A4227">
                              <w:rPr>
                                <w:rFonts w:ascii="Helvetica" w:hAnsi="Helvetica" w:cs="HelveticaNeueLTStd-Roman"/>
                                <w:sz w:val="18"/>
                                <w:szCs w:val="18"/>
                              </w:rPr>
                              <w:t xml:space="preserve">ow </w:t>
                            </w:r>
                            <w:r>
                              <w:rPr>
                                <w:rFonts w:ascii="Helvetica" w:hAnsi="Helvetica" w:cs="HelveticaNeueLTStd-Roman"/>
                                <w:sz w:val="18"/>
                                <w:szCs w:val="18"/>
                              </w:rPr>
                              <w:t>S</w:t>
                            </w:r>
                            <w:r w:rsidRPr="006A4227">
                              <w:rPr>
                                <w:rFonts w:ascii="Helvetica" w:hAnsi="Helvetica" w:cs="HelveticaNeueLTStd-Roman"/>
                                <w:sz w:val="18"/>
                                <w:szCs w:val="18"/>
                              </w:rPr>
                              <w:t>heen,</w:t>
                            </w:r>
                            <w:r>
                              <w:rPr>
                                <w:rFonts w:ascii="Helvetica" w:hAnsi="Helvetica" w:cs="HelveticaNeueLTStd-Roman"/>
                                <w:sz w:val="18"/>
                                <w:szCs w:val="18"/>
                              </w:rPr>
                              <w:t xml:space="preserve"> Eg-Shel, Semi-Gloss and Gloss finish</w:t>
                            </w:r>
                            <w:r w:rsidRPr="006A4227">
                              <w:rPr>
                                <w:rFonts w:ascii="Helvetica" w:hAnsi="Helvetica" w:cs="HelveticaNeueLTStd-Roman"/>
                                <w:sz w:val="18"/>
                                <w:szCs w:val="18"/>
                              </w:rPr>
                              <w:t>.</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c</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 Industrial</w:t>
                            </w:r>
                            <w:r>
                              <w:rPr>
                                <w:rFonts w:ascii="Helvetica" w:hAnsi="Helvetica" w:cs="HelveticaNeueLTStd-Roman"/>
                                <w:b/>
                                <w:sz w:val="18"/>
                                <w:szCs w:val="18"/>
                              </w:rPr>
                              <w:t>™ Pre-Catalyzed Waterb</w:t>
                            </w:r>
                            <w:r w:rsidRPr="006A4227">
                              <w:rPr>
                                <w:rFonts w:ascii="Helvetica" w:hAnsi="Helvetica" w:cs="HelveticaNeueLTStd-Roman"/>
                                <w:b/>
                                <w:sz w:val="18"/>
                                <w:szCs w:val="18"/>
                              </w:rPr>
                              <w:t>ased Epoxy</w:t>
                            </w:r>
                            <w:r w:rsidRPr="006A4227">
                              <w:rPr>
                                <w:rFonts w:ascii="Helvetica" w:hAnsi="Helvetica" w:cs="HelveticaNeueLTStd-Roman"/>
                                <w:sz w:val="18"/>
                                <w:szCs w:val="18"/>
                              </w:rPr>
                              <w:t xml:space="preserve"> </w:t>
                            </w:r>
                            <w:r>
                              <w:rPr>
                                <w:rFonts w:ascii="Helvetica" w:hAnsi="Helvetica" w:cs="HelveticaNeueLTStd-Roman"/>
                                <w:sz w:val="18"/>
                                <w:szCs w:val="18"/>
                              </w:rPr>
                              <w:t>— A single component, waterbased</w:t>
                            </w:r>
                            <w:r w:rsidRPr="006A4227">
                              <w:rPr>
                                <w:rFonts w:ascii="Helvetica" w:hAnsi="Helvetica" w:cs="HelveticaNeueLTStd-Roman"/>
                                <w:sz w:val="18"/>
                                <w:szCs w:val="18"/>
                              </w:rPr>
                              <w:t xml:space="preserve"> acrylic epoxy that offers the durability and resistance to stains and</w:t>
                            </w:r>
                            <w:r>
                              <w:rPr>
                                <w:rFonts w:ascii="Helvetica" w:hAnsi="Helvetica" w:cs="HelveticaNeueLTStd-Roman"/>
                                <w:sz w:val="18"/>
                                <w:szCs w:val="18"/>
                              </w:rPr>
                              <w:t xml:space="preserve"> most</w:t>
                            </w:r>
                            <w:r w:rsidRPr="006A4227">
                              <w:rPr>
                                <w:rFonts w:ascii="Helvetica" w:hAnsi="Helvetica" w:cs="HelveticaNeueLTStd-Roman"/>
                                <w:sz w:val="18"/>
                                <w:szCs w:val="18"/>
                              </w:rPr>
                              <w:t xml:space="preserve"> cleaning solvents usually characteristic of two-component water</w:t>
                            </w:r>
                            <w:r>
                              <w:rPr>
                                <w:rFonts w:ascii="Helvetica" w:hAnsi="Helvetica" w:cs="HelveticaNeueLTStd-Roman"/>
                                <w:sz w:val="18"/>
                                <w:szCs w:val="18"/>
                              </w:rPr>
                              <w:t>based epoxies. Available in an Eg-Shel and Semi-G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d. </w:t>
                            </w:r>
                            <w:r w:rsidRPr="006A4227">
                              <w:rPr>
                                <w:rFonts w:ascii="Helvetica" w:hAnsi="Helvetica" w:cs="HelveticaNeueLTStd-Roman"/>
                                <w:b/>
                                <w:sz w:val="18"/>
                                <w:szCs w:val="18"/>
                              </w:rPr>
                              <w:t xml:space="preserve">Pro </w:t>
                            </w:r>
                            <w:r>
                              <w:rPr>
                                <w:rFonts w:ascii="Helvetica" w:hAnsi="Helvetica" w:cs="HelveticaNeueLTStd-Roman"/>
                                <w:b/>
                                <w:sz w:val="18"/>
                                <w:szCs w:val="18"/>
                              </w:rPr>
                              <w:t>Industrial™ Water B</w:t>
                            </w:r>
                            <w:r w:rsidRPr="006A4227">
                              <w:rPr>
                                <w:rFonts w:ascii="Helvetica" w:hAnsi="Helvetica" w:cs="HelveticaNeueLTStd-Roman"/>
                                <w:b/>
                                <w:sz w:val="18"/>
                                <w:szCs w:val="18"/>
                              </w:rPr>
                              <w:t>ased</w:t>
                            </w:r>
                            <w:r>
                              <w:rPr>
                                <w:rFonts w:ascii="Helvetica" w:hAnsi="Helvetica" w:cs="HelveticaNeueLTStd-Roman"/>
                                <w:b/>
                                <w:sz w:val="18"/>
                                <w:szCs w:val="18"/>
                              </w:rPr>
                              <w:t xml:space="preserve"> Catalyzed</w:t>
                            </w:r>
                            <w:r w:rsidRPr="006A4227">
                              <w:rPr>
                                <w:rFonts w:ascii="Helvetica" w:hAnsi="Helvetica" w:cs="HelveticaNeueLTStd-Roman"/>
                                <w:b/>
                                <w:sz w:val="18"/>
                                <w:szCs w:val="18"/>
                              </w:rPr>
                              <w:t xml:space="preserve"> Epoxy</w:t>
                            </w:r>
                            <w:r>
                              <w:rPr>
                                <w:rFonts w:ascii="Helvetica" w:hAnsi="Helvetica" w:cs="HelveticaNeueLTStd-Roman"/>
                                <w:sz w:val="18"/>
                                <w:szCs w:val="18"/>
                              </w:rPr>
                              <w:t xml:space="preserve"> — A two-component,</w:t>
                            </w:r>
                            <w:r w:rsidRPr="006A4227">
                              <w:rPr>
                                <w:rFonts w:ascii="Helvetica" w:hAnsi="Helvetica" w:cs="HelveticaNeueLTStd-Roman"/>
                                <w:sz w:val="18"/>
                                <w:szCs w:val="18"/>
                              </w:rPr>
                              <w:t xml:space="preserve"> water-based epoxy formulated to provide excellent corrosion resistance, chemical resistance, abrasion resistance, and moisture resistance. Available in an </w:t>
                            </w: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Eg-Shel and 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sidRPr="006A4227">
                              <w:rPr>
                                <w:rFonts w:ascii="Helvetica" w:hAnsi="Helvetica" w:cs="HelveticaNeueLTStd-Roman"/>
                                <w:sz w:val="18"/>
                                <w:szCs w:val="18"/>
                              </w:rPr>
                              <w:t xml:space="preserve">. </w:t>
                            </w:r>
                            <w:r>
                              <w:rPr>
                                <w:rFonts w:ascii="Helvetica" w:hAnsi="Helvetica" w:cs="HelveticaNeueLTStd-Roman"/>
                                <w:b/>
                                <w:sz w:val="18"/>
                                <w:szCs w:val="18"/>
                              </w:rPr>
                              <w:t>Pro Industrial™</w:t>
                            </w:r>
                            <w:r w:rsidRPr="006A4227">
                              <w:rPr>
                                <w:rFonts w:ascii="Helvetica" w:hAnsi="Helvetica" w:cs="HelveticaNeueLTStd-Roman"/>
                                <w:b/>
                                <w:sz w:val="18"/>
                                <w:szCs w:val="18"/>
                              </w:rPr>
                              <w:t xml:space="preserve"> Acrylic</w:t>
                            </w:r>
                            <w:r>
                              <w:rPr>
                                <w:rFonts w:ascii="Helvetica" w:hAnsi="Helvetica" w:cs="HelveticaNeueLTStd-Roman"/>
                                <w:b/>
                                <w:sz w:val="18"/>
                                <w:szCs w:val="18"/>
                              </w:rPr>
                              <w:t xml:space="preserve"> Coating</w:t>
                            </w:r>
                            <w:r w:rsidRPr="006A4227">
                              <w:rPr>
                                <w:rFonts w:ascii="Helvetica" w:hAnsi="Helvetica" w:cs="HelveticaNeueLTStd-Roman"/>
                                <w:sz w:val="18"/>
                                <w:szCs w:val="18"/>
                              </w:rPr>
                              <w:t xml:space="preserve"> — A single component, light industrial, 100% acrylic coating t</w:t>
                            </w:r>
                            <w:r>
                              <w:rPr>
                                <w:rFonts w:ascii="Helvetica" w:hAnsi="Helvetica" w:cs="HelveticaNeueLTStd-Roman"/>
                                <w:sz w:val="18"/>
                                <w:szCs w:val="18"/>
                              </w:rPr>
                              <w:t xml:space="preserve">hat flows and levels to a </w:t>
                            </w:r>
                            <w:r w:rsidRPr="006A4227">
                              <w:rPr>
                                <w:rFonts w:ascii="Helvetica" w:hAnsi="Helvetica" w:cs="HelveticaNeueLTStd-Roman"/>
                                <w:sz w:val="18"/>
                                <w:szCs w:val="18"/>
                              </w:rPr>
                              <w:t>smo</w:t>
                            </w:r>
                            <w:r>
                              <w:rPr>
                                <w:rFonts w:ascii="Helvetica" w:hAnsi="Helvetica" w:cs="HelveticaNeueLTStd-Roman"/>
                                <w:sz w:val="18"/>
                                <w:szCs w:val="18"/>
                              </w:rPr>
                              <w:t>oth finish. Available in an Eg-Shel, Semi-Gloss, and Gloss finish</w:t>
                            </w:r>
                            <w:r w:rsidRPr="006A4227">
                              <w:rPr>
                                <w:rFonts w:ascii="Helvetica" w:hAnsi="Helvetica" w:cs="HelveticaNeueLTStd-Roman"/>
                                <w:sz w:val="18"/>
                                <w:szCs w:val="18"/>
                              </w:rPr>
                              <w:t>.</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 Industrial</w:t>
                            </w:r>
                            <w:r>
                              <w:rPr>
                                <w:rFonts w:ascii="Helvetica" w:hAnsi="Helvetica" w:cs="HelveticaNeueLTStd-Roman"/>
                                <w:b/>
                                <w:sz w:val="18"/>
                                <w:szCs w:val="18"/>
                              </w:rPr>
                              <w:t>™</w:t>
                            </w:r>
                            <w:r w:rsidRPr="006A4227">
                              <w:rPr>
                                <w:rFonts w:ascii="Helvetica" w:hAnsi="Helvetica" w:cs="HelveticaNeueLTStd-Roman"/>
                                <w:b/>
                                <w:sz w:val="18"/>
                                <w:szCs w:val="18"/>
                              </w:rPr>
                              <w:t xml:space="preserve"> Multi-Surface Acrylic —</w:t>
                            </w:r>
                            <w:r w:rsidRPr="006A4227">
                              <w:rPr>
                                <w:rFonts w:ascii="Helvetica" w:hAnsi="Helvetica" w:cs="HelveticaNeueLTStd-Roman"/>
                                <w:sz w:val="18"/>
                                <w:szCs w:val="18"/>
                              </w:rPr>
                              <w:t xml:space="preserve"> An interior and exterior waterborne acrylic for use on marginally prepared </w:t>
                            </w:r>
                            <w:r>
                              <w:rPr>
                                <w:rFonts w:ascii="Helvetica" w:hAnsi="Helvetica" w:cs="HelveticaNeueLTStd-Roman"/>
                                <w:sz w:val="18"/>
                                <w:szCs w:val="18"/>
                              </w:rPr>
                              <w:t xml:space="preserve">metal or masonry surfaces. Fast </w:t>
                            </w:r>
                            <w:r w:rsidRPr="006A4227">
                              <w:rPr>
                                <w:rFonts w:ascii="Helvetica" w:hAnsi="Helvetica" w:cs="HelveticaNeueLTStd-Roman"/>
                                <w:sz w:val="18"/>
                                <w:szCs w:val="18"/>
                              </w:rPr>
                              <w:t>drying, easy application with dryfa</w:t>
                            </w:r>
                            <w:r>
                              <w:rPr>
                                <w:rFonts w:ascii="Helvetica" w:hAnsi="Helvetica" w:cs="HelveticaNeueLTStd-Roman"/>
                                <w:sz w:val="18"/>
                                <w:szCs w:val="18"/>
                              </w:rPr>
                              <w:t>ll properties. Available in an Eg-Shel, Semi-Gloss and 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g. </w:t>
                            </w:r>
                            <w:r w:rsidRPr="00BD2E23">
                              <w:rPr>
                                <w:rFonts w:ascii="Helvetica" w:hAnsi="Helvetica" w:cs="HelveticaNeueLTStd-Roman"/>
                                <w:b/>
                                <w:sz w:val="18"/>
                                <w:szCs w:val="18"/>
                              </w:rPr>
                              <w:t>Pro Industrial</w:t>
                            </w:r>
                            <w:r>
                              <w:rPr>
                                <w:rFonts w:ascii="Helvetica" w:hAnsi="Helvetica" w:cs="HelveticaNeueLTStd-Roman"/>
                                <w:b/>
                                <w:sz w:val="18"/>
                                <w:szCs w:val="18"/>
                              </w:rPr>
                              <w:t>™</w:t>
                            </w:r>
                            <w:r>
                              <w:rPr>
                                <w:rFonts w:ascii="Helvetica" w:hAnsi="Helvetica" w:cs="HelveticaNeueLTStd-Roman"/>
                                <w:sz w:val="18"/>
                                <w:szCs w:val="18"/>
                              </w:rPr>
                              <w:t xml:space="preserve"> </w:t>
                            </w:r>
                            <w:r w:rsidRPr="00050835">
                              <w:rPr>
                                <w:rFonts w:ascii="Helvetica" w:hAnsi="Helvetica" w:cs="HelveticaNeueLTStd-Roman"/>
                                <w:b/>
                                <w:sz w:val="18"/>
                                <w:szCs w:val="18"/>
                              </w:rPr>
                              <w:t>Waterborne</w:t>
                            </w:r>
                            <w:r>
                              <w:rPr>
                                <w:rFonts w:ascii="Helvetica" w:hAnsi="Helvetica" w:cs="HelveticaNeueLTStd-Roman"/>
                                <w:sz w:val="18"/>
                                <w:szCs w:val="18"/>
                              </w:rPr>
                              <w:t xml:space="preserve"> </w:t>
                            </w:r>
                            <w:r w:rsidRPr="006A4227">
                              <w:rPr>
                                <w:rFonts w:ascii="Helvetica" w:hAnsi="Helvetica" w:cs="HelveticaNeueLTStd-Roman"/>
                                <w:b/>
                                <w:sz w:val="18"/>
                                <w:szCs w:val="18"/>
                              </w:rPr>
                              <w:t>Acrylic Dryfall</w:t>
                            </w:r>
                            <w:r>
                              <w:rPr>
                                <w:rFonts w:ascii="Helvetica" w:hAnsi="Helvetica" w:cs="HelveticaNeueLTStd-Roman"/>
                                <w:sz w:val="18"/>
                                <w:szCs w:val="18"/>
                              </w:rPr>
                              <w:t xml:space="preserve"> — A</w:t>
                            </w:r>
                            <w:r w:rsidRPr="006A4227">
                              <w:rPr>
                                <w:rFonts w:ascii="Helvetica" w:hAnsi="Helvetica" w:cs="HelveticaNeueLTStd-Roman"/>
                                <w:sz w:val="18"/>
                                <w:szCs w:val="18"/>
                              </w:rPr>
                              <w:t xml:space="preserve"> dryfall for use on exposed ceilings and overhead surfaces in commercial, warehouse and manufactur</w:t>
                            </w:r>
                            <w:r>
                              <w:rPr>
                                <w:rFonts w:ascii="Helvetica" w:hAnsi="Helvetica" w:cs="HelveticaNeueLTStd-Roman"/>
                                <w:sz w:val="18"/>
                                <w:szCs w:val="18"/>
                              </w:rPr>
                              <w:t>ing facilities. Available in a F</w:t>
                            </w:r>
                            <w:r w:rsidRPr="006A4227">
                              <w:rPr>
                                <w:rFonts w:ascii="Helvetica" w:hAnsi="Helvetica" w:cs="HelveticaNeueLTStd-Roman"/>
                                <w:sz w:val="18"/>
                                <w:szCs w:val="18"/>
                              </w:rPr>
                              <w:t>lat,</w:t>
                            </w:r>
                            <w:r>
                              <w:rPr>
                                <w:rFonts w:ascii="Helvetica" w:hAnsi="Helvetica" w:cs="HelveticaNeueLTStd-Roman"/>
                                <w:sz w:val="18"/>
                                <w:szCs w:val="18"/>
                              </w:rPr>
                              <w:t xml:space="preserve"> Eg-Shel, and Semi-Gloss</w:t>
                            </w:r>
                            <w:r w:rsidRPr="006A4227">
                              <w:rPr>
                                <w:rFonts w:ascii="Helvetica" w:hAnsi="Helvetica" w:cs="HelveticaNeueLTStd-Roman"/>
                                <w:sz w:val="18"/>
                                <w:szCs w:val="18"/>
                              </w:rPr>
                              <w:t xml:space="preserve"> finishes.</w:t>
                            </w:r>
                          </w:p>
                          <w:p w:rsidR="006C353E" w:rsidRPr="002E014B" w:rsidRDefault="006C353E" w:rsidP="002E014B">
                            <w:pPr>
                              <w:autoSpaceDE w:val="0"/>
                              <w:autoSpaceDN w:val="0"/>
                              <w:adjustRightInd w:val="0"/>
                              <w:spacing w:after="40"/>
                              <w:rPr>
                                <w:rFonts w:ascii="Helvetica" w:hAnsi="Helvetica" w:cs="HelveticaNeueLTStd-Roman"/>
                                <w:sz w:val="20"/>
                                <w:szCs w:val="20"/>
                              </w:rPr>
                            </w:pPr>
                          </w:p>
                          <w:p w:rsidR="006C353E" w:rsidRPr="002E014B" w:rsidRDefault="006C353E" w:rsidP="002E014B">
                            <w:pPr>
                              <w:autoSpaceDE w:val="0"/>
                              <w:autoSpaceDN w:val="0"/>
                              <w:adjustRightInd w:val="0"/>
                              <w:spacing w:after="40"/>
                              <w:rPr>
                                <w:rFonts w:ascii="Helvetica" w:hAnsi="Helvetica" w:cs="HelveticaNeueLTStd-Roman"/>
                                <w:color w:val="005293"/>
                                <w:sz w:val="28"/>
                                <w:szCs w:val="28"/>
                              </w:rPr>
                            </w:pPr>
                            <w:r w:rsidRPr="002E014B">
                              <w:rPr>
                                <w:rFonts w:ascii="Helvetica" w:hAnsi="Helvetica" w:cs="HelveticaNeueLTStd-Roman"/>
                                <w:color w:val="005293"/>
                                <w:sz w:val="28"/>
                                <w:szCs w:val="28"/>
                              </w:rPr>
                              <w:t>Recommended Finishes:</w:t>
                            </w:r>
                          </w:p>
                          <w:p w:rsidR="006C353E" w:rsidRPr="00AA0256" w:rsidRDefault="006C353E" w:rsidP="002E014B">
                            <w:pPr>
                              <w:autoSpaceDE w:val="0"/>
                              <w:autoSpaceDN w:val="0"/>
                              <w:adjustRightInd w:val="0"/>
                              <w:spacing w:after="40"/>
                              <w:rPr>
                                <w:rFonts w:ascii="Helvetica" w:hAnsi="Helvetica" w:cs="HelveticaNeueLTStd-Roman"/>
                                <w:sz w:val="20"/>
                                <w:szCs w:val="20"/>
                              </w:rPr>
                            </w:pPr>
                            <w:r>
                              <w:rPr>
                                <w:rFonts w:ascii="Helvetica" w:hAnsi="Helvetica" w:cs="HelveticaNeueLTStd-Roman"/>
                                <w:noProof/>
                                <w:sz w:val="20"/>
                                <w:szCs w:val="20"/>
                              </w:rPr>
                              <w:drawing>
                                <wp:inline distT="0" distB="0" distL="0" distR="0" wp14:anchorId="65DDE529" wp14:editId="0CAD42B2">
                                  <wp:extent cx="6407785" cy="1397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407785" cy="13970"/>
                                          </a:xfrm>
                                          <a:prstGeom prst="rect">
                                            <a:avLst/>
                                          </a:prstGeom>
                                          <a:noFill/>
                                          <a:ln w="9525">
                                            <a:noFill/>
                                            <a:miter lim="800000"/>
                                            <a:headEnd/>
                                            <a:tailEnd/>
                                          </a:ln>
                                        </pic:spPr>
                                      </pic:pic>
                                    </a:graphicData>
                                  </a:graphic>
                                </wp:inline>
                              </w:drawing>
                            </w:r>
                          </w:p>
                          <w:p w:rsidR="006C353E" w:rsidRPr="006A4227"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Ceilings and Soffits:</w:t>
                            </w:r>
                            <w:r w:rsidRPr="006A4227">
                              <w:rPr>
                                <w:rFonts w:ascii="Helvetica" w:hAnsi="Helvetica" w:cs="HelveticaNeueLTStd-Roman"/>
                                <w:sz w:val="18"/>
                                <w:szCs w:val="18"/>
                              </w:rPr>
                              <w:tab/>
                              <w:t xml:space="preserve">Flat Finish  </w:t>
                            </w:r>
                          </w:p>
                          <w:p w:rsidR="006C353E" w:rsidRPr="006A4227"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 xml:space="preserve">Walls: </w:t>
                            </w:r>
                            <w:r w:rsidRPr="006A4227">
                              <w:rPr>
                                <w:rFonts w:ascii="Helvetica" w:hAnsi="Helvetica" w:cs="HelveticaNeueLTStd-Roman"/>
                                <w:b/>
                                <w:sz w:val="18"/>
                                <w:szCs w:val="18"/>
                              </w:rPr>
                              <w:tab/>
                            </w:r>
                            <w:r w:rsidRPr="006A4227">
                              <w:rPr>
                                <w:rFonts w:ascii="Helvetica" w:hAnsi="Helvetica" w:cs="HelveticaNeueLTStd-Roman"/>
                                <w:sz w:val="18"/>
                                <w:szCs w:val="18"/>
                              </w:rPr>
                              <w:tab/>
                            </w:r>
                            <w:r w:rsidRPr="006A4227">
                              <w:rPr>
                                <w:rFonts w:ascii="Helvetica" w:hAnsi="Helvetica" w:cs="HelveticaNeueLTStd-Roman"/>
                                <w:sz w:val="18"/>
                                <w:szCs w:val="18"/>
                              </w:rPr>
                              <w:tab/>
                              <w:t xml:space="preserve">Eg-Shel or Semi-Gloss Finish  </w:t>
                            </w:r>
                          </w:p>
                          <w:p w:rsidR="006C353E"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Trim:</w:t>
                            </w:r>
                            <w:r w:rsidRPr="006A4227">
                              <w:rPr>
                                <w:rFonts w:ascii="Helvetica" w:hAnsi="Helvetica" w:cs="HelveticaNeueLTStd-Roman"/>
                                <w:sz w:val="18"/>
                                <w:szCs w:val="18"/>
                              </w:rPr>
                              <w:t xml:space="preserve"> </w:t>
                            </w:r>
                            <w:r w:rsidRPr="006A4227">
                              <w:rPr>
                                <w:rFonts w:ascii="Helvetica" w:hAnsi="Helvetica" w:cs="HelveticaNeueLTStd-Roman"/>
                                <w:sz w:val="18"/>
                                <w:szCs w:val="18"/>
                              </w:rPr>
                              <w:tab/>
                            </w:r>
                            <w:r w:rsidRPr="006A4227">
                              <w:rPr>
                                <w:rFonts w:ascii="Helvetica" w:hAnsi="Helvetica" w:cs="HelveticaNeueLTStd-Roman"/>
                                <w:sz w:val="18"/>
                                <w:szCs w:val="18"/>
                              </w:rPr>
                              <w:tab/>
                            </w:r>
                            <w:r w:rsidRPr="006A4227">
                              <w:rPr>
                                <w:rFonts w:ascii="Helvetica" w:hAnsi="Helvetica" w:cs="HelveticaNeueLTStd-Roman"/>
                                <w:sz w:val="18"/>
                                <w:szCs w:val="18"/>
                              </w:rPr>
                              <w:tab/>
                              <w:t>Semi-Gloss Finish (unless otherwise noted)</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Pr="00B02E7F" w:rsidRDefault="006C353E" w:rsidP="002E014B">
                            <w:pPr>
                              <w:autoSpaceDE w:val="0"/>
                              <w:autoSpaceDN w:val="0"/>
                              <w:adjustRightInd w:val="0"/>
                              <w:spacing w:after="40"/>
                              <w:rPr>
                                <w:rFonts w:ascii="Helvetica" w:hAnsi="Helvetica" w:cs="HelveticaNeueLTStd-Roman"/>
                                <w:sz w:val="12"/>
                                <w:szCs w:val="20"/>
                              </w:rPr>
                            </w:pPr>
                          </w:p>
                          <w:p w:rsidR="006C353E" w:rsidRPr="000D16C9" w:rsidRDefault="006C353E" w:rsidP="00B02E7F">
                            <w:pPr>
                              <w:autoSpaceDE w:val="0"/>
                              <w:autoSpaceDN w:val="0"/>
                              <w:adjustRightInd w:val="0"/>
                              <w:spacing w:after="40"/>
                              <w:rPr>
                                <w:rFonts w:ascii="Helvetica" w:hAnsi="Helvetica" w:cs="HelveticaNeueLTStd-Roman"/>
                                <w:color w:val="1E655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3" type="#_x0000_t202" style="position:absolute;margin-left:-16.85pt;margin-top:-1.9pt;width:523.7pt;height:655.9pt;z-index:25160242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" fillcolor="white [3201]" stroked="f" strokeweight="0">
                <v:fill opacity="0"/>
                <v:path arrowok="t"/>
                <v:textbox>
                  <w:txbxContent>
                    <w:p w:rsidR="006C353E" w:rsidRPr="002E014B" w:rsidRDefault="006C353E" w:rsidP="002648C0">
                      <w:pPr>
                        <w:rPr>
                          <w:rFonts w:ascii="Helvetica" w:hAnsi="Helvetica" w:cs="HelveticaNeueLTStd-Lt"/>
                          <w:color w:val="005293"/>
                          <w:sz w:val="52"/>
                          <w:szCs w:val="52"/>
                        </w:rPr>
                      </w:pPr>
                      <w:r w:rsidRPr="002E014B">
                        <w:rPr>
                          <w:rFonts w:ascii="Helvetica" w:hAnsi="Helvetica" w:cs="HelveticaNeueLTStd-Lt"/>
                          <w:color w:val="005293"/>
                          <w:sz w:val="52"/>
                          <w:szCs w:val="52"/>
                        </w:rPr>
                        <w:t>Commercial Facility Interior Paint Schedule</w:t>
                      </w:r>
                    </w:p>
                    <w:p w:rsidR="006C353E" w:rsidRPr="009F751A" w:rsidRDefault="006C353E" w:rsidP="009F751A">
                      <w:pPr>
                        <w:pStyle w:val="PRT"/>
                        <w:numPr>
                          <w:ilvl w:val="0"/>
                          <w:numId w:val="0"/>
                        </w:numPr>
                        <w:spacing w:before="240"/>
                        <w:rPr>
                          <w:rFonts w:ascii="Helvetica" w:hAnsi="Helvetica" w:cs="Arial"/>
                          <w:sz w:val="28"/>
                          <w:szCs w:val="28"/>
                        </w:rPr>
                      </w:pPr>
                      <w:r w:rsidRPr="009F751A">
                        <w:rPr>
                          <w:rFonts w:ascii="Helvetica" w:hAnsi="Helvetica" w:cs="Arial"/>
                          <w:sz w:val="28"/>
                          <w:szCs w:val="28"/>
                        </w:rPr>
                        <w:t>Important Surface Preparation Instructions:</w:t>
                      </w:r>
                    </w:p>
                    <w:p w:rsidR="006C353E" w:rsidRPr="00EA21AC" w:rsidRDefault="006C353E" w:rsidP="009F751A">
                      <w:pPr>
                        <w:pStyle w:val="PRT"/>
                        <w:numPr>
                          <w:ilvl w:val="0"/>
                          <w:numId w:val="0"/>
                        </w:numPr>
                        <w:spacing w:before="240"/>
                        <w:rPr>
                          <w:rFonts w:ascii="Helvetica" w:hAnsi="Helvetica"/>
                          <w:sz w:val="18"/>
                          <w:szCs w:val="18"/>
                        </w:rPr>
                      </w:pPr>
                      <w:r>
                        <w:rPr>
                          <w:rFonts w:ascii="Helvetica" w:hAnsi="Helvetica" w:cs="Arial"/>
                          <w:i/>
                          <w:sz w:val="18"/>
                          <w:szCs w:val="18"/>
                        </w:rPr>
                        <w:t>V</w:t>
                      </w:r>
                      <w:r w:rsidRPr="00EA21AC">
                        <w:rPr>
                          <w:rFonts w:ascii="Helvetica" w:hAnsi="Helvetica" w:cs="Arial"/>
                          <w:i/>
                          <w:sz w:val="18"/>
                          <w:szCs w:val="18"/>
                        </w:rPr>
                        <w:t>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w:t>
                      </w:r>
                      <w:r>
                        <w:rPr>
                          <w:rFonts w:ascii="Helvetica" w:hAnsi="Helvetica" w:cs="Arial"/>
                          <w:i/>
                          <w:sz w:val="18"/>
                          <w:szCs w:val="18"/>
                        </w:rPr>
                        <w:t xml:space="preserve">d local regulations may be more </w:t>
                      </w:r>
                      <w:r w:rsidRPr="00EA21AC">
                        <w:rPr>
                          <w:rFonts w:ascii="Helvetica" w:hAnsi="Helvetica" w:cs="Arial"/>
                          <w:i/>
                          <w:sz w:val="18"/>
                          <w:szCs w:val="18"/>
                        </w:rPr>
                        <w:t>strict than those set under the federal regulations. Verify that Owner has completed a Hazardous Material Assessment Report for the project prior to issuing of Drawings.</w:t>
                      </w:r>
                    </w:p>
                    <w:p w:rsidR="006C353E" w:rsidRPr="00EA21AC" w:rsidRDefault="006C353E" w:rsidP="009F751A">
                      <w:pPr>
                        <w:pStyle w:val="Index"/>
                        <w:rPr>
                          <w:rFonts w:ascii="Helvetica" w:hAnsi="Helvetica"/>
                          <w:sz w:val="18"/>
                          <w:szCs w:val="18"/>
                        </w:rPr>
                      </w:pP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b/>
                          <w:bCs/>
                          <w:sz w:val="18"/>
                          <w:szCs w:val="18"/>
                        </w:rPr>
                        <w:t xml:space="preserve">WARNING! </w:t>
                      </w:r>
                      <w:r w:rsidRPr="00EA21AC">
                        <w:rPr>
                          <w:rFonts w:ascii="Helvetica" w:hAnsi="Helvetica"/>
                          <w:sz w:val="18"/>
                          <w:szCs w:val="18"/>
                        </w:rPr>
                        <w:t>Removal of old paint by sanding, scraping or other means may generate dust</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or fumes that contain lead. Exposure to lead dust or fumes may cause brain damage or</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other adverse health effects, especially in children or pregnant women. Controlling exposure</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to lead or other hazardous substances requires the use of proper protective equipment, such</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as a properly fitted respirator (NIOSH approved) and proper containment and cleanup.</w:t>
                      </w:r>
                    </w:p>
                    <w:p w:rsidR="006C353E" w:rsidRPr="00EA21AC" w:rsidRDefault="006C353E" w:rsidP="009F751A">
                      <w:pPr>
                        <w:autoSpaceDE w:val="0"/>
                        <w:autoSpaceDN w:val="0"/>
                        <w:adjustRightInd w:val="0"/>
                        <w:ind w:left="360" w:firstLine="720"/>
                        <w:rPr>
                          <w:rFonts w:ascii="Helvetica" w:hAnsi="Helvetica"/>
                          <w:sz w:val="18"/>
                          <w:szCs w:val="18"/>
                        </w:rPr>
                      </w:pPr>
                      <w:r w:rsidRPr="00EA21AC">
                        <w:rPr>
                          <w:rFonts w:ascii="Helvetica" w:hAnsi="Helvetica"/>
                          <w:sz w:val="18"/>
                          <w:szCs w:val="18"/>
                        </w:rPr>
                        <w:t>For more information, call the National Lead Information Center at 1-800-424-LEAD (in US)</w:t>
                      </w:r>
                    </w:p>
                    <w:p w:rsidR="006C353E" w:rsidRDefault="006C353E" w:rsidP="009F751A">
                      <w:pPr>
                        <w:autoSpaceDE w:val="0"/>
                        <w:autoSpaceDN w:val="0"/>
                        <w:adjustRightInd w:val="0"/>
                        <w:spacing w:after="40"/>
                        <w:ind w:left="1080"/>
                        <w:rPr>
                          <w:rFonts w:ascii="Helvetica" w:hAnsi="Helvetica" w:cs="Arial"/>
                          <w:sz w:val="18"/>
                          <w:szCs w:val="18"/>
                        </w:rPr>
                      </w:pPr>
                      <w:r w:rsidRPr="00EA21AC">
                        <w:rPr>
                          <w:rFonts w:ascii="Helvetica" w:hAnsi="Helvetica"/>
                          <w:sz w:val="18"/>
                          <w:szCs w:val="18"/>
                        </w:rPr>
                        <w:t>or contact your local health authority.</w:t>
                      </w:r>
                      <w:r w:rsidRPr="00EA21AC">
                        <w:rPr>
                          <w:rFonts w:ascii="Helvetica" w:hAnsi="Helvetica" w:cs="Arial"/>
                          <w:sz w:val="18"/>
                          <w:szCs w:val="18"/>
                        </w:rPr>
                        <w:t xml:space="preserve"> Removal must be done in accordance with EPA Renovation, </w:t>
                      </w:r>
                    </w:p>
                    <w:p w:rsidR="006C353E" w:rsidRDefault="006C353E" w:rsidP="009F751A">
                      <w:pPr>
                        <w:autoSpaceDE w:val="0"/>
                        <w:autoSpaceDN w:val="0"/>
                        <w:adjustRightInd w:val="0"/>
                        <w:spacing w:after="40"/>
                        <w:ind w:left="1080"/>
                        <w:rPr>
                          <w:rFonts w:ascii="Helvetica" w:hAnsi="Helvetica" w:cs="Arial"/>
                          <w:sz w:val="18"/>
                          <w:szCs w:val="18"/>
                        </w:rPr>
                      </w:pPr>
                      <w:r w:rsidRPr="00EA21AC">
                        <w:rPr>
                          <w:rFonts w:ascii="Helvetica" w:hAnsi="Helvetica" w:cs="Arial"/>
                          <w:sz w:val="18"/>
                          <w:szCs w:val="18"/>
                        </w:rPr>
                        <w:t xml:space="preserve">Repair and Painting Rule and all related state and local regulations. Care should be taken to follow all </w:t>
                      </w:r>
                    </w:p>
                    <w:p w:rsidR="006C353E" w:rsidRDefault="006C353E" w:rsidP="009F751A">
                      <w:pPr>
                        <w:ind w:left="360" w:firstLine="720"/>
                        <w:rPr>
                          <w:rFonts w:ascii="Helvetica" w:hAnsi="Helvetica" w:cs="Arial"/>
                          <w:sz w:val="18"/>
                          <w:szCs w:val="18"/>
                        </w:rPr>
                      </w:pPr>
                      <w:r w:rsidRPr="00EA21AC">
                        <w:rPr>
                          <w:rFonts w:ascii="Helvetica" w:hAnsi="Helvetica" w:cs="Arial"/>
                          <w:sz w:val="18"/>
                          <w:szCs w:val="18"/>
                        </w:rPr>
                        <w:t>state and local regulations which may be more strict than those set under the federal RRP Rule.</w:t>
                      </w:r>
                    </w:p>
                    <w:p w:rsidR="006C353E" w:rsidRDefault="006C353E" w:rsidP="00376DD2">
                      <w:pPr>
                        <w:rPr>
                          <w:rFonts w:ascii="HelveticaNeueLTStd-Lt" w:hAnsi="HelveticaNeueLTStd-Lt" w:cs="HelveticaNeueLTStd-Lt"/>
                          <w:color w:val="1E6558"/>
                          <w:sz w:val="52"/>
                          <w:szCs w:val="52"/>
                        </w:rPr>
                      </w:pPr>
                    </w:p>
                    <w:p w:rsidR="006C353E" w:rsidRPr="002E014B" w:rsidRDefault="006C353E" w:rsidP="00376DD2">
                      <w:pPr>
                        <w:autoSpaceDE w:val="0"/>
                        <w:autoSpaceDN w:val="0"/>
                        <w:adjustRightInd w:val="0"/>
                        <w:rPr>
                          <w:rFonts w:ascii="Helvetica" w:hAnsi="Helvetica" w:cs="HelveticaNeueLTStd-Roman"/>
                          <w:color w:val="005293"/>
                          <w:sz w:val="28"/>
                          <w:szCs w:val="28"/>
                        </w:rPr>
                      </w:pPr>
                      <w:r w:rsidRPr="002E014B">
                        <w:rPr>
                          <w:rFonts w:ascii="Helvetica" w:hAnsi="Helvetica" w:cs="HelveticaNeueLTStd-Roman"/>
                          <w:color w:val="005293"/>
                          <w:sz w:val="28"/>
                          <w:szCs w:val="28"/>
                        </w:rPr>
                        <w:t>Specifier Notes — Topcoats:</w:t>
                      </w:r>
                    </w:p>
                    <w:p w:rsidR="006C353E" w:rsidRDefault="006C353E" w:rsidP="00376DD2">
                      <w:pPr>
                        <w:autoSpaceDE w:val="0"/>
                        <w:autoSpaceDN w:val="0"/>
                        <w:adjustRightInd w:val="0"/>
                        <w:rPr>
                          <w:rFonts w:ascii="HelveticaNeueLTStd-Roman" w:hAnsi="HelveticaNeueLTStd-Roman" w:cs="HelveticaNeueLTStd-Roman"/>
                          <w:color w:val="1E6558"/>
                          <w:sz w:val="28"/>
                          <w:szCs w:val="2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
                          <w:b/>
                          <w:sz w:val="18"/>
                          <w:szCs w:val="18"/>
                        </w:rPr>
                        <w:t xml:space="preserve">a. </w:t>
                      </w:r>
                      <w:r w:rsidRPr="003B11D4">
                        <w:rPr>
                          <w:rFonts w:ascii="Helvetica" w:hAnsi="Helvetica" w:cs="Helvetica"/>
                          <w:b/>
                          <w:sz w:val="18"/>
                          <w:szCs w:val="18"/>
                        </w:rPr>
                        <w:t>Paint Shield</w:t>
                      </w:r>
                      <w:r w:rsidRPr="00D96809">
                        <w:rPr>
                          <w:rFonts w:ascii="Helvetica" w:hAnsi="Helvetica" w:cs="HelveticaNeueLTStd-Bd"/>
                          <w:b/>
                          <w:sz w:val="18"/>
                          <w:szCs w:val="18"/>
                          <w:vertAlign w:val="superscript"/>
                        </w:rPr>
                        <w:t>®</w:t>
                      </w:r>
                      <w:r w:rsidRPr="003B11D4">
                        <w:rPr>
                          <w:rFonts w:ascii="Helvetica" w:hAnsi="Helvetica" w:cs="Helvetica"/>
                          <w:b/>
                          <w:sz w:val="18"/>
                          <w:szCs w:val="18"/>
                        </w:rPr>
                        <w:t xml:space="preserve"> Microbicidal Interior Latex Paint</w:t>
                      </w:r>
                      <w:r>
                        <w:rPr>
                          <w:rFonts w:ascii="Helvetica" w:hAnsi="Helvetica" w:cs="Helvetica"/>
                          <w:sz w:val="18"/>
                          <w:szCs w:val="18"/>
                        </w:rPr>
                        <w:t xml:space="preserve"> – A durable interior paint available in an eg-shel finish. Surfaces painted with Paint Shield</w:t>
                      </w:r>
                      <w:r w:rsidRPr="00ED4A33">
                        <w:rPr>
                          <w:rFonts w:ascii="Helvetica" w:hAnsi="Helvetica" w:cs="Helvetica"/>
                          <w:sz w:val="18"/>
                          <w:szCs w:val="18"/>
                          <w:vertAlign w:val="superscript"/>
                        </w:rPr>
                        <w:t>®</w:t>
                      </w:r>
                      <w:r>
                        <w:rPr>
                          <w:rFonts w:ascii="Helvetica" w:hAnsi="Helvetica" w:cs="Helvetica"/>
                          <w:sz w:val="18"/>
                          <w:szCs w:val="18"/>
                        </w:rPr>
                        <w:t xml:space="preserve"> kill greater than 99.9% of (Staph) </w:t>
                      </w:r>
                      <w:r w:rsidRPr="003B11D4">
                        <w:rPr>
                          <w:rFonts w:ascii="Helvetica" w:hAnsi="Helvetica" w:cs="Helvetica"/>
                          <w:i/>
                          <w:sz w:val="18"/>
                          <w:szCs w:val="18"/>
                        </w:rPr>
                        <w:t>Staphylococcus aureus</w:t>
                      </w:r>
                      <w:r>
                        <w:rPr>
                          <w:rFonts w:ascii="Helvetica" w:hAnsi="Helvetica" w:cs="Helvetica"/>
                          <w:sz w:val="18"/>
                          <w:szCs w:val="18"/>
                        </w:rPr>
                        <w:t xml:space="preserve">, MRSA (Methicillin-resistant </w:t>
                      </w:r>
                      <w:r w:rsidRPr="003B11D4">
                        <w:rPr>
                          <w:rFonts w:ascii="Helvetica" w:hAnsi="Helvetica" w:cs="Helvetica"/>
                          <w:i/>
                          <w:sz w:val="18"/>
                          <w:szCs w:val="18"/>
                        </w:rPr>
                        <w:t>Staphylococcus aureus</w:t>
                      </w:r>
                      <w:r>
                        <w:rPr>
                          <w:rFonts w:ascii="Helvetica" w:hAnsi="Helvetica" w:cs="Helvetica"/>
                          <w:sz w:val="18"/>
                          <w:szCs w:val="18"/>
                        </w:rPr>
                        <w:t xml:space="preserve">), </w:t>
                      </w:r>
                      <w:r w:rsidRPr="003B11D4">
                        <w:rPr>
                          <w:rFonts w:ascii="Helvetica" w:hAnsi="Helvetica" w:cs="Helvetica"/>
                          <w:i/>
                          <w:sz w:val="18"/>
                          <w:szCs w:val="18"/>
                        </w:rPr>
                        <w:t>E. Coli</w:t>
                      </w:r>
                      <w:r>
                        <w:rPr>
                          <w:rFonts w:ascii="Helvetica" w:hAnsi="Helvetica" w:cs="Helvetica"/>
                          <w:sz w:val="18"/>
                          <w:szCs w:val="18"/>
                        </w:rPr>
                        <w:t xml:space="preserve"> (</w:t>
                      </w:r>
                      <w:r w:rsidRPr="003B11D4">
                        <w:rPr>
                          <w:rFonts w:ascii="Helvetica" w:hAnsi="Helvetica" w:cs="Helvetica"/>
                          <w:i/>
                          <w:sz w:val="18"/>
                          <w:szCs w:val="18"/>
                        </w:rPr>
                        <w:t>Escherichia coli</w:t>
                      </w:r>
                      <w:r>
                        <w:rPr>
                          <w:rFonts w:ascii="Helvetica" w:hAnsi="Helvetica" w:cs="Helvetica"/>
                          <w:sz w:val="18"/>
                          <w:szCs w:val="18"/>
                        </w:rPr>
                        <w:t xml:space="preserve">), VRE (Vancomycin-resistant </w:t>
                      </w:r>
                      <w:r w:rsidRPr="003B11D4">
                        <w:rPr>
                          <w:rFonts w:ascii="Helvetica" w:hAnsi="Helvetica" w:cs="Helvetica"/>
                          <w:i/>
                          <w:sz w:val="18"/>
                          <w:szCs w:val="18"/>
                        </w:rPr>
                        <w:t>Enterococcus faecalis</w:t>
                      </w:r>
                      <w:r>
                        <w:rPr>
                          <w:rFonts w:ascii="Helvetica" w:hAnsi="Helvetica" w:cs="Helvetica"/>
                          <w:sz w:val="18"/>
                          <w:szCs w:val="18"/>
                        </w:rPr>
                        <w:t xml:space="preserve">), and </w:t>
                      </w:r>
                      <w:r w:rsidRPr="003B11D4">
                        <w:rPr>
                          <w:rFonts w:ascii="Helvetica" w:hAnsi="Helvetica" w:cs="Helvetica"/>
                          <w:i/>
                          <w:sz w:val="18"/>
                          <w:szCs w:val="18"/>
                        </w:rPr>
                        <w:t>Enterobacter aerogenes</w:t>
                      </w:r>
                      <w:r>
                        <w:rPr>
                          <w:rFonts w:ascii="Helvetica" w:hAnsi="Helvetica" w:cs="Helvetica"/>
                          <w:sz w:val="18"/>
                          <w:szCs w:val="18"/>
                        </w:rPr>
                        <w:t xml:space="preserve"> within two hours of exposure.</w:t>
                      </w:r>
                    </w:p>
                    <w:p w:rsidR="006C353E"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b</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ProMar</w:t>
                      </w:r>
                      <w:r>
                        <w:rPr>
                          <w:rFonts w:ascii="Helvetica" w:hAnsi="Helvetica" w:cs="HelveticaNeueLTStd-Roman"/>
                          <w:b/>
                          <w:sz w:val="18"/>
                          <w:szCs w:val="18"/>
                          <w:vertAlign w:val="superscript"/>
                        </w:rPr>
                        <w:t>®</w:t>
                      </w:r>
                      <w:r w:rsidRPr="006A4227">
                        <w:rPr>
                          <w:rFonts w:ascii="Helvetica" w:hAnsi="Helvetica" w:cs="HelveticaNeueLTStd-Roman"/>
                          <w:b/>
                          <w:sz w:val="18"/>
                          <w:szCs w:val="18"/>
                        </w:rPr>
                        <w:t xml:space="preserve"> 200 Zero VOC Interior Latex</w:t>
                      </w:r>
                      <w:r w:rsidRPr="006A4227">
                        <w:rPr>
                          <w:rFonts w:ascii="Helvetica" w:hAnsi="Helvetica" w:cs="HelveticaNeueLTStd-Roman"/>
                          <w:sz w:val="18"/>
                          <w:szCs w:val="18"/>
                        </w:rPr>
                        <w:t xml:space="preserve"> — A durable, professional quality zero VOC vinyl acrylic topcoat available in a </w:t>
                      </w:r>
                      <w:r>
                        <w:rPr>
                          <w:rFonts w:ascii="Helvetica" w:hAnsi="Helvetica" w:cs="HelveticaNeueLTStd-Roman"/>
                          <w:sz w:val="18"/>
                          <w:szCs w:val="18"/>
                        </w:rPr>
                        <w:t>Flat, Low Gloss, L</w:t>
                      </w:r>
                      <w:r w:rsidRPr="006A4227">
                        <w:rPr>
                          <w:rFonts w:ascii="Helvetica" w:hAnsi="Helvetica" w:cs="HelveticaNeueLTStd-Roman"/>
                          <w:sz w:val="18"/>
                          <w:szCs w:val="18"/>
                        </w:rPr>
                        <w:t xml:space="preserve">ow </w:t>
                      </w:r>
                      <w:r>
                        <w:rPr>
                          <w:rFonts w:ascii="Helvetica" w:hAnsi="Helvetica" w:cs="HelveticaNeueLTStd-Roman"/>
                          <w:sz w:val="18"/>
                          <w:szCs w:val="18"/>
                        </w:rPr>
                        <w:t>S</w:t>
                      </w:r>
                      <w:r w:rsidRPr="006A4227">
                        <w:rPr>
                          <w:rFonts w:ascii="Helvetica" w:hAnsi="Helvetica" w:cs="HelveticaNeueLTStd-Roman"/>
                          <w:sz w:val="18"/>
                          <w:szCs w:val="18"/>
                        </w:rPr>
                        <w:t>heen,</w:t>
                      </w:r>
                      <w:r>
                        <w:rPr>
                          <w:rFonts w:ascii="Helvetica" w:hAnsi="Helvetica" w:cs="HelveticaNeueLTStd-Roman"/>
                          <w:sz w:val="18"/>
                          <w:szCs w:val="18"/>
                        </w:rPr>
                        <w:t xml:space="preserve"> Eg-Shel, Semi-Gloss and Gloss finish</w:t>
                      </w:r>
                      <w:r w:rsidRPr="006A4227">
                        <w:rPr>
                          <w:rFonts w:ascii="Helvetica" w:hAnsi="Helvetica" w:cs="HelveticaNeueLTStd-Roman"/>
                          <w:sz w:val="18"/>
                          <w:szCs w:val="18"/>
                        </w:rPr>
                        <w:t>.</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c</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 Industrial</w:t>
                      </w:r>
                      <w:r>
                        <w:rPr>
                          <w:rFonts w:ascii="Helvetica" w:hAnsi="Helvetica" w:cs="HelveticaNeueLTStd-Roman"/>
                          <w:b/>
                          <w:sz w:val="18"/>
                          <w:szCs w:val="18"/>
                        </w:rPr>
                        <w:t>™ Pre-Catalyzed Waterb</w:t>
                      </w:r>
                      <w:r w:rsidRPr="006A4227">
                        <w:rPr>
                          <w:rFonts w:ascii="Helvetica" w:hAnsi="Helvetica" w:cs="HelveticaNeueLTStd-Roman"/>
                          <w:b/>
                          <w:sz w:val="18"/>
                          <w:szCs w:val="18"/>
                        </w:rPr>
                        <w:t>ased Epoxy</w:t>
                      </w:r>
                      <w:r w:rsidRPr="006A4227">
                        <w:rPr>
                          <w:rFonts w:ascii="Helvetica" w:hAnsi="Helvetica" w:cs="HelveticaNeueLTStd-Roman"/>
                          <w:sz w:val="18"/>
                          <w:szCs w:val="18"/>
                        </w:rPr>
                        <w:t xml:space="preserve"> </w:t>
                      </w:r>
                      <w:r>
                        <w:rPr>
                          <w:rFonts w:ascii="Helvetica" w:hAnsi="Helvetica" w:cs="HelveticaNeueLTStd-Roman"/>
                          <w:sz w:val="18"/>
                          <w:szCs w:val="18"/>
                        </w:rPr>
                        <w:t>— A single component, waterbased</w:t>
                      </w:r>
                      <w:r w:rsidRPr="006A4227">
                        <w:rPr>
                          <w:rFonts w:ascii="Helvetica" w:hAnsi="Helvetica" w:cs="HelveticaNeueLTStd-Roman"/>
                          <w:sz w:val="18"/>
                          <w:szCs w:val="18"/>
                        </w:rPr>
                        <w:t xml:space="preserve"> acrylic epoxy that offers the durability and resistance to stains and</w:t>
                      </w:r>
                      <w:r>
                        <w:rPr>
                          <w:rFonts w:ascii="Helvetica" w:hAnsi="Helvetica" w:cs="HelveticaNeueLTStd-Roman"/>
                          <w:sz w:val="18"/>
                          <w:szCs w:val="18"/>
                        </w:rPr>
                        <w:t xml:space="preserve"> most</w:t>
                      </w:r>
                      <w:r w:rsidRPr="006A4227">
                        <w:rPr>
                          <w:rFonts w:ascii="Helvetica" w:hAnsi="Helvetica" w:cs="HelveticaNeueLTStd-Roman"/>
                          <w:sz w:val="18"/>
                          <w:szCs w:val="18"/>
                        </w:rPr>
                        <w:t xml:space="preserve"> cleaning solvents usually characteristic of two-component water</w:t>
                      </w:r>
                      <w:r>
                        <w:rPr>
                          <w:rFonts w:ascii="Helvetica" w:hAnsi="Helvetica" w:cs="HelveticaNeueLTStd-Roman"/>
                          <w:sz w:val="18"/>
                          <w:szCs w:val="18"/>
                        </w:rPr>
                        <w:t>based epoxies. Available in an Eg-Shel and Semi-G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d. </w:t>
                      </w:r>
                      <w:r w:rsidRPr="006A4227">
                        <w:rPr>
                          <w:rFonts w:ascii="Helvetica" w:hAnsi="Helvetica" w:cs="HelveticaNeueLTStd-Roman"/>
                          <w:b/>
                          <w:sz w:val="18"/>
                          <w:szCs w:val="18"/>
                        </w:rPr>
                        <w:t xml:space="preserve">Pro </w:t>
                      </w:r>
                      <w:r>
                        <w:rPr>
                          <w:rFonts w:ascii="Helvetica" w:hAnsi="Helvetica" w:cs="HelveticaNeueLTStd-Roman"/>
                          <w:b/>
                          <w:sz w:val="18"/>
                          <w:szCs w:val="18"/>
                        </w:rPr>
                        <w:t>Industrial™ Water B</w:t>
                      </w:r>
                      <w:r w:rsidRPr="006A4227">
                        <w:rPr>
                          <w:rFonts w:ascii="Helvetica" w:hAnsi="Helvetica" w:cs="HelveticaNeueLTStd-Roman"/>
                          <w:b/>
                          <w:sz w:val="18"/>
                          <w:szCs w:val="18"/>
                        </w:rPr>
                        <w:t>ased</w:t>
                      </w:r>
                      <w:r>
                        <w:rPr>
                          <w:rFonts w:ascii="Helvetica" w:hAnsi="Helvetica" w:cs="HelveticaNeueLTStd-Roman"/>
                          <w:b/>
                          <w:sz w:val="18"/>
                          <w:szCs w:val="18"/>
                        </w:rPr>
                        <w:t xml:space="preserve"> Catalyzed</w:t>
                      </w:r>
                      <w:r w:rsidRPr="006A4227">
                        <w:rPr>
                          <w:rFonts w:ascii="Helvetica" w:hAnsi="Helvetica" w:cs="HelveticaNeueLTStd-Roman"/>
                          <w:b/>
                          <w:sz w:val="18"/>
                          <w:szCs w:val="18"/>
                        </w:rPr>
                        <w:t xml:space="preserve"> Epoxy</w:t>
                      </w:r>
                      <w:r>
                        <w:rPr>
                          <w:rFonts w:ascii="Helvetica" w:hAnsi="Helvetica" w:cs="HelveticaNeueLTStd-Roman"/>
                          <w:sz w:val="18"/>
                          <w:szCs w:val="18"/>
                        </w:rPr>
                        <w:t xml:space="preserve"> — A two-component,</w:t>
                      </w:r>
                      <w:r w:rsidRPr="006A4227">
                        <w:rPr>
                          <w:rFonts w:ascii="Helvetica" w:hAnsi="Helvetica" w:cs="HelveticaNeueLTStd-Roman"/>
                          <w:sz w:val="18"/>
                          <w:szCs w:val="18"/>
                        </w:rPr>
                        <w:t xml:space="preserve"> water-based epoxy formulated to provide excellent corrosion resistance, chemical resistance, abrasion resistance, and moisture resistance. Available in an </w:t>
                      </w: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Eg-Shel and 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sidRPr="006A4227">
                        <w:rPr>
                          <w:rFonts w:ascii="Helvetica" w:hAnsi="Helvetica" w:cs="HelveticaNeueLTStd-Roman"/>
                          <w:sz w:val="18"/>
                          <w:szCs w:val="18"/>
                        </w:rPr>
                        <w:t xml:space="preserve">. </w:t>
                      </w:r>
                      <w:r>
                        <w:rPr>
                          <w:rFonts w:ascii="Helvetica" w:hAnsi="Helvetica" w:cs="HelveticaNeueLTStd-Roman"/>
                          <w:b/>
                          <w:sz w:val="18"/>
                          <w:szCs w:val="18"/>
                        </w:rPr>
                        <w:t>Pro Industrial™</w:t>
                      </w:r>
                      <w:r w:rsidRPr="006A4227">
                        <w:rPr>
                          <w:rFonts w:ascii="Helvetica" w:hAnsi="Helvetica" w:cs="HelveticaNeueLTStd-Roman"/>
                          <w:b/>
                          <w:sz w:val="18"/>
                          <w:szCs w:val="18"/>
                        </w:rPr>
                        <w:t xml:space="preserve"> Acrylic</w:t>
                      </w:r>
                      <w:r>
                        <w:rPr>
                          <w:rFonts w:ascii="Helvetica" w:hAnsi="Helvetica" w:cs="HelveticaNeueLTStd-Roman"/>
                          <w:b/>
                          <w:sz w:val="18"/>
                          <w:szCs w:val="18"/>
                        </w:rPr>
                        <w:t xml:space="preserve"> Coating</w:t>
                      </w:r>
                      <w:r w:rsidRPr="006A4227">
                        <w:rPr>
                          <w:rFonts w:ascii="Helvetica" w:hAnsi="Helvetica" w:cs="HelveticaNeueLTStd-Roman"/>
                          <w:sz w:val="18"/>
                          <w:szCs w:val="18"/>
                        </w:rPr>
                        <w:t xml:space="preserve"> — A single component, light industrial, 100% acrylic coating t</w:t>
                      </w:r>
                      <w:r>
                        <w:rPr>
                          <w:rFonts w:ascii="Helvetica" w:hAnsi="Helvetica" w:cs="HelveticaNeueLTStd-Roman"/>
                          <w:sz w:val="18"/>
                          <w:szCs w:val="18"/>
                        </w:rPr>
                        <w:t xml:space="preserve">hat flows and levels to a </w:t>
                      </w:r>
                      <w:r w:rsidRPr="006A4227">
                        <w:rPr>
                          <w:rFonts w:ascii="Helvetica" w:hAnsi="Helvetica" w:cs="HelveticaNeueLTStd-Roman"/>
                          <w:sz w:val="18"/>
                          <w:szCs w:val="18"/>
                        </w:rPr>
                        <w:t>smo</w:t>
                      </w:r>
                      <w:r>
                        <w:rPr>
                          <w:rFonts w:ascii="Helvetica" w:hAnsi="Helvetica" w:cs="HelveticaNeueLTStd-Roman"/>
                          <w:sz w:val="18"/>
                          <w:szCs w:val="18"/>
                        </w:rPr>
                        <w:t>oth finish. Available in an Eg-Shel, Semi-Gloss, and Gloss finish</w:t>
                      </w:r>
                      <w:r w:rsidRPr="006A4227">
                        <w:rPr>
                          <w:rFonts w:ascii="Helvetica" w:hAnsi="Helvetica" w:cs="HelveticaNeueLTStd-Roman"/>
                          <w:sz w:val="18"/>
                          <w:szCs w:val="18"/>
                        </w:rPr>
                        <w:t>.</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w:t>
                      </w:r>
                      <w:r w:rsidRPr="006A4227">
                        <w:rPr>
                          <w:rFonts w:ascii="Helvetica" w:hAnsi="Helvetica" w:cs="HelveticaNeueLTStd-Roman"/>
                          <w:sz w:val="18"/>
                          <w:szCs w:val="18"/>
                        </w:rPr>
                        <w:t xml:space="preserve">. </w:t>
                      </w:r>
                      <w:r w:rsidRPr="006A4227">
                        <w:rPr>
                          <w:rFonts w:ascii="Helvetica" w:hAnsi="Helvetica" w:cs="HelveticaNeueLTStd-Roman"/>
                          <w:b/>
                          <w:sz w:val="18"/>
                          <w:szCs w:val="18"/>
                        </w:rPr>
                        <w:t>Pro Industrial</w:t>
                      </w:r>
                      <w:r>
                        <w:rPr>
                          <w:rFonts w:ascii="Helvetica" w:hAnsi="Helvetica" w:cs="HelveticaNeueLTStd-Roman"/>
                          <w:b/>
                          <w:sz w:val="18"/>
                          <w:szCs w:val="18"/>
                        </w:rPr>
                        <w:t>™</w:t>
                      </w:r>
                      <w:r w:rsidRPr="006A4227">
                        <w:rPr>
                          <w:rFonts w:ascii="Helvetica" w:hAnsi="Helvetica" w:cs="HelveticaNeueLTStd-Roman"/>
                          <w:b/>
                          <w:sz w:val="18"/>
                          <w:szCs w:val="18"/>
                        </w:rPr>
                        <w:t xml:space="preserve"> Multi-Surface Acrylic —</w:t>
                      </w:r>
                      <w:r w:rsidRPr="006A4227">
                        <w:rPr>
                          <w:rFonts w:ascii="Helvetica" w:hAnsi="Helvetica" w:cs="HelveticaNeueLTStd-Roman"/>
                          <w:sz w:val="18"/>
                          <w:szCs w:val="18"/>
                        </w:rPr>
                        <w:t xml:space="preserve"> An interior and exterior waterborne acrylic for use on marginally prepared </w:t>
                      </w:r>
                      <w:r>
                        <w:rPr>
                          <w:rFonts w:ascii="Helvetica" w:hAnsi="Helvetica" w:cs="HelveticaNeueLTStd-Roman"/>
                          <w:sz w:val="18"/>
                          <w:szCs w:val="18"/>
                        </w:rPr>
                        <w:t xml:space="preserve">metal or masonry surfaces. Fast </w:t>
                      </w:r>
                      <w:r w:rsidRPr="006A4227">
                        <w:rPr>
                          <w:rFonts w:ascii="Helvetica" w:hAnsi="Helvetica" w:cs="HelveticaNeueLTStd-Roman"/>
                          <w:sz w:val="18"/>
                          <w:szCs w:val="18"/>
                        </w:rPr>
                        <w:t>drying, easy application with dryfa</w:t>
                      </w:r>
                      <w:r>
                        <w:rPr>
                          <w:rFonts w:ascii="Helvetica" w:hAnsi="Helvetica" w:cs="HelveticaNeueLTStd-Roman"/>
                          <w:sz w:val="18"/>
                          <w:szCs w:val="18"/>
                        </w:rPr>
                        <w:t>ll properties. Available in an Eg-Shel, Semi-Gloss and G</w:t>
                      </w:r>
                      <w:r w:rsidRPr="006A4227">
                        <w:rPr>
                          <w:rFonts w:ascii="Helvetica" w:hAnsi="Helvetica" w:cs="HelveticaNeueLTStd-Roman"/>
                          <w:sz w:val="18"/>
                          <w:szCs w:val="18"/>
                        </w:rPr>
                        <w:t>loss finish.</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Default="006C353E" w:rsidP="002E014B">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g. </w:t>
                      </w:r>
                      <w:r w:rsidRPr="00BD2E23">
                        <w:rPr>
                          <w:rFonts w:ascii="Helvetica" w:hAnsi="Helvetica" w:cs="HelveticaNeueLTStd-Roman"/>
                          <w:b/>
                          <w:sz w:val="18"/>
                          <w:szCs w:val="18"/>
                        </w:rPr>
                        <w:t>Pro Industrial</w:t>
                      </w:r>
                      <w:r>
                        <w:rPr>
                          <w:rFonts w:ascii="Helvetica" w:hAnsi="Helvetica" w:cs="HelveticaNeueLTStd-Roman"/>
                          <w:b/>
                          <w:sz w:val="18"/>
                          <w:szCs w:val="18"/>
                        </w:rPr>
                        <w:t>™</w:t>
                      </w:r>
                      <w:r>
                        <w:rPr>
                          <w:rFonts w:ascii="Helvetica" w:hAnsi="Helvetica" w:cs="HelveticaNeueLTStd-Roman"/>
                          <w:sz w:val="18"/>
                          <w:szCs w:val="18"/>
                        </w:rPr>
                        <w:t xml:space="preserve"> </w:t>
                      </w:r>
                      <w:r w:rsidRPr="00050835">
                        <w:rPr>
                          <w:rFonts w:ascii="Helvetica" w:hAnsi="Helvetica" w:cs="HelveticaNeueLTStd-Roman"/>
                          <w:b/>
                          <w:sz w:val="18"/>
                          <w:szCs w:val="18"/>
                        </w:rPr>
                        <w:t>Waterborne</w:t>
                      </w:r>
                      <w:r>
                        <w:rPr>
                          <w:rFonts w:ascii="Helvetica" w:hAnsi="Helvetica" w:cs="HelveticaNeueLTStd-Roman"/>
                          <w:sz w:val="18"/>
                          <w:szCs w:val="18"/>
                        </w:rPr>
                        <w:t xml:space="preserve"> </w:t>
                      </w:r>
                      <w:r w:rsidRPr="006A4227">
                        <w:rPr>
                          <w:rFonts w:ascii="Helvetica" w:hAnsi="Helvetica" w:cs="HelveticaNeueLTStd-Roman"/>
                          <w:b/>
                          <w:sz w:val="18"/>
                          <w:szCs w:val="18"/>
                        </w:rPr>
                        <w:t>Acrylic Dryfall</w:t>
                      </w:r>
                      <w:r>
                        <w:rPr>
                          <w:rFonts w:ascii="Helvetica" w:hAnsi="Helvetica" w:cs="HelveticaNeueLTStd-Roman"/>
                          <w:sz w:val="18"/>
                          <w:szCs w:val="18"/>
                        </w:rPr>
                        <w:t xml:space="preserve"> — A</w:t>
                      </w:r>
                      <w:r w:rsidRPr="006A4227">
                        <w:rPr>
                          <w:rFonts w:ascii="Helvetica" w:hAnsi="Helvetica" w:cs="HelveticaNeueLTStd-Roman"/>
                          <w:sz w:val="18"/>
                          <w:szCs w:val="18"/>
                        </w:rPr>
                        <w:t xml:space="preserve"> dryfall for use on exposed ceilings and overhead surfaces in commercial, warehouse and manufactur</w:t>
                      </w:r>
                      <w:r>
                        <w:rPr>
                          <w:rFonts w:ascii="Helvetica" w:hAnsi="Helvetica" w:cs="HelveticaNeueLTStd-Roman"/>
                          <w:sz w:val="18"/>
                          <w:szCs w:val="18"/>
                        </w:rPr>
                        <w:t>ing facilities. Available in a F</w:t>
                      </w:r>
                      <w:r w:rsidRPr="006A4227">
                        <w:rPr>
                          <w:rFonts w:ascii="Helvetica" w:hAnsi="Helvetica" w:cs="HelveticaNeueLTStd-Roman"/>
                          <w:sz w:val="18"/>
                          <w:szCs w:val="18"/>
                        </w:rPr>
                        <w:t>lat,</w:t>
                      </w:r>
                      <w:r>
                        <w:rPr>
                          <w:rFonts w:ascii="Helvetica" w:hAnsi="Helvetica" w:cs="HelveticaNeueLTStd-Roman"/>
                          <w:sz w:val="18"/>
                          <w:szCs w:val="18"/>
                        </w:rPr>
                        <w:t xml:space="preserve"> Eg-Shel, and Semi-Gloss</w:t>
                      </w:r>
                      <w:r w:rsidRPr="006A4227">
                        <w:rPr>
                          <w:rFonts w:ascii="Helvetica" w:hAnsi="Helvetica" w:cs="HelveticaNeueLTStd-Roman"/>
                          <w:sz w:val="18"/>
                          <w:szCs w:val="18"/>
                        </w:rPr>
                        <w:t xml:space="preserve"> finishes.</w:t>
                      </w:r>
                    </w:p>
                    <w:p w:rsidR="006C353E" w:rsidRPr="002E014B" w:rsidRDefault="006C353E" w:rsidP="002E014B">
                      <w:pPr>
                        <w:autoSpaceDE w:val="0"/>
                        <w:autoSpaceDN w:val="0"/>
                        <w:adjustRightInd w:val="0"/>
                        <w:spacing w:after="40"/>
                        <w:rPr>
                          <w:rFonts w:ascii="Helvetica" w:hAnsi="Helvetica" w:cs="HelveticaNeueLTStd-Roman"/>
                          <w:sz w:val="20"/>
                          <w:szCs w:val="20"/>
                        </w:rPr>
                      </w:pPr>
                    </w:p>
                    <w:p w:rsidR="006C353E" w:rsidRPr="002E014B" w:rsidRDefault="006C353E" w:rsidP="002E014B">
                      <w:pPr>
                        <w:autoSpaceDE w:val="0"/>
                        <w:autoSpaceDN w:val="0"/>
                        <w:adjustRightInd w:val="0"/>
                        <w:spacing w:after="40"/>
                        <w:rPr>
                          <w:rFonts w:ascii="Helvetica" w:hAnsi="Helvetica" w:cs="HelveticaNeueLTStd-Roman"/>
                          <w:color w:val="005293"/>
                          <w:sz w:val="28"/>
                          <w:szCs w:val="28"/>
                        </w:rPr>
                      </w:pPr>
                      <w:r w:rsidRPr="002E014B">
                        <w:rPr>
                          <w:rFonts w:ascii="Helvetica" w:hAnsi="Helvetica" w:cs="HelveticaNeueLTStd-Roman"/>
                          <w:color w:val="005293"/>
                          <w:sz w:val="28"/>
                          <w:szCs w:val="28"/>
                        </w:rPr>
                        <w:t>Recommended Finishes:</w:t>
                      </w:r>
                    </w:p>
                    <w:p w:rsidR="006C353E" w:rsidRPr="00AA0256" w:rsidRDefault="006C353E" w:rsidP="002E014B">
                      <w:pPr>
                        <w:autoSpaceDE w:val="0"/>
                        <w:autoSpaceDN w:val="0"/>
                        <w:adjustRightInd w:val="0"/>
                        <w:spacing w:after="40"/>
                        <w:rPr>
                          <w:rFonts w:ascii="Helvetica" w:hAnsi="Helvetica" w:cs="HelveticaNeueLTStd-Roman"/>
                          <w:sz w:val="20"/>
                          <w:szCs w:val="20"/>
                        </w:rPr>
                      </w:pPr>
                      <w:r>
                        <w:rPr>
                          <w:rFonts w:ascii="Helvetica" w:hAnsi="Helvetica" w:cs="HelveticaNeueLTStd-Roman"/>
                          <w:noProof/>
                          <w:sz w:val="20"/>
                          <w:szCs w:val="20"/>
                        </w:rPr>
                        <w:drawing>
                          <wp:inline distT="0" distB="0" distL="0" distR="0" wp14:anchorId="65DDE529" wp14:editId="0CAD42B2">
                            <wp:extent cx="6407785" cy="1397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407785" cy="13970"/>
                                    </a:xfrm>
                                    <a:prstGeom prst="rect">
                                      <a:avLst/>
                                    </a:prstGeom>
                                    <a:noFill/>
                                    <a:ln w="9525">
                                      <a:noFill/>
                                      <a:miter lim="800000"/>
                                      <a:headEnd/>
                                      <a:tailEnd/>
                                    </a:ln>
                                  </pic:spPr>
                                </pic:pic>
                              </a:graphicData>
                            </a:graphic>
                          </wp:inline>
                        </w:drawing>
                      </w:r>
                    </w:p>
                    <w:p w:rsidR="006C353E" w:rsidRPr="006A4227"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Ceilings and Soffits:</w:t>
                      </w:r>
                      <w:r w:rsidRPr="006A4227">
                        <w:rPr>
                          <w:rFonts w:ascii="Helvetica" w:hAnsi="Helvetica" w:cs="HelveticaNeueLTStd-Roman"/>
                          <w:sz w:val="18"/>
                          <w:szCs w:val="18"/>
                        </w:rPr>
                        <w:tab/>
                        <w:t xml:space="preserve">Flat Finish  </w:t>
                      </w:r>
                    </w:p>
                    <w:p w:rsidR="006C353E" w:rsidRPr="006A4227"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 xml:space="preserve">Walls: </w:t>
                      </w:r>
                      <w:r w:rsidRPr="006A4227">
                        <w:rPr>
                          <w:rFonts w:ascii="Helvetica" w:hAnsi="Helvetica" w:cs="HelveticaNeueLTStd-Roman"/>
                          <w:b/>
                          <w:sz w:val="18"/>
                          <w:szCs w:val="18"/>
                        </w:rPr>
                        <w:tab/>
                      </w:r>
                      <w:r w:rsidRPr="006A4227">
                        <w:rPr>
                          <w:rFonts w:ascii="Helvetica" w:hAnsi="Helvetica" w:cs="HelveticaNeueLTStd-Roman"/>
                          <w:sz w:val="18"/>
                          <w:szCs w:val="18"/>
                        </w:rPr>
                        <w:tab/>
                      </w:r>
                      <w:r w:rsidRPr="006A4227">
                        <w:rPr>
                          <w:rFonts w:ascii="Helvetica" w:hAnsi="Helvetica" w:cs="HelveticaNeueLTStd-Roman"/>
                          <w:sz w:val="18"/>
                          <w:szCs w:val="18"/>
                        </w:rPr>
                        <w:tab/>
                        <w:t xml:space="preserve">Eg-Shel or Semi-Gloss Finish  </w:t>
                      </w:r>
                    </w:p>
                    <w:p w:rsidR="006C353E" w:rsidRDefault="006C353E" w:rsidP="002E014B">
                      <w:pPr>
                        <w:autoSpaceDE w:val="0"/>
                        <w:autoSpaceDN w:val="0"/>
                        <w:adjustRightInd w:val="0"/>
                        <w:spacing w:after="40"/>
                        <w:rPr>
                          <w:rFonts w:ascii="Helvetica" w:hAnsi="Helvetica" w:cs="HelveticaNeueLTStd-Roman"/>
                          <w:sz w:val="18"/>
                          <w:szCs w:val="18"/>
                        </w:rPr>
                      </w:pPr>
                      <w:r w:rsidRPr="006A4227">
                        <w:rPr>
                          <w:rFonts w:ascii="Helvetica" w:hAnsi="Helvetica" w:cs="HelveticaNeueLTStd-Roman"/>
                          <w:b/>
                          <w:sz w:val="18"/>
                          <w:szCs w:val="18"/>
                        </w:rPr>
                        <w:t>Trim:</w:t>
                      </w:r>
                      <w:r w:rsidRPr="006A4227">
                        <w:rPr>
                          <w:rFonts w:ascii="Helvetica" w:hAnsi="Helvetica" w:cs="HelveticaNeueLTStd-Roman"/>
                          <w:sz w:val="18"/>
                          <w:szCs w:val="18"/>
                        </w:rPr>
                        <w:t xml:space="preserve"> </w:t>
                      </w:r>
                      <w:r w:rsidRPr="006A4227">
                        <w:rPr>
                          <w:rFonts w:ascii="Helvetica" w:hAnsi="Helvetica" w:cs="HelveticaNeueLTStd-Roman"/>
                          <w:sz w:val="18"/>
                          <w:szCs w:val="18"/>
                        </w:rPr>
                        <w:tab/>
                      </w:r>
                      <w:r w:rsidRPr="006A4227">
                        <w:rPr>
                          <w:rFonts w:ascii="Helvetica" w:hAnsi="Helvetica" w:cs="HelveticaNeueLTStd-Roman"/>
                          <w:sz w:val="18"/>
                          <w:szCs w:val="18"/>
                        </w:rPr>
                        <w:tab/>
                      </w:r>
                      <w:r w:rsidRPr="006A4227">
                        <w:rPr>
                          <w:rFonts w:ascii="Helvetica" w:hAnsi="Helvetica" w:cs="HelveticaNeueLTStd-Roman"/>
                          <w:sz w:val="18"/>
                          <w:szCs w:val="18"/>
                        </w:rPr>
                        <w:tab/>
                        <w:t>Semi-Gloss Finish (unless otherwise noted)</w:t>
                      </w:r>
                    </w:p>
                    <w:p w:rsidR="006C353E" w:rsidRPr="006A4227" w:rsidRDefault="006C353E" w:rsidP="002E014B">
                      <w:pPr>
                        <w:autoSpaceDE w:val="0"/>
                        <w:autoSpaceDN w:val="0"/>
                        <w:adjustRightInd w:val="0"/>
                        <w:spacing w:after="40"/>
                        <w:rPr>
                          <w:rFonts w:ascii="Helvetica" w:hAnsi="Helvetica" w:cs="HelveticaNeueLTStd-Roman"/>
                          <w:sz w:val="18"/>
                          <w:szCs w:val="18"/>
                        </w:rPr>
                      </w:pPr>
                    </w:p>
                    <w:p w:rsidR="006C353E" w:rsidRPr="00B02E7F" w:rsidRDefault="006C353E" w:rsidP="002E014B">
                      <w:pPr>
                        <w:autoSpaceDE w:val="0"/>
                        <w:autoSpaceDN w:val="0"/>
                        <w:adjustRightInd w:val="0"/>
                        <w:spacing w:after="40"/>
                        <w:rPr>
                          <w:rFonts w:ascii="Helvetica" w:hAnsi="Helvetica" w:cs="HelveticaNeueLTStd-Roman"/>
                          <w:sz w:val="12"/>
                          <w:szCs w:val="20"/>
                        </w:rPr>
                      </w:pPr>
                    </w:p>
                    <w:p w:rsidR="006C353E" w:rsidRPr="000D16C9" w:rsidRDefault="006C353E" w:rsidP="00B02E7F">
                      <w:pPr>
                        <w:autoSpaceDE w:val="0"/>
                        <w:autoSpaceDN w:val="0"/>
                        <w:adjustRightInd w:val="0"/>
                        <w:spacing w:after="40"/>
                        <w:rPr>
                          <w:rFonts w:ascii="Helvetica" w:hAnsi="Helvetica" w:cs="HelveticaNeueLTStd-Roman"/>
                          <w:color w:val="1E6558"/>
                          <w:sz w:val="18"/>
                          <w:szCs w:val="18"/>
                        </w:rPr>
                      </w:pP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746816" behindDoc="0" locked="0" layoutInCell="1" allowOverlap="1">
                <wp:simplePos x="0" y="0"/>
                <wp:positionH relativeFrom="column">
                  <wp:posOffset>-160655</wp:posOffset>
                </wp:positionH>
                <wp:positionV relativeFrom="paragraph">
                  <wp:posOffset>7686674</wp:posOffset>
                </wp:positionV>
                <wp:extent cx="6395720" cy="0"/>
                <wp:effectExtent l="0" t="0" r="5080" b="19050"/>
                <wp:wrapNone/>
                <wp:docPr id="30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57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5pt,605.25pt" to="490.9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57728" behindDoc="0" locked="0" layoutInCell="1" allowOverlap="1">
                <wp:simplePos x="0" y="0"/>
                <wp:positionH relativeFrom="column">
                  <wp:posOffset>-113665</wp:posOffset>
                </wp:positionH>
                <wp:positionV relativeFrom="paragraph">
                  <wp:posOffset>3579494</wp:posOffset>
                </wp:positionV>
                <wp:extent cx="6395720" cy="0"/>
                <wp:effectExtent l="0" t="0" r="5080" b="19050"/>
                <wp:wrapNone/>
                <wp:docPr id="30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57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281.85pt" to="494.65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3" distB="4294967293" distL="114300" distR="114300" simplePos="0" relativeHeight="251631104" behindDoc="0" locked="0" layoutInCell="1" allowOverlap="1">
                <wp:simplePos x="0" y="0"/>
                <wp:positionH relativeFrom="column">
                  <wp:posOffset>-71120</wp:posOffset>
                </wp:positionH>
                <wp:positionV relativeFrom="paragraph">
                  <wp:posOffset>772159</wp:posOffset>
                </wp:positionV>
                <wp:extent cx="6360795" cy="0"/>
                <wp:effectExtent l="0" t="0" r="1905" b="19050"/>
                <wp:wrapNone/>
                <wp:docPr id="303"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4"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6pt,60.8pt" to="495.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92544" behindDoc="0" locked="0" layoutInCell="1" allowOverlap="1">
                <wp:simplePos x="0" y="0"/>
                <wp:positionH relativeFrom="column">
                  <wp:posOffset>-113665</wp:posOffset>
                </wp:positionH>
                <wp:positionV relativeFrom="paragraph">
                  <wp:posOffset>450214</wp:posOffset>
                </wp:positionV>
                <wp:extent cx="6348730" cy="0"/>
                <wp:effectExtent l="0" t="19050" r="13970" b="19050"/>
                <wp:wrapNone/>
                <wp:docPr id="302"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730" cy="0"/>
                        </a:xfrm>
                        <a:prstGeom prst="line">
                          <a:avLst/>
                        </a:prstGeom>
                        <a:ln w="38100" cmpd="sng">
                          <a:solidFill>
                            <a:srgbClr val="005293"/>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35.45pt" to="490.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" strokecolor="#005293" strokeweight="3pt">
                <o:lock v:ext="edit" shapetype="f"/>
              </v:line>
            </w:pict>
          </mc:Fallback>
        </mc:AlternateContent>
      </w:r>
      <w:r w:rsidR="009A2BFA">
        <w:rPr>
          <w:rFonts w:ascii="HelveticaNeueLTStd-Lt" w:hAnsi="HelveticaNeueLTStd-Lt" w:cs="HelveticaNeueLTStd-Lt"/>
          <w:noProof/>
          <w:color w:val="1E6558"/>
          <w:sz w:val="76"/>
          <w:szCs w:val="76"/>
        </w:rPr>
        <w:drawing>
          <wp:anchor distT="0" distB="0" distL="114300" distR="114300" simplePos="0" relativeHeight="251622912" behindDoc="1" locked="0" layoutInCell="1" allowOverlap="1" wp14:anchorId="1FCB89C1" wp14:editId="5E706543">
            <wp:simplePos x="0" y="0"/>
            <wp:positionH relativeFrom="column">
              <wp:posOffset>7017385</wp:posOffset>
            </wp:positionH>
            <wp:positionV relativeFrom="paragraph">
              <wp:posOffset>9271635</wp:posOffset>
            </wp:positionV>
            <wp:extent cx="7818120" cy="101174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8120" cy="10117455"/>
                    </a:xfrm>
                    <a:prstGeom prst="rect">
                      <a:avLst/>
                    </a:prstGeom>
                  </pic:spPr>
                </pic:pic>
              </a:graphicData>
            </a:graphic>
          </wp:anchor>
        </w:drawing>
      </w:r>
      <w:r w:rsidR="009A2BFA">
        <w:rPr>
          <w:rFonts w:ascii="HelveticaNeueLTStd-Lt" w:hAnsi="HelveticaNeueLTStd-Lt" w:cs="HelveticaNeueLTStd-Lt"/>
          <w:noProof/>
          <w:color w:val="1E6558"/>
          <w:sz w:val="76"/>
          <w:szCs w:val="76"/>
        </w:rPr>
        <w:drawing>
          <wp:anchor distT="0" distB="0" distL="114300" distR="114300" simplePos="0" relativeHeight="251621888" behindDoc="1" locked="0" layoutInCell="1" allowOverlap="1" wp14:anchorId="18E9A55E" wp14:editId="5679BB73">
            <wp:simplePos x="0" y="0"/>
            <wp:positionH relativeFrom="column">
              <wp:posOffset>-924560</wp:posOffset>
            </wp:positionH>
            <wp:positionV relativeFrom="paragraph">
              <wp:posOffset>-914400</wp:posOffset>
            </wp:positionV>
            <wp:extent cx="7817485" cy="10117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817485" cy="10117455"/>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3152" behindDoc="0" locked="0" layoutInCell="1" allowOverlap="1">
                <wp:simplePos x="0" y="0"/>
                <wp:positionH relativeFrom="column">
                  <wp:posOffset>7124065</wp:posOffset>
                </wp:positionH>
                <wp:positionV relativeFrom="margin">
                  <wp:posOffset>-2009775</wp:posOffset>
                </wp:positionV>
                <wp:extent cx="6697980" cy="10781665"/>
                <wp:effectExtent l="0" t="0" r="7620" b="635"/>
                <wp:wrapNone/>
                <wp:docPr id="30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980" cy="1078166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A622BE" w:rsidRDefault="006C353E" w:rsidP="0040517F">
                            <w:pPr>
                              <w:autoSpaceDE w:val="0"/>
                              <w:autoSpaceDN w:val="0"/>
                              <w:adjustRightInd w:val="0"/>
                              <w:rPr>
                                <w:rFonts w:ascii="Helvetica" w:hAnsi="Helvetica" w:cs="HelveticaNeueLTStd-Roman"/>
                                <w:color w:val="BA6F2E"/>
                                <w:sz w:val="28"/>
                                <w:szCs w:val="28"/>
                              </w:rPr>
                            </w:pPr>
                            <w:r w:rsidRPr="00A622BE">
                              <w:rPr>
                                <w:rFonts w:ascii="Helvetica" w:hAnsi="Helvetica" w:cs="HelveticaNeueLTStd-Roman"/>
                                <w:color w:val="BA6F2E"/>
                                <w:sz w:val="28"/>
                                <w:szCs w:val="28"/>
                              </w:rPr>
                              <w:t>Recommended Finishes:</w:t>
                            </w:r>
                          </w:p>
                          <w:p w:rsidR="006C353E" w:rsidRDefault="006C353E" w:rsidP="0040517F">
                            <w:pPr>
                              <w:autoSpaceDE w:val="0"/>
                              <w:autoSpaceDN w:val="0"/>
                              <w:adjustRightInd w:val="0"/>
                              <w:spacing w:after="40"/>
                              <w:rPr>
                                <w:rFonts w:ascii="Helvetica" w:hAnsi="Helvetica" w:cs="HelveticaNeueLTStd-Roman"/>
                                <w:sz w:val="18"/>
                                <w:szCs w:val="18"/>
                              </w:rPr>
                            </w:pPr>
                          </w:p>
                          <w:p w:rsidR="006C353E" w:rsidRPr="000D16C9"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Ceilings and Soffits:</w:t>
                            </w:r>
                            <w:r>
                              <w:rPr>
                                <w:rFonts w:ascii="Helvetica" w:hAnsi="Helvetica" w:cs="HelveticaNeueLTStd-Roman"/>
                                <w:sz w:val="18"/>
                                <w:szCs w:val="18"/>
                              </w:rPr>
                              <w:tab/>
                            </w:r>
                            <w:r w:rsidRPr="000D16C9">
                              <w:rPr>
                                <w:rFonts w:ascii="Helvetica" w:hAnsi="Helvetica" w:cs="HelveticaNeueLTStd-Roman"/>
                                <w:sz w:val="18"/>
                                <w:szCs w:val="18"/>
                              </w:rPr>
                              <w:t>Flat, Eg-Shel or Semi-Gloss Finish</w:t>
                            </w:r>
                          </w:p>
                          <w:p w:rsidR="006C353E"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Walls:</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Eg-Shel or Semi-Gloss Finish</w:t>
                            </w:r>
                          </w:p>
                          <w:p w:rsidR="006C353E"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Trim:</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Semi-Gloss Finish (unless otherwise noted)</w:t>
                            </w:r>
                          </w:p>
                          <w:p w:rsidR="006C353E" w:rsidRDefault="006C353E" w:rsidP="0040517F">
                            <w:pPr>
                              <w:autoSpaceDE w:val="0"/>
                              <w:autoSpaceDN w:val="0"/>
                              <w:adjustRightInd w:val="0"/>
                              <w:spacing w:after="40"/>
                              <w:rPr>
                                <w:rFonts w:ascii="Helvetica" w:hAnsi="Helvetica" w:cs="HelveticaNeueLTStd-Roman"/>
                                <w:sz w:val="18"/>
                                <w:szCs w:val="18"/>
                              </w:rPr>
                            </w:pPr>
                          </w:p>
                          <w:p w:rsidR="006C353E" w:rsidRDefault="006C353E" w:rsidP="0040517F">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Miscellaneous Notes:</w:t>
                            </w:r>
                          </w:p>
                          <w:p w:rsidR="006C353E" w:rsidRPr="000D16C9" w:rsidRDefault="006C353E" w:rsidP="0040517F">
                            <w:pPr>
                              <w:autoSpaceDE w:val="0"/>
                              <w:autoSpaceDN w:val="0"/>
                              <w:adjustRightInd w:val="0"/>
                              <w:rPr>
                                <w:rFonts w:ascii="Helvetica" w:hAnsi="Helvetica" w:cs="HelveticaNeueLTStd-Roman"/>
                                <w:color w:val="1E6558"/>
                                <w:sz w:val="28"/>
                                <w:szCs w:val="28"/>
                              </w:rPr>
                            </w:pPr>
                          </w:p>
                          <w:p w:rsidR="006C353E" w:rsidRPr="000D16C9" w:rsidRDefault="006C353E"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a.</w:t>
                            </w:r>
                            <w:r>
                              <w:rPr>
                                <w:rFonts w:ascii="Helvetica" w:hAnsi="Helvetica" w:cs="HelveticaNeueLTStd-Roman"/>
                                <w:sz w:val="18"/>
                                <w:szCs w:val="18"/>
                              </w:rPr>
                              <w:tab/>
                            </w:r>
                            <w:r w:rsidRPr="000D16C9">
                              <w:rPr>
                                <w:rFonts w:ascii="Helvetica" w:hAnsi="Helvetica" w:cs="HelveticaNeueLTStd-Roman"/>
                                <w:sz w:val="18"/>
                                <w:szCs w:val="18"/>
                              </w:rPr>
                              <w:t>For previously painted substrates (when clean, dry and dull), the primer can often be eliminated and then</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finished with 1 or 2 coats. When loose or peeling paint is evident or surfaces have a gloss finish, contact your</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Sherwin-Williams Architectural Account Executive for specific preparation and finishing instructions.</w:t>
                            </w:r>
                          </w:p>
                          <w:p w:rsidR="006C353E" w:rsidRPr="000D16C9" w:rsidRDefault="006C353E"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b.</w:t>
                            </w:r>
                            <w:r>
                              <w:rPr>
                                <w:rFonts w:ascii="Helvetica" w:hAnsi="Helvetica" w:cs="HelveticaNeueLTStd-Roman"/>
                                <w:sz w:val="18"/>
                                <w:szCs w:val="18"/>
                              </w:rPr>
                              <w:tab/>
                            </w:r>
                            <w:r w:rsidRPr="000D16C9">
                              <w:rPr>
                                <w:rFonts w:ascii="Helvetica" w:hAnsi="Helvetica" w:cs="HelveticaNeueLTStd-Roman"/>
                                <w:sz w:val="18"/>
                                <w:szCs w:val="18"/>
                              </w:rPr>
                              <w:t>This schedule is not inclusive of all SW products; other products and finishes are available.</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c.</w:t>
                            </w:r>
                            <w:r>
                              <w:rPr>
                                <w:rFonts w:ascii="Helvetica" w:hAnsi="Helvetica" w:cs="HelveticaNeueLTStd-Roman"/>
                                <w:sz w:val="18"/>
                                <w:szCs w:val="18"/>
                              </w:rPr>
                              <w:tab/>
                            </w:r>
                            <w:r w:rsidRPr="000D16C9">
                              <w:rPr>
                                <w:rFonts w:ascii="Helvetica" w:hAnsi="Helvetica" w:cs="HelveticaNeueLTStd-Roman"/>
                                <w:sz w:val="18"/>
                                <w:szCs w:val="18"/>
                              </w:rPr>
                              <w:t>All products listed meet LEED-09 New Construction, LEED-09 Healthcare and SCAQMD requirements, unless</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otherwise noted.</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d.</w:t>
                            </w:r>
                            <w:r>
                              <w:rPr>
                                <w:rFonts w:ascii="Helvetica" w:hAnsi="Helvetica" w:cs="HelveticaNeueLTStd-Roman"/>
                                <w:sz w:val="18"/>
                                <w:szCs w:val="18"/>
                              </w:rPr>
                              <w:tab/>
                            </w:r>
                            <w:r w:rsidRPr="000D16C9">
                              <w:rPr>
                                <w:rFonts w:ascii="Helvetica" w:hAnsi="Helvetica" w:cs="HelveticaNeueLTStd-Roman"/>
                                <w:sz w:val="18"/>
                                <w:szCs w:val="18"/>
                              </w:rPr>
                              <w:t>For questions and assistance (including MPI standards</w:t>
                            </w:r>
                            <w:r>
                              <w:rPr>
                                <w:rFonts w:ascii="Helvetica" w:hAnsi="Helvetica" w:cs="HelveticaNeueLTStd-Roman"/>
                                <w:sz w:val="18"/>
                                <w:szCs w:val="18"/>
                              </w:rPr>
                              <w:t xml:space="preserve"> </w:t>
                            </w:r>
                            <w:r w:rsidRPr="000D16C9">
                              <w:rPr>
                                <w:rFonts w:ascii="Helvetica" w:hAnsi="Helvetica" w:cs="HelveticaNeueLTStd-Roman"/>
                                <w:sz w:val="18"/>
                                <w:szCs w:val="18"/>
                              </w:rPr>
                              <w:t>), please contact your local Architectural Account Executive.</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Pr>
                                <w:rFonts w:ascii="Helvetica" w:hAnsi="Helvetica" w:cs="HelveticaNeueLTStd-Roman"/>
                                <w:sz w:val="18"/>
                                <w:szCs w:val="18"/>
                              </w:rPr>
                              <w:tab/>
                            </w:r>
                            <w:r w:rsidRPr="000D16C9">
                              <w:rPr>
                                <w:rFonts w:ascii="Helvetica" w:hAnsi="Helvetica" w:cs="HelveticaNeueLTStd-Roman"/>
                                <w:sz w:val="18"/>
                                <w:szCs w:val="18"/>
                              </w:rPr>
                              <w:t>Some colors may not be zero VOC after tinting with conventional colorants. Refer to the current MSDS/EDS for</w:t>
                            </w:r>
                          </w:p>
                          <w:p w:rsidR="006C353E" w:rsidRPr="000D16C9" w:rsidRDefault="006C353E" w:rsidP="0040517F">
                            <w:pPr>
                              <w:autoSpaceDE w:val="0"/>
                              <w:autoSpaceDN w:val="0"/>
                              <w:adjustRightInd w:val="0"/>
                              <w:spacing w:after="40"/>
                              <w:rPr>
                                <w:rFonts w:ascii="Helvetica" w:hAnsi="Helvetica"/>
                                <w:sz w:val="18"/>
                                <w:szCs w:val="18"/>
                              </w:rPr>
                            </w:pPr>
                            <w:r>
                              <w:rPr>
                                <w:rFonts w:ascii="Helvetica" w:hAnsi="Helvetica" w:cs="HelveticaNeueLTStd-Roman"/>
                                <w:sz w:val="18"/>
                                <w:szCs w:val="18"/>
                              </w:rPr>
                              <w:tab/>
                            </w:r>
                            <w:r w:rsidRPr="000D16C9">
                              <w:rPr>
                                <w:rFonts w:ascii="Helvetica" w:hAnsi="Helvetica" w:cs="HelveticaNeueLTStd-Roman"/>
                                <w:sz w:val="18"/>
                                <w:szCs w:val="18"/>
                              </w:rPr>
                              <w:t>exact VOCs. VOCs may vary by base.</w:t>
                            </w:r>
                          </w:p>
                          <w:p w:rsidR="006C353E" w:rsidRPr="000D16C9" w:rsidRDefault="006C353E" w:rsidP="0040517F">
                            <w:pPr>
                              <w:autoSpaceDE w:val="0"/>
                              <w:autoSpaceDN w:val="0"/>
                              <w:adjustRightInd w:val="0"/>
                              <w:spacing w:after="40"/>
                              <w:rPr>
                                <w:rFonts w:ascii="Helvetica" w:hAnsi="Helvetica" w:cs="HelveticaNeueLTStd-Roman"/>
                                <w:sz w:val="18"/>
                                <w:szCs w:val="18"/>
                              </w:rPr>
                            </w:pPr>
                          </w:p>
                          <w:p w:rsidR="006C353E" w:rsidRDefault="006C353E" w:rsidP="0079035C">
                            <w:pPr>
                              <w:autoSpaceDE w:val="0"/>
                              <w:autoSpaceDN w:val="0"/>
                              <w:adjustRightInd w:val="0"/>
                              <w:rPr>
                                <w:rFonts w:ascii="Helvetica" w:hAnsi="Helvetica" w:cs="HelveticaNeueLTStd-Roman"/>
                                <w:color w:val="1E6558"/>
                                <w:sz w:val="28"/>
                                <w:szCs w:val="28"/>
                              </w:rPr>
                            </w:pPr>
                          </w:p>
                          <w:p w:rsidR="006C353E" w:rsidRDefault="006C353E" w:rsidP="0079035C">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Guest Room</w:t>
                            </w:r>
                            <w:r w:rsidRPr="00612B6D">
                              <w:rPr>
                                <w:rFonts w:ascii="Helvetica" w:hAnsi="Helvetica" w:cs="HelveticaNeueLTStd-Roman"/>
                                <w:color w:val="1E6558"/>
                                <w:sz w:val="28"/>
                                <w:szCs w:val="28"/>
                              </w:rPr>
                              <w:t>:</w:t>
                            </w:r>
                          </w:p>
                          <w:p w:rsidR="006C353E" w:rsidRDefault="006C353E" w:rsidP="0079035C">
                            <w:pPr>
                              <w:autoSpaceDE w:val="0"/>
                              <w:autoSpaceDN w:val="0"/>
                              <w:adjustRightInd w:val="0"/>
                              <w:rPr>
                                <w:rFonts w:ascii="HelveticaNeueLTStd-Roman" w:hAnsi="HelveticaNeueLTStd-Roman" w:cs="HelveticaNeueLTStd-Roman"/>
                                <w:color w:val="1E6558"/>
                                <w:sz w:val="28"/>
                                <w:szCs w:val="2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Walls</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Eg-Shel Finish — Low Odor Zero VOC System</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w:t>
                            </w:r>
                            <w:r>
                              <w:rPr>
                                <w:rFonts w:ascii="Helvetica" w:hAnsi="Helvetica" w:cs="HelveticaNeueLTStd-Roman"/>
                                <w:sz w:val="18"/>
                                <w:szCs w:val="18"/>
                              </w:rPr>
                              <w:t xml:space="preserve"> Harmony Interior Latex Eg-Shel</w:t>
                            </w:r>
                            <w:r w:rsidRPr="00612B6D">
                              <w:rPr>
                                <w:rFonts w:ascii="Helvetica" w:hAnsi="Helvetica" w:cs="HelveticaNeueLTStd-Roman"/>
                                <w:sz w:val="18"/>
                                <w:szCs w:val="18"/>
                              </w:rPr>
                              <w:t>, B9W551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Eg-Shel, B9W551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A856D1" w:rsidRDefault="006C353E"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Semi-Gloss Finish: Low Odor Zero VOC </w:t>
                            </w:r>
                            <w:r>
                              <w:rPr>
                                <w:rFonts w:ascii="Helvetica" w:hAnsi="Helvetica" w:cs="HelveticaNeueLTStd-Roman"/>
                                <w:color w:val="1E6459"/>
                                <w:sz w:val="18"/>
                                <w:szCs w:val="18"/>
                              </w:rPr>
                              <w:t>System</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6C353E" w:rsidRPr="00612B6D" w:rsidRDefault="006C353E"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FF1270">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Gypsum Board — Ceiling</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Flat Finish — Low Odor Zero VOC System</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612B6D">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Pr>
                                <w:rFonts w:ascii="Helvetica" w:hAnsi="Helvetica" w:cs="HelveticaNeueLTStd-Roman"/>
                                <w:sz w:val="18"/>
                                <w:szCs w:val="18"/>
                              </w:rPr>
                              <w:tab/>
                            </w:r>
                            <w:r w:rsidRPr="00612B6D">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6" o:spid="_x0000_s1034" type="#_x0000_t202" style="position:absolute;margin-left:560.95pt;margin-top:-158.25pt;width:527.4pt;height:848.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" fillcolor="white [3201]" stroked="f" strokeweight="0">
                <v:path arrowok="t"/>
                <v:textbox>
                  <w:txbxContent>
                    <w:p w:rsidR="006C353E" w:rsidRPr="00A622BE" w:rsidRDefault="006C353E" w:rsidP="0040517F">
                      <w:pPr>
                        <w:autoSpaceDE w:val="0"/>
                        <w:autoSpaceDN w:val="0"/>
                        <w:adjustRightInd w:val="0"/>
                        <w:rPr>
                          <w:rFonts w:ascii="Helvetica" w:hAnsi="Helvetica" w:cs="HelveticaNeueLTStd-Roman"/>
                          <w:color w:val="BA6F2E"/>
                          <w:sz w:val="28"/>
                          <w:szCs w:val="28"/>
                        </w:rPr>
                      </w:pPr>
                      <w:r w:rsidRPr="00A622BE">
                        <w:rPr>
                          <w:rFonts w:ascii="Helvetica" w:hAnsi="Helvetica" w:cs="HelveticaNeueLTStd-Roman"/>
                          <w:color w:val="BA6F2E"/>
                          <w:sz w:val="28"/>
                          <w:szCs w:val="28"/>
                        </w:rPr>
                        <w:t>Recommended Finishes:</w:t>
                      </w:r>
                    </w:p>
                    <w:p w:rsidR="006C353E" w:rsidRDefault="006C353E" w:rsidP="0040517F">
                      <w:pPr>
                        <w:autoSpaceDE w:val="0"/>
                        <w:autoSpaceDN w:val="0"/>
                        <w:adjustRightInd w:val="0"/>
                        <w:spacing w:after="40"/>
                        <w:rPr>
                          <w:rFonts w:ascii="Helvetica" w:hAnsi="Helvetica" w:cs="HelveticaNeueLTStd-Roman"/>
                          <w:sz w:val="18"/>
                          <w:szCs w:val="18"/>
                        </w:rPr>
                      </w:pPr>
                    </w:p>
                    <w:p w:rsidR="006C353E" w:rsidRPr="000D16C9"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Ceilings and Soffits:</w:t>
                      </w:r>
                      <w:r>
                        <w:rPr>
                          <w:rFonts w:ascii="Helvetica" w:hAnsi="Helvetica" w:cs="HelveticaNeueLTStd-Roman"/>
                          <w:sz w:val="18"/>
                          <w:szCs w:val="18"/>
                        </w:rPr>
                        <w:tab/>
                      </w:r>
                      <w:r w:rsidRPr="000D16C9">
                        <w:rPr>
                          <w:rFonts w:ascii="Helvetica" w:hAnsi="Helvetica" w:cs="HelveticaNeueLTStd-Roman"/>
                          <w:sz w:val="18"/>
                          <w:szCs w:val="18"/>
                        </w:rPr>
                        <w:t>Flat, Eg-Shel or Semi-Gloss Finish</w:t>
                      </w:r>
                    </w:p>
                    <w:p w:rsidR="006C353E"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Walls:</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Eg-Shel or Semi-Gloss Finish</w:t>
                      </w:r>
                    </w:p>
                    <w:p w:rsidR="006C353E" w:rsidRDefault="006C353E"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Trim:</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Semi-Gloss Finish (unless otherwise noted)</w:t>
                      </w:r>
                    </w:p>
                    <w:p w:rsidR="006C353E" w:rsidRDefault="006C353E" w:rsidP="0040517F">
                      <w:pPr>
                        <w:autoSpaceDE w:val="0"/>
                        <w:autoSpaceDN w:val="0"/>
                        <w:adjustRightInd w:val="0"/>
                        <w:spacing w:after="40"/>
                        <w:rPr>
                          <w:rFonts w:ascii="Helvetica" w:hAnsi="Helvetica" w:cs="HelveticaNeueLTStd-Roman"/>
                          <w:sz w:val="18"/>
                          <w:szCs w:val="18"/>
                        </w:rPr>
                      </w:pPr>
                    </w:p>
                    <w:p w:rsidR="006C353E" w:rsidRDefault="006C353E" w:rsidP="0040517F">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Miscellaneous Notes:</w:t>
                      </w:r>
                    </w:p>
                    <w:p w:rsidR="006C353E" w:rsidRPr="000D16C9" w:rsidRDefault="006C353E" w:rsidP="0040517F">
                      <w:pPr>
                        <w:autoSpaceDE w:val="0"/>
                        <w:autoSpaceDN w:val="0"/>
                        <w:adjustRightInd w:val="0"/>
                        <w:rPr>
                          <w:rFonts w:ascii="Helvetica" w:hAnsi="Helvetica" w:cs="HelveticaNeueLTStd-Roman"/>
                          <w:color w:val="1E6558"/>
                          <w:sz w:val="28"/>
                          <w:szCs w:val="28"/>
                        </w:rPr>
                      </w:pPr>
                    </w:p>
                    <w:p w:rsidR="006C353E" w:rsidRPr="000D16C9" w:rsidRDefault="006C353E"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a.</w:t>
                      </w:r>
                      <w:r>
                        <w:rPr>
                          <w:rFonts w:ascii="Helvetica" w:hAnsi="Helvetica" w:cs="HelveticaNeueLTStd-Roman"/>
                          <w:sz w:val="18"/>
                          <w:szCs w:val="18"/>
                        </w:rPr>
                        <w:tab/>
                      </w:r>
                      <w:r w:rsidRPr="000D16C9">
                        <w:rPr>
                          <w:rFonts w:ascii="Helvetica" w:hAnsi="Helvetica" w:cs="HelveticaNeueLTStd-Roman"/>
                          <w:sz w:val="18"/>
                          <w:szCs w:val="18"/>
                        </w:rPr>
                        <w:t>For previously painted substrates (when clean, dry and dull), the primer can often be eliminated and then</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finished with 1 or 2 coats. When loose or peeling paint is evident or surfaces have a gloss finish, contact your</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Sherwin-Williams Architectural Account Executive for specific preparation and finishing instructions.</w:t>
                      </w:r>
                    </w:p>
                    <w:p w:rsidR="006C353E" w:rsidRPr="000D16C9" w:rsidRDefault="006C353E"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b.</w:t>
                      </w:r>
                      <w:r>
                        <w:rPr>
                          <w:rFonts w:ascii="Helvetica" w:hAnsi="Helvetica" w:cs="HelveticaNeueLTStd-Roman"/>
                          <w:sz w:val="18"/>
                          <w:szCs w:val="18"/>
                        </w:rPr>
                        <w:tab/>
                      </w:r>
                      <w:r w:rsidRPr="000D16C9">
                        <w:rPr>
                          <w:rFonts w:ascii="Helvetica" w:hAnsi="Helvetica" w:cs="HelveticaNeueLTStd-Roman"/>
                          <w:sz w:val="18"/>
                          <w:szCs w:val="18"/>
                        </w:rPr>
                        <w:t>This schedule is not inclusive of all SW products; other products and finishes are available.</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c.</w:t>
                      </w:r>
                      <w:r>
                        <w:rPr>
                          <w:rFonts w:ascii="Helvetica" w:hAnsi="Helvetica" w:cs="HelveticaNeueLTStd-Roman"/>
                          <w:sz w:val="18"/>
                          <w:szCs w:val="18"/>
                        </w:rPr>
                        <w:tab/>
                      </w:r>
                      <w:r w:rsidRPr="000D16C9">
                        <w:rPr>
                          <w:rFonts w:ascii="Helvetica" w:hAnsi="Helvetica" w:cs="HelveticaNeueLTStd-Roman"/>
                          <w:sz w:val="18"/>
                          <w:szCs w:val="18"/>
                        </w:rPr>
                        <w:t>All products listed meet LEED-09 New Construction, LEED-09 Healthcare and SCAQMD requirements, unless</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otherwise noted.</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d.</w:t>
                      </w:r>
                      <w:r>
                        <w:rPr>
                          <w:rFonts w:ascii="Helvetica" w:hAnsi="Helvetica" w:cs="HelveticaNeueLTStd-Roman"/>
                          <w:sz w:val="18"/>
                          <w:szCs w:val="18"/>
                        </w:rPr>
                        <w:tab/>
                      </w:r>
                      <w:r w:rsidRPr="000D16C9">
                        <w:rPr>
                          <w:rFonts w:ascii="Helvetica" w:hAnsi="Helvetica" w:cs="HelveticaNeueLTStd-Roman"/>
                          <w:sz w:val="18"/>
                          <w:szCs w:val="18"/>
                        </w:rPr>
                        <w:t>For questions and assistance (including MPI standards</w:t>
                      </w:r>
                      <w:r>
                        <w:rPr>
                          <w:rFonts w:ascii="Helvetica" w:hAnsi="Helvetica" w:cs="HelveticaNeueLTStd-Roman"/>
                          <w:sz w:val="18"/>
                          <w:szCs w:val="18"/>
                        </w:rPr>
                        <w:t xml:space="preserve"> </w:t>
                      </w:r>
                      <w:r w:rsidRPr="000D16C9">
                        <w:rPr>
                          <w:rFonts w:ascii="Helvetica" w:hAnsi="Helvetica" w:cs="HelveticaNeueLTStd-Roman"/>
                          <w:sz w:val="18"/>
                          <w:szCs w:val="18"/>
                        </w:rPr>
                        <w:t>), please contact your local Architectural Account Executive.</w:t>
                      </w:r>
                    </w:p>
                    <w:p w:rsidR="006C353E" w:rsidRPr="000D16C9" w:rsidRDefault="006C353E"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Pr>
                          <w:rFonts w:ascii="Helvetica" w:hAnsi="Helvetica" w:cs="HelveticaNeueLTStd-Roman"/>
                          <w:sz w:val="18"/>
                          <w:szCs w:val="18"/>
                        </w:rPr>
                        <w:tab/>
                      </w:r>
                      <w:r w:rsidRPr="000D16C9">
                        <w:rPr>
                          <w:rFonts w:ascii="Helvetica" w:hAnsi="Helvetica" w:cs="HelveticaNeueLTStd-Roman"/>
                          <w:sz w:val="18"/>
                          <w:szCs w:val="18"/>
                        </w:rPr>
                        <w:t>Some colors may not be zero VOC after tinting with conventional colorants. Refer to the current MSDS/EDS for</w:t>
                      </w:r>
                    </w:p>
                    <w:p w:rsidR="006C353E" w:rsidRPr="000D16C9" w:rsidRDefault="006C353E" w:rsidP="0040517F">
                      <w:pPr>
                        <w:autoSpaceDE w:val="0"/>
                        <w:autoSpaceDN w:val="0"/>
                        <w:adjustRightInd w:val="0"/>
                        <w:spacing w:after="40"/>
                        <w:rPr>
                          <w:rFonts w:ascii="Helvetica" w:hAnsi="Helvetica"/>
                          <w:sz w:val="18"/>
                          <w:szCs w:val="18"/>
                        </w:rPr>
                      </w:pPr>
                      <w:r>
                        <w:rPr>
                          <w:rFonts w:ascii="Helvetica" w:hAnsi="Helvetica" w:cs="HelveticaNeueLTStd-Roman"/>
                          <w:sz w:val="18"/>
                          <w:szCs w:val="18"/>
                        </w:rPr>
                        <w:tab/>
                      </w:r>
                      <w:r w:rsidRPr="000D16C9">
                        <w:rPr>
                          <w:rFonts w:ascii="Helvetica" w:hAnsi="Helvetica" w:cs="HelveticaNeueLTStd-Roman"/>
                          <w:sz w:val="18"/>
                          <w:szCs w:val="18"/>
                        </w:rPr>
                        <w:t>exact VOCs. VOCs may vary by base.</w:t>
                      </w:r>
                    </w:p>
                    <w:p w:rsidR="006C353E" w:rsidRPr="000D16C9" w:rsidRDefault="006C353E" w:rsidP="0040517F">
                      <w:pPr>
                        <w:autoSpaceDE w:val="0"/>
                        <w:autoSpaceDN w:val="0"/>
                        <w:adjustRightInd w:val="0"/>
                        <w:spacing w:after="40"/>
                        <w:rPr>
                          <w:rFonts w:ascii="Helvetica" w:hAnsi="Helvetica" w:cs="HelveticaNeueLTStd-Roman"/>
                          <w:sz w:val="18"/>
                          <w:szCs w:val="18"/>
                        </w:rPr>
                      </w:pPr>
                    </w:p>
                    <w:p w:rsidR="006C353E" w:rsidRDefault="006C353E" w:rsidP="0079035C">
                      <w:pPr>
                        <w:autoSpaceDE w:val="0"/>
                        <w:autoSpaceDN w:val="0"/>
                        <w:adjustRightInd w:val="0"/>
                        <w:rPr>
                          <w:rFonts w:ascii="Helvetica" w:hAnsi="Helvetica" w:cs="HelveticaNeueLTStd-Roman"/>
                          <w:color w:val="1E6558"/>
                          <w:sz w:val="28"/>
                          <w:szCs w:val="28"/>
                        </w:rPr>
                      </w:pPr>
                    </w:p>
                    <w:p w:rsidR="006C353E" w:rsidRDefault="006C353E" w:rsidP="0079035C">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Guest Room</w:t>
                      </w:r>
                      <w:r w:rsidRPr="00612B6D">
                        <w:rPr>
                          <w:rFonts w:ascii="Helvetica" w:hAnsi="Helvetica" w:cs="HelveticaNeueLTStd-Roman"/>
                          <w:color w:val="1E6558"/>
                          <w:sz w:val="28"/>
                          <w:szCs w:val="28"/>
                        </w:rPr>
                        <w:t>:</w:t>
                      </w:r>
                    </w:p>
                    <w:p w:rsidR="006C353E" w:rsidRDefault="006C353E" w:rsidP="0079035C">
                      <w:pPr>
                        <w:autoSpaceDE w:val="0"/>
                        <w:autoSpaceDN w:val="0"/>
                        <w:adjustRightInd w:val="0"/>
                        <w:rPr>
                          <w:rFonts w:ascii="HelveticaNeueLTStd-Roman" w:hAnsi="HelveticaNeueLTStd-Roman" w:cs="HelveticaNeueLTStd-Roman"/>
                          <w:color w:val="1E6558"/>
                          <w:sz w:val="28"/>
                          <w:szCs w:val="2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Walls</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Eg-Shel Finish — Low Odor Zero VOC System</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w:t>
                      </w:r>
                      <w:r>
                        <w:rPr>
                          <w:rFonts w:ascii="Helvetica" w:hAnsi="Helvetica" w:cs="HelveticaNeueLTStd-Roman"/>
                          <w:sz w:val="18"/>
                          <w:szCs w:val="18"/>
                        </w:rPr>
                        <w:t xml:space="preserve"> Harmony Interior Latex Eg-Shel</w:t>
                      </w:r>
                      <w:r w:rsidRPr="00612B6D">
                        <w:rPr>
                          <w:rFonts w:ascii="Helvetica" w:hAnsi="Helvetica" w:cs="HelveticaNeueLTStd-Roman"/>
                          <w:sz w:val="18"/>
                          <w:szCs w:val="18"/>
                        </w:rPr>
                        <w:t>, B9W551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Eg-Shel, B9W551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A856D1" w:rsidRDefault="006C353E"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Semi-Gloss Finish: Low Odor Zero VOC </w:t>
                      </w:r>
                      <w:r>
                        <w:rPr>
                          <w:rFonts w:ascii="Helvetica" w:hAnsi="Helvetica" w:cs="HelveticaNeueLTStd-Roman"/>
                          <w:color w:val="1E6459"/>
                          <w:sz w:val="18"/>
                          <w:szCs w:val="18"/>
                        </w:rPr>
                        <w:t>System</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6C353E" w:rsidRPr="00612B6D"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6C353E" w:rsidRDefault="006C353E"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6C353E" w:rsidRPr="00612B6D" w:rsidRDefault="006C353E"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FF1270">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Gypsum Board — Ceiling</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Flat Finish — Low Odor Zero VOC System</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612B6D">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Pr>
                          <w:rFonts w:ascii="Helvetica" w:hAnsi="Helvetica" w:cs="HelveticaNeueLTStd-Roman"/>
                          <w:sz w:val="18"/>
                          <w:szCs w:val="18"/>
                        </w:rPr>
                        <w:tab/>
                      </w:r>
                      <w:r w:rsidRPr="00612B6D">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p w:rsidR="006C353E" w:rsidRPr="00612B6D"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6C353E" w:rsidRDefault="006C353E"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txbxContent>
                </v:textbox>
                <w10:wrap anchory="margin"/>
              </v:shape>
            </w:pict>
          </mc:Fallback>
        </mc:AlternateContent>
      </w:r>
      <w:r w:rsidR="00582262">
        <w:rPr>
          <w:rFonts w:ascii="HelveticaNeueLTStd-Lt" w:hAnsi="HelveticaNeueLTStd-Lt" w:cs="HelveticaNeueLTStd-Lt"/>
          <w:color w:val="1E6558"/>
          <w:sz w:val="76"/>
          <w:szCs w:val="76"/>
        </w:rPr>
        <w:br w:type="page"/>
      </w:r>
    </w:p>
    <w:p w:rsidR="00A77944" w:rsidRDefault="008E69D8" w:rsidP="00A77944">
      <w:pPr>
        <w:autoSpaceDE w:val="0"/>
        <w:autoSpaceDN w:val="0"/>
        <w:adjustRightInd w:val="0"/>
        <w:spacing w:after="40"/>
        <w:rPr>
          <w:rFonts w:ascii="Helvetica" w:hAnsi="Helvetica" w:cs="HelveticaNeueLTStd-Roman"/>
          <w:color w:val="005293"/>
          <w:sz w:val="28"/>
          <w:szCs w:val="28"/>
        </w:rPr>
      </w:pPr>
      <w:r>
        <w:rPr>
          <w:rFonts w:ascii="Helvetica" w:hAnsi="Helvetica" w:cs="HelveticaNeueLTStd-Roman"/>
          <w:noProof/>
          <w:color w:val="005293"/>
          <w:sz w:val="28"/>
          <w:szCs w:val="28"/>
        </w:rPr>
        <w:lastRenderedPageBreak/>
        <w:drawing>
          <wp:anchor distT="0" distB="0" distL="114300" distR="114300" simplePos="0" relativeHeight="251733504" behindDoc="1" locked="0" layoutInCell="1" allowOverlap="1">
            <wp:simplePos x="0" y="0"/>
            <wp:positionH relativeFrom="column">
              <wp:posOffset>-952500</wp:posOffset>
            </wp:positionH>
            <wp:positionV relativeFrom="paragraph">
              <wp:posOffset>-971550</wp:posOffset>
            </wp:positionV>
            <wp:extent cx="7839075" cy="10115550"/>
            <wp:effectExtent l="19050" t="0" r="9525" b="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9075" cy="10115550"/>
                    </a:xfrm>
                    <a:prstGeom prst="rect">
                      <a:avLst/>
                    </a:prstGeom>
                  </pic:spPr>
                </pic:pic>
              </a:graphicData>
            </a:graphic>
          </wp:anchor>
        </w:drawing>
      </w:r>
      <w:r w:rsidR="00A77944" w:rsidRPr="00C9540E">
        <w:rPr>
          <w:rFonts w:ascii="Helvetica" w:hAnsi="Helvetica" w:cs="HelveticaNeueLTStd-Roman"/>
          <w:color w:val="005293"/>
          <w:sz w:val="28"/>
          <w:szCs w:val="28"/>
        </w:rPr>
        <w:t>Miscellaneous Notes:</w:t>
      </w:r>
    </w:p>
    <w:p w:rsidR="00A77944" w:rsidRDefault="003A5BA7" w:rsidP="00A77944">
      <w:pPr>
        <w:autoSpaceDE w:val="0"/>
        <w:autoSpaceDN w:val="0"/>
        <w:adjustRightInd w:val="0"/>
        <w:spacing w:after="40"/>
        <w:rPr>
          <w:rFonts w:ascii="Helvetica" w:hAnsi="Helvetica" w:cs="HelveticaNeueLTStd-Roman"/>
          <w:sz w:val="18"/>
          <w:szCs w:val="18"/>
        </w:rPr>
      </w:pP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91520" behindDoc="0" locked="0" layoutInCell="1" allowOverlap="1">
                <wp:simplePos x="0" y="0"/>
                <wp:positionH relativeFrom="column">
                  <wp:posOffset>-79375</wp:posOffset>
                </wp:positionH>
                <wp:positionV relativeFrom="paragraph">
                  <wp:posOffset>45719</wp:posOffset>
                </wp:positionV>
                <wp:extent cx="6395720" cy="0"/>
                <wp:effectExtent l="0" t="0" r="5080" b="19050"/>
                <wp:wrapNone/>
                <wp:docPr id="29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57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5pt,3.6pt" to="497.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" strokecolor="#005293" strokeweight="1pt">
                <v:stroke dashstyle="1 1"/>
                <o:lock v:ext="edit" shapetype="f"/>
              </v:line>
            </w:pict>
          </mc:Fallback>
        </mc:AlternateContent>
      </w:r>
    </w:p>
    <w:p w:rsidR="00235BB6" w:rsidRDefault="00235BB6" w:rsidP="00235BB6">
      <w:pPr>
        <w:pStyle w:val="Index"/>
        <w:ind w:left="0" w:firstLine="0"/>
        <w:rPr>
          <w:rFonts w:ascii="Helvetica" w:hAnsi="Helvetica"/>
          <w:b/>
          <w:bCs/>
          <w:sz w:val="18"/>
          <w:szCs w:val="18"/>
        </w:rPr>
      </w:pPr>
      <w:r w:rsidRPr="008769F2">
        <w:rPr>
          <w:rFonts w:ascii="Helvetica" w:hAnsi="Helvetica"/>
          <w:b/>
          <w:bCs/>
          <w:sz w:val="18"/>
          <w:szCs w:val="18"/>
        </w:rPr>
        <w:t>SURFACE PREPARATION:</w:t>
      </w:r>
    </w:p>
    <w:p w:rsidR="00235BB6" w:rsidRPr="008769F2" w:rsidRDefault="00235BB6" w:rsidP="00235BB6">
      <w:pPr>
        <w:pStyle w:val="Index"/>
        <w:ind w:left="0" w:firstLine="0"/>
        <w:rPr>
          <w:rFonts w:ascii="Helvetica" w:hAnsi="Helvetica"/>
          <w:b/>
          <w:bCs/>
          <w:sz w:val="18"/>
          <w:szCs w:val="18"/>
        </w:rPr>
      </w:pPr>
    </w:p>
    <w:p w:rsidR="00235BB6" w:rsidRPr="008769F2" w:rsidRDefault="00235BB6" w:rsidP="00A0227A">
      <w:pPr>
        <w:pStyle w:val="Index-2"/>
        <w:numPr>
          <w:ilvl w:val="0"/>
          <w:numId w:val="3"/>
        </w:numPr>
        <w:jc w:val="both"/>
        <w:rPr>
          <w:rFonts w:ascii="Helvetica" w:hAnsi="Helvetica"/>
          <w:sz w:val="18"/>
          <w:szCs w:val="18"/>
        </w:rPr>
      </w:pPr>
      <w:r w:rsidRPr="008769F2">
        <w:rPr>
          <w:rFonts w:ascii="Helvetica" w:hAnsi="Helvetica"/>
          <w:sz w:val="18"/>
          <w:szCs w:val="18"/>
        </w:rPr>
        <w:t>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w:t>
      </w:r>
      <w:r w:rsidR="00E63DC2">
        <w:rPr>
          <w:rFonts w:ascii="Helvetica" w:hAnsi="Helvetica"/>
          <w:sz w:val="18"/>
          <w:szCs w:val="18"/>
        </w:rPr>
        <w:t xml:space="preserve"> Recognize that any surface preparation short of total removal of the old coating may compromise the service length of the system.</w:t>
      </w:r>
    </w:p>
    <w:p w:rsidR="00235BB6" w:rsidRPr="008769F2" w:rsidRDefault="00235BB6" w:rsidP="00235BB6">
      <w:pPr>
        <w:pStyle w:val="Index-2"/>
        <w:rPr>
          <w:rFonts w:ascii="Helvetica" w:hAnsi="Helvetica"/>
          <w:sz w:val="18"/>
          <w:szCs w:val="18"/>
        </w:rPr>
      </w:pPr>
    </w:p>
    <w:p w:rsidR="00235BB6" w:rsidRPr="008769F2" w:rsidRDefault="00235BB6" w:rsidP="00A0227A">
      <w:pPr>
        <w:pStyle w:val="Index-2"/>
        <w:numPr>
          <w:ilvl w:val="0"/>
          <w:numId w:val="3"/>
        </w:numPr>
        <w:rPr>
          <w:rFonts w:ascii="Helvetica" w:hAnsi="Helvetica"/>
          <w:sz w:val="18"/>
          <w:szCs w:val="18"/>
        </w:rPr>
      </w:pPr>
      <w:r w:rsidRPr="008769F2">
        <w:rPr>
          <w:rFonts w:ascii="Helvetica" w:hAnsi="Helvetica"/>
          <w:sz w:val="18"/>
          <w:szCs w:val="18"/>
        </w:rPr>
        <w:t xml:space="preserve">Selection of the proper method of surface preparation depends on the substrate, the environment, and the expected service life of the coating system. Economics, surface contamination, and the effect on the substrate will also influence the selection of surface preparation methods. </w:t>
      </w:r>
    </w:p>
    <w:p w:rsidR="00235BB6" w:rsidRPr="008769F2" w:rsidRDefault="00235BB6" w:rsidP="00235BB6">
      <w:pPr>
        <w:pStyle w:val="Index-2"/>
        <w:rPr>
          <w:rFonts w:ascii="Helvetica" w:hAnsi="Helvetica"/>
          <w:sz w:val="18"/>
          <w:szCs w:val="18"/>
        </w:rPr>
      </w:pPr>
    </w:p>
    <w:p w:rsidR="00235BB6" w:rsidRPr="008769F2" w:rsidRDefault="00235BB6" w:rsidP="00A0227A">
      <w:pPr>
        <w:pStyle w:val="Index-2"/>
        <w:numPr>
          <w:ilvl w:val="0"/>
          <w:numId w:val="3"/>
        </w:numPr>
        <w:rPr>
          <w:rFonts w:ascii="Helvetica" w:hAnsi="Helvetica"/>
          <w:sz w:val="18"/>
          <w:szCs w:val="18"/>
        </w:rPr>
      </w:pPr>
      <w:r w:rsidRPr="008769F2">
        <w:rPr>
          <w:rFonts w:ascii="Helvetica" w:hAnsi="Helvetica"/>
          <w:sz w:val="18"/>
          <w:szCs w:val="18"/>
        </w:rPr>
        <w:t xml:space="preserve">The surface must be dry and in sound condition. Remove oil, dust, dirt, loose rust, peeling paint or other contamination to ensure good </w:t>
      </w:r>
      <w:r w:rsidRPr="008769F2">
        <w:rPr>
          <w:rFonts w:ascii="Helvetica" w:hAnsi="Helvetica"/>
          <w:sz w:val="18"/>
          <w:szCs w:val="18"/>
        </w:rPr>
        <w:softHyphen/>
        <w:t>adhesion.</w:t>
      </w:r>
    </w:p>
    <w:p w:rsidR="00235BB6" w:rsidRPr="008769F2" w:rsidRDefault="00235BB6" w:rsidP="00235BB6">
      <w:pPr>
        <w:pStyle w:val="Index-2"/>
        <w:rPr>
          <w:rFonts w:ascii="Helvetica" w:hAnsi="Helvetica"/>
          <w:sz w:val="18"/>
          <w:szCs w:val="18"/>
        </w:rPr>
      </w:pPr>
    </w:p>
    <w:p w:rsidR="00235BB6" w:rsidRPr="008769F2" w:rsidRDefault="00E63DC2" w:rsidP="00A0227A">
      <w:pPr>
        <w:pStyle w:val="Index-2"/>
        <w:numPr>
          <w:ilvl w:val="0"/>
          <w:numId w:val="3"/>
        </w:numPr>
        <w:rPr>
          <w:rFonts w:ascii="Helvetica" w:hAnsi="Helvetica"/>
          <w:sz w:val="18"/>
          <w:szCs w:val="18"/>
        </w:rPr>
      </w:pPr>
      <w:r>
        <w:rPr>
          <w:rFonts w:ascii="Helvetica" w:hAnsi="Helvetica"/>
          <w:sz w:val="18"/>
          <w:szCs w:val="18"/>
        </w:rPr>
        <w:t xml:space="preserve">Prior to attempting to remove mildew, it is always recommended to test any cleaner on a small, inconspicuous area prior to use. Bleach and bleaching type cleaners may damage or discolor existing paint films. Bleach alternative cleaning solutions may be advised. </w:t>
      </w:r>
      <w:r w:rsidRPr="008769F2">
        <w:rPr>
          <w:rFonts w:ascii="Helvetica" w:hAnsi="Helvetica"/>
          <w:sz w:val="18"/>
          <w:szCs w:val="18"/>
        </w:rPr>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48 hours before painting. Wear protective glasses or goggles, waterproof gloves, and protective clothing. Quickly wash off any of the mixture that comes in contact with your skin. Do not add detergents or ammonia to the bleach/water solution.</w:t>
      </w:r>
      <w:r w:rsidR="00235BB6" w:rsidRPr="008769F2">
        <w:rPr>
          <w:rFonts w:ascii="Helvetica" w:hAnsi="Helvetica"/>
          <w:sz w:val="18"/>
          <w:szCs w:val="18"/>
        </w:rPr>
        <w:t>.</w:t>
      </w:r>
    </w:p>
    <w:p w:rsidR="00235BB6" w:rsidRPr="008769F2" w:rsidRDefault="00235BB6" w:rsidP="00235BB6">
      <w:pPr>
        <w:pStyle w:val="Index-2"/>
        <w:rPr>
          <w:rFonts w:ascii="Helvetica" w:hAnsi="Helvetica"/>
          <w:sz w:val="18"/>
          <w:szCs w:val="18"/>
        </w:rPr>
      </w:pPr>
    </w:p>
    <w:p w:rsidR="00E63DC2" w:rsidRPr="00FA0CC9" w:rsidRDefault="00E63DC2" w:rsidP="00A0227A">
      <w:pPr>
        <w:pStyle w:val="Index-2"/>
        <w:numPr>
          <w:ilvl w:val="0"/>
          <w:numId w:val="3"/>
        </w:numPr>
        <w:tabs>
          <w:tab w:val="clear" w:pos="720"/>
        </w:tabs>
        <w:ind w:right="318"/>
        <w:rPr>
          <w:rFonts w:ascii="Helvetica" w:hAnsi="Helvetica"/>
          <w:sz w:val="18"/>
          <w:szCs w:val="18"/>
        </w:rPr>
      </w:pPr>
      <w:r>
        <w:rPr>
          <w:rFonts w:ascii="Helvetica" w:hAnsi="Helvetica" w:cs="Arial"/>
          <w:color w:val="212100"/>
          <w:sz w:val="18"/>
          <w:szCs w:val="18"/>
        </w:rPr>
        <w:t>Previously Coated Surfaces: m</w:t>
      </w:r>
      <w:r w:rsidRPr="00FA0CC9">
        <w:rPr>
          <w:rFonts w:ascii="Helvetica" w:hAnsi="Helvetica" w:cs="Arial"/>
          <w:color w:val="212100"/>
          <w:sz w:val="18"/>
          <w:szCs w:val="18"/>
        </w:rPr>
        <w:t>aintenance painting will frequently not permit or require complete removal of all old coatings prior to repainting. However, all surface contamination such as oil, grease, loose paint, mill scale, dirt, foreign matter, rust, mold, mildew, mortar, efflorescence, and sealers must be removed to assure sound bonding to the tightly adhering old paint. Glossy surfaces of old paint films must be clean and dull before repainting. Thorough washing with an abrasive cleanser will clean and dull in one operation, or, wash thoroughly and dull by sanding. Spot prime any bare areas with an appropriate primer. Recognize that any surface preparation short of total removal of the old coating may compromise the service length of the system. Check for compatibility by applying a test patch of the recommended coating system, covering at least 2 to 3 square feet. Allow to dry one week before testing adhesion per ASTM D3359. If the coating system is incompatible, complete removal is required per ASTM D4259.</w:t>
      </w:r>
    </w:p>
    <w:p w:rsidR="00E63DC2" w:rsidRDefault="00E63DC2" w:rsidP="00E63DC2">
      <w:pPr>
        <w:pStyle w:val="Index-2"/>
        <w:tabs>
          <w:tab w:val="clear" w:pos="720"/>
        </w:tabs>
        <w:ind w:firstLine="0"/>
        <w:rPr>
          <w:rFonts w:ascii="Helvetica" w:hAnsi="Helvetica"/>
          <w:sz w:val="18"/>
          <w:szCs w:val="18"/>
        </w:rPr>
      </w:pPr>
    </w:p>
    <w:p w:rsidR="00235BB6" w:rsidRPr="008769F2" w:rsidRDefault="00235BB6" w:rsidP="00A0227A">
      <w:pPr>
        <w:pStyle w:val="Index-2"/>
        <w:numPr>
          <w:ilvl w:val="0"/>
          <w:numId w:val="3"/>
        </w:numPr>
        <w:tabs>
          <w:tab w:val="clear" w:pos="720"/>
        </w:tabs>
        <w:rPr>
          <w:rFonts w:ascii="Helvetica" w:hAnsi="Helvetica"/>
          <w:sz w:val="18"/>
          <w:szCs w:val="18"/>
        </w:rPr>
      </w:pPr>
      <w:r w:rsidRPr="008769F2">
        <w:rPr>
          <w:rFonts w:ascii="Helvetica" w:hAnsi="Helvetica"/>
          <w:sz w:val="18"/>
          <w:szCs w:val="18"/>
        </w:rPr>
        <w:t>No exterior painting should be done immediately after a rain, during foggy weather, when rain is predicted, or when the temperature is below 50°F, unless products are designed specifically for these conditions.  On large expanses of metal siding, the air, surface and material temperatures must be 50°F or higher to use low temperature products.</w:t>
      </w:r>
    </w:p>
    <w:p w:rsidR="00235BB6" w:rsidRDefault="00235BB6" w:rsidP="00A77944">
      <w:pPr>
        <w:autoSpaceDE w:val="0"/>
        <w:autoSpaceDN w:val="0"/>
        <w:adjustRightInd w:val="0"/>
        <w:spacing w:after="40"/>
        <w:rPr>
          <w:rFonts w:ascii="Helvetica" w:hAnsi="Helvetica" w:cs="HelveticaNeueLTStd-Roman"/>
          <w:sz w:val="18"/>
          <w:szCs w:val="18"/>
        </w:rPr>
      </w:pPr>
    </w:p>
    <w:p w:rsidR="00A0227A" w:rsidRDefault="00A77944" w:rsidP="00A0227A">
      <w:pPr>
        <w:pStyle w:val="ListParagraph"/>
        <w:numPr>
          <w:ilvl w:val="0"/>
          <w:numId w:val="3"/>
        </w:numPr>
        <w:autoSpaceDE w:val="0"/>
        <w:autoSpaceDN w:val="0"/>
        <w:adjustRightInd w:val="0"/>
        <w:spacing w:after="40"/>
        <w:rPr>
          <w:rFonts w:ascii="Helvetica" w:hAnsi="Helvetica" w:cs="HelveticaNeueLTStd-Roman"/>
          <w:sz w:val="18"/>
          <w:szCs w:val="18"/>
        </w:rPr>
      </w:pPr>
      <w:r w:rsidRPr="00235BB6">
        <w:rPr>
          <w:rFonts w:ascii="Helvetica" w:hAnsi="Helvetica" w:cs="HelveticaNeueLTStd-Roman"/>
          <w:sz w:val="18"/>
          <w:szCs w:val="18"/>
        </w:rPr>
        <w:t>This schedule is not inclusive of all Sherwin-Williams products; other products and finishes are available.</w:t>
      </w:r>
    </w:p>
    <w:p w:rsidR="00A0227A" w:rsidRPr="00A0227A" w:rsidRDefault="00A0227A" w:rsidP="00A0227A">
      <w:pPr>
        <w:pStyle w:val="ListParagraph"/>
        <w:rPr>
          <w:rFonts w:ascii="Helvetica" w:hAnsi="Helvetica" w:cs="Helvetica"/>
          <w:sz w:val="18"/>
          <w:szCs w:val="18"/>
        </w:rPr>
      </w:pPr>
    </w:p>
    <w:p w:rsidR="00A77944" w:rsidRPr="00A0227A" w:rsidRDefault="00A77944" w:rsidP="00A0227A">
      <w:pPr>
        <w:pStyle w:val="ListParagraph"/>
        <w:numPr>
          <w:ilvl w:val="0"/>
          <w:numId w:val="3"/>
        </w:numPr>
        <w:autoSpaceDE w:val="0"/>
        <w:autoSpaceDN w:val="0"/>
        <w:adjustRightInd w:val="0"/>
        <w:spacing w:after="40"/>
        <w:rPr>
          <w:rFonts w:ascii="Helvetica" w:hAnsi="Helvetica" w:cs="HelveticaNeueLTStd-Roman"/>
          <w:sz w:val="18"/>
          <w:szCs w:val="18"/>
        </w:rPr>
      </w:pPr>
      <w:r w:rsidRPr="00A0227A">
        <w:rPr>
          <w:rFonts w:ascii="Helvetica" w:hAnsi="Helvetica" w:cs="Helvetica"/>
          <w:sz w:val="18"/>
          <w:szCs w:val="18"/>
        </w:rPr>
        <w:t>Not all products are compliant nationwide, visit related websites for CARB, OTC, SCAQMD for current VOC regulations.</w:t>
      </w:r>
    </w:p>
    <w:p w:rsidR="00A77944" w:rsidRPr="00A0227A" w:rsidRDefault="00A77944" w:rsidP="00A0227A">
      <w:pPr>
        <w:pStyle w:val="ListParagraph"/>
        <w:numPr>
          <w:ilvl w:val="2"/>
          <w:numId w:val="3"/>
        </w:numPr>
        <w:autoSpaceDE w:val="0"/>
        <w:autoSpaceDN w:val="0"/>
        <w:adjustRightInd w:val="0"/>
        <w:spacing w:after="40"/>
        <w:rPr>
          <w:rFonts w:ascii="Helvetica" w:hAnsi="Helvetica" w:cs="Helvetica"/>
          <w:bCs/>
          <w:sz w:val="18"/>
          <w:szCs w:val="18"/>
        </w:rPr>
      </w:pPr>
      <w:r w:rsidRPr="00A0227A">
        <w:rPr>
          <w:rFonts w:ascii="Helvetica" w:hAnsi="Helvetica" w:cs="Helvetica"/>
          <w:sz w:val="18"/>
          <w:szCs w:val="18"/>
        </w:rPr>
        <w:t xml:space="preserve">CARB-   </w:t>
      </w:r>
      <w:hyperlink r:id="rId16" w:history="1">
        <w:r w:rsidRPr="00A0227A">
          <w:rPr>
            <w:rStyle w:val="Hyperlink"/>
            <w:rFonts w:ascii="Helvetica" w:hAnsi="Helvetica" w:cs="Helvetica"/>
            <w:bCs/>
            <w:sz w:val="18"/>
            <w:szCs w:val="18"/>
          </w:rPr>
          <w:t>http://www.arb.ca.gov/coatings/coatingsrules.htm</w:t>
        </w:r>
      </w:hyperlink>
    </w:p>
    <w:p w:rsidR="00A77944" w:rsidRPr="00A0227A" w:rsidRDefault="00A77944" w:rsidP="00A0227A">
      <w:pPr>
        <w:pStyle w:val="ListParagraph"/>
        <w:numPr>
          <w:ilvl w:val="2"/>
          <w:numId w:val="3"/>
        </w:numPr>
        <w:autoSpaceDE w:val="0"/>
        <w:autoSpaceDN w:val="0"/>
        <w:adjustRightInd w:val="0"/>
        <w:spacing w:after="40"/>
        <w:rPr>
          <w:rFonts w:ascii="Helvetica" w:hAnsi="Helvetica" w:cs="Helvetica"/>
          <w:b/>
          <w:sz w:val="18"/>
          <w:szCs w:val="18"/>
        </w:rPr>
      </w:pPr>
      <w:r w:rsidRPr="00A0227A">
        <w:rPr>
          <w:rFonts w:ascii="Helvetica" w:hAnsi="Helvetica" w:cs="Helvetica"/>
          <w:bCs/>
          <w:sz w:val="18"/>
          <w:szCs w:val="18"/>
        </w:rPr>
        <w:t xml:space="preserve">OTC-      </w:t>
      </w:r>
      <w:hyperlink r:id="rId17" w:history="1">
        <w:r w:rsidRPr="00A0227A">
          <w:rPr>
            <w:rStyle w:val="Hyperlink"/>
            <w:rFonts w:ascii="Helvetica" w:hAnsi="Helvetica" w:cs="Helvetica"/>
            <w:sz w:val="18"/>
            <w:szCs w:val="18"/>
          </w:rPr>
          <w:t>www.otcair.org</w:t>
        </w:r>
      </w:hyperlink>
    </w:p>
    <w:p w:rsidR="00F82A05" w:rsidRPr="00A0227A" w:rsidRDefault="00A77944" w:rsidP="00A0227A">
      <w:pPr>
        <w:pStyle w:val="ListParagraph"/>
        <w:numPr>
          <w:ilvl w:val="2"/>
          <w:numId w:val="3"/>
        </w:numPr>
        <w:autoSpaceDE w:val="0"/>
        <w:autoSpaceDN w:val="0"/>
        <w:adjustRightInd w:val="0"/>
        <w:spacing w:after="40"/>
        <w:rPr>
          <w:rFonts w:ascii="Helvetica" w:hAnsi="Helvetica" w:cs="Helvetica"/>
          <w:color w:val="0000CC"/>
          <w:sz w:val="18"/>
          <w:szCs w:val="18"/>
        </w:rPr>
      </w:pPr>
      <w:r w:rsidRPr="00A0227A">
        <w:rPr>
          <w:rFonts w:ascii="Helvetica" w:hAnsi="Helvetica" w:cs="Helvetica"/>
          <w:sz w:val="18"/>
          <w:szCs w:val="18"/>
        </w:rPr>
        <w:t>SCAQMD</w:t>
      </w:r>
      <w:r w:rsidRPr="00A0227A">
        <w:rPr>
          <w:rFonts w:ascii="Helvetica" w:hAnsi="Helvetica" w:cs="Helvetica"/>
          <w:b/>
          <w:sz w:val="18"/>
          <w:szCs w:val="18"/>
        </w:rPr>
        <w:t xml:space="preserve">- </w:t>
      </w:r>
      <w:hyperlink r:id="rId18" w:history="1">
        <w:r w:rsidR="009F751A" w:rsidRPr="00A0227A">
          <w:rPr>
            <w:rStyle w:val="Hyperlink"/>
            <w:rFonts w:ascii="Helvetica" w:hAnsi="Helvetica" w:cs="Helvetica"/>
            <w:color w:val="0000CC"/>
            <w:sz w:val="18"/>
            <w:szCs w:val="18"/>
          </w:rPr>
          <w:t>http://www.aqmd.gov/rules</w:t>
        </w:r>
      </w:hyperlink>
      <w:r w:rsidR="009F751A" w:rsidRPr="00A0227A">
        <w:rPr>
          <w:rFonts w:ascii="Helvetica" w:hAnsi="Helvetica" w:cs="Helvetica"/>
          <w:color w:val="0000CC"/>
          <w:sz w:val="18"/>
          <w:szCs w:val="18"/>
        </w:rPr>
        <w:t xml:space="preserve">  </w:t>
      </w:r>
    </w:p>
    <w:p w:rsidR="00F82A05" w:rsidRDefault="00F82A05" w:rsidP="00A77944">
      <w:pPr>
        <w:autoSpaceDE w:val="0"/>
        <w:autoSpaceDN w:val="0"/>
        <w:adjustRightInd w:val="0"/>
        <w:spacing w:after="40"/>
        <w:rPr>
          <w:rFonts w:ascii="Helvetica" w:hAnsi="Helvetica" w:cs="Helvetica"/>
          <w:color w:val="0000CC"/>
          <w:sz w:val="18"/>
          <w:szCs w:val="18"/>
        </w:rPr>
      </w:pPr>
    </w:p>
    <w:p w:rsidR="00A0227A" w:rsidRDefault="00A51009" w:rsidP="00A0227A">
      <w:pPr>
        <w:pStyle w:val="ListParagraph"/>
        <w:numPr>
          <w:ilvl w:val="0"/>
          <w:numId w:val="3"/>
        </w:numPr>
        <w:autoSpaceDE w:val="0"/>
        <w:autoSpaceDN w:val="0"/>
        <w:adjustRightInd w:val="0"/>
        <w:rPr>
          <w:rFonts w:ascii="Helvetica" w:hAnsi="Helvetica" w:cs="Courier"/>
          <w:sz w:val="18"/>
          <w:szCs w:val="18"/>
        </w:rPr>
      </w:pPr>
      <w:r w:rsidRPr="00A0227A">
        <w:rPr>
          <w:rFonts w:ascii="Helvetica" w:hAnsi="Helvetica" w:cs="Courier"/>
          <w:sz w:val="18"/>
          <w:szCs w:val="18"/>
        </w:rPr>
        <w:t xml:space="preserve">Product names, logos, brands and other trademarks are the property of their respective trademark holders. </w:t>
      </w:r>
    </w:p>
    <w:p w:rsidR="00A0227A" w:rsidRPr="00A0227A" w:rsidRDefault="00A51009" w:rsidP="00A0227A">
      <w:pPr>
        <w:pStyle w:val="ListParagraph"/>
        <w:numPr>
          <w:ilvl w:val="0"/>
          <w:numId w:val="3"/>
        </w:numPr>
        <w:autoSpaceDE w:val="0"/>
        <w:autoSpaceDN w:val="0"/>
        <w:adjustRightInd w:val="0"/>
        <w:rPr>
          <w:rFonts w:ascii="Helvetica" w:hAnsi="Helvetica" w:cs="Courier"/>
          <w:sz w:val="18"/>
          <w:szCs w:val="18"/>
        </w:rPr>
      </w:pPr>
      <w:r w:rsidRPr="00A0227A">
        <w:rPr>
          <w:rFonts w:ascii="Helvetica" w:hAnsi="Helvetica"/>
          <w:bCs/>
          <w:sz w:val="18"/>
          <w:szCs w:val="18"/>
        </w:rPr>
        <w:t>Refer to the current MSDS/EDS for specific VOCs (calculated per 40 CFR 59.406). VOCs may vary by base and sheen.</w:t>
      </w:r>
    </w:p>
    <w:p w:rsidR="005C0912" w:rsidRPr="00A0227A" w:rsidRDefault="005C0912" w:rsidP="00A0227A">
      <w:pPr>
        <w:pStyle w:val="ListParagraph"/>
        <w:numPr>
          <w:ilvl w:val="0"/>
          <w:numId w:val="3"/>
        </w:numPr>
        <w:autoSpaceDE w:val="0"/>
        <w:autoSpaceDN w:val="0"/>
        <w:adjustRightInd w:val="0"/>
        <w:rPr>
          <w:rFonts w:ascii="Helvetica" w:hAnsi="Helvetica" w:cs="Courier"/>
          <w:sz w:val="18"/>
          <w:szCs w:val="18"/>
        </w:rPr>
      </w:pPr>
      <w:r w:rsidRPr="00A0227A">
        <w:rPr>
          <w:rFonts w:ascii="Helvetica" w:hAnsi="Helvetica"/>
          <w:sz w:val="18"/>
          <w:szCs w:val="18"/>
        </w:rPr>
        <w:t>Coating Maintenance Manual: upon conclusion of the project, the Contractor or paint                    manufacture/supplier shall furnish a coating maintenance manual, such as Sherwin-Williams “Custodian Project Color and Product Information” report or equal. Manual shall include an Area Summary with finish schedule, Area Detail designating where each product/color/finish was used, product data pages, Material Safety Data Sheets, care and cleaning instructions, touch-up procedures, and color samples of each color and finish used.</w:t>
      </w:r>
    </w:p>
    <w:p w:rsidR="005C0912" w:rsidRDefault="003A5BA7" w:rsidP="00A51009">
      <w:pPr>
        <w:pStyle w:val="system"/>
        <w:rPr>
          <w:rFonts w:ascii="Helvetica" w:hAnsi="Helvetica"/>
          <w:bCs/>
          <w:sz w:val="18"/>
          <w:szCs w:val="18"/>
        </w:rPr>
      </w:pPr>
      <w:r>
        <w:rPr>
          <w:rFonts w:ascii="Helvetica" w:hAnsi="Helvetica" w:cs="Helvetica"/>
          <w:noProof/>
          <w:sz w:val="18"/>
          <w:szCs w:val="18"/>
        </w:rPr>
        <mc:AlternateContent>
          <mc:Choice Requires="wps">
            <w:drawing>
              <wp:anchor distT="0" distB="0" distL="114300" distR="114300" simplePos="0" relativeHeight="251749888" behindDoc="0" locked="0" layoutInCell="1" allowOverlap="1">
                <wp:simplePos x="0" y="0"/>
                <wp:positionH relativeFrom="column">
                  <wp:posOffset>5684520</wp:posOffset>
                </wp:positionH>
                <wp:positionV relativeFrom="paragraph">
                  <wp:posOffset>530225</wp:posOffset>
                </wp:positionV>
                <wp:extent cx="882015" cy="2228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47.6pt;margin-top:41.75pt;width:69.45pt;height:17.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" filled="f" stroked="f">
                <v:textbox style="mso-fit-shape-to-text:t">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v:textbox>
              </v:shape>
            </w:pict>
          </mc:Fallback>
        </mc:AlternateContent>
      </w:r>
    </w:p>
    <w:p w:rsidR="005C0912" w:rsidRDefault="003A5BA7" w:rsidP="00A51009">
      <w:pPr>
        <w:pStyle w:val="system"/>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750912" behindDoc="0" locked="0" layoutInCell="1" allowOverlap="1">
                <wp:simplePos x="0" y="0"/>
                <wp:positionH relativeFrom="column">
                  <wp:posOffset>5836920</wp:posOffset>
                </wp:positionH>
                <wp:positionV relativeFrom="paragraph">
                  <wp:posOffset>8768715</wp:posOffset>
                </wp:positionV>
                <wp:extent cx="882015" cy="2228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59.6pt;margin-top:690.45pt;width:69.45pt;height:17.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" filled="f" stroked="f">
                <v:textbox style="mso-fit-shape-to-text:t">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17792" behindDoc="0" locked="0" layoutInCell="1" allowOverlap="1">
                <wp:simplePos x="0" y="0"/>
                <wp:positionH relativeFrom="column">
                  <wp:posOffset>-280670</wp:posOffset>
                </wp:positionH>
                <wp:positionV relativeFrom="margin">
                  <wp:posOffset>-314325</wp:posOffset>
                </wp:positionV>
                <wp:extent cx="6567170" cy="849058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849058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203350" w:rsidRDefault="006C353E" w:rsidP="002048E3">
                            <w:pPr>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28"/>
                                <w:szCs w:val="28"/>
                              </w:rPr>
                              <w:t>Lobby</w:t>
                            </w:r>
                            <w:r w:rsidRPr="00203350">
                              <w:rPr>
                                <w:rFonts w:ascii="Helvetica" w:hAnsi="Helvetica" w:cs="HelveticaNeueLTStd-Roman"/>
                                <w:color w:val="005293"/>
                                <w:sz w:val="28"/>
                                <w:szCs w:val="28"/>
                              </w:rPr>
                              <w:t>/Common Area:</w:t>
                            </w:r>
                          </w:p>
                          <w:p w:rsidR="006C353E" w:rsidRDefault="006C353E" w:rsidP="002048E3">
                            <w:pPr>
                              <w:autoSpaceDE w:val="0"/>
                              <w:autoSpaceDN w:val="0"/>
                              <w:adjustRightInd w:val="0"/>
                              <w:rPr>
                                <w:rFonts w:ascii="HelveticaNeueLTStd-Roman" w:hAnsi="HelveticaNeueLTStd-Roman" w:cs="HelveticaNeueLTStd-Roman"/>
                                <w:color w:val="1E6558"/>
                                <w:sz w:val="28"/>
                                <w:szCs w:val="28"/>
                              </w:rPr>
                            </w:pP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r w:rsidRPr="00C9540E">
                              <w:rPr>
                                <w:rFonts w:ascii="Helvetica" w:hAnsi="Helvetica" w:cs="HelveticaNeueLTStd-Roman"/>
                                <w:b/>
                                <w:sz w:val="18"/>
                                <w:szCs w:val="18"/>
                              </w:rPr>
                              <w:t xml:space="preserve">CMU — Concrete Masonry Units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Semi-Gloss Finish</w:t>
                            </w:r>
                            <w:r>
                              <w:rPr>
                                <w:rFonts w:ascii="Helvetica" w:hAnsi="Helvetica" w:cs="HelveticaNeueLTStd-Roman"/>
                                <w:color w:val="005293"/>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19"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0"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Semi-Gloss,</w:t>
                              </w:r>
                            </w:hyperlink>
                            <w:r w:rsidRPr="00246083">
                              <w:rPr>
                                <w:rFonts w:ascii="Helvetica" w:hAnsi="Helvetica" w:cs="HelveticaNeueLTStd-Roman"/>
                                <w:sz w:val="18"/>
                                <w:szCs w:val="18"/>
                              </w:rPr>
                              <w:t xml:space="preserve"> B31-2600 Series</w:t>
                            </w:r>
                          </w:p>
                          <w:p w:rsidR="006C353E" w:rsidRPr="00C9540E" w:rsidRDefault="006C353E" w:rsidP="00246083">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sidRPr="00C9540E">
                              <w:rPr>
                                <w:rFonts w:ascii="Helvetica" w:hAnsi="Helvetica" w:cs="HelveticaNeueLTStd-Roman"/>
                                <w:sz w:val="18"/>
                                <w:szCs w:val="18"/>
                              </w:rPr>
                              <w:t xml:space="preserve"> </w:t>
                            </w:r>
                            <w:r>
                              <w:rPr>
                                <w:rFonts w:ascii="Helvetica" w:hAnsi="Helvetica" w:cs="HelveticaNeueLTStd-Roman"/>
                                <w:sz w:val="18"/>
                                <w:szCs w:val="18"/>
                              </w:rPr>
                              <w:tab/>
                            </w:r>
                            <w:hyperlink r:id="rId21"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Semi-Gloss,</w:t>
                              </w:r>
                            </w:hyperlink>
                            <w:r w:rsidRPr="00246083">
                              <w:rPr>
                                <w:rFonts w:ascii="Helvetica" w:hAnsi="Helvetica" w:cs="HelveticaNeueLTStd-Roman"/>
                                <w:sz w:val="18"/>
                                <w:szCs w:val="18"/>
                              </w:rPr>
                              <w:t xml:space="preserve"> B31-2600 Series</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C9540E">
                              <w:rPr>
                                <w:rFonts w:ascii="Helvetica" w:hAnsi="Helvetica" w:cs="HelveticaNeueLTStd-Roman"/>
                                <w:sz w:val="18"/>
                                <w:szCs w:val="18"/>
                              </w:rPr>
                              <w:tab/>
                              <w:t xml:space="preserve"> </w:t>
                            </w:r>
                          </w:p>
                          <w:p w:rsidR="006C353E" w:rsidRPr="000D69B8"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22"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3"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Semi-Gloss</w:t>
                              </w:r>
                            </w:hyperlink>
                            <w:r w:rsidRPr="00246083">
                              <w:rPr>
                                <w:rFonts w:ascii="Helvetica" w:hAnsi="Helvetica" w:cs="HelveticaNeueLTStd-Roman"/>
                                <w:sz w:val="18"/>
                                <w:szCs w:val="18"/>
                              </w:rPr>
                              <w:t>, B10 Series</w:t>
                            </w:r>
                            <w:r w:rsidRPr="00C9540E">
                              <w:rPr>
                                <w:rFonts w:ascii="Helvetica" w:hAnsi="Helvetica" w:cs="HelveticaNeueLTStd-Roman"/>
                                <w:sz w:val="18"/>
                                <w:szCs w:val="18"/>
                              </w:rPr>
                              <w:t xml:space="preserve"> </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sidRPr="00C9540E">
                              <w:rPr>
                                <w:rFonts w:ascii="Helvetica" w:hAnsi="Helvetica" w:cs="HelveticaNeueLTStd-Roman"/>
                                <w:sz w:val="18"/>
                                <w:szCs w:val="18"/>
                              </w:rPr>
                              <w:t xml:space="preserve"> </w:t>
                            </w:r>
                            <w:r>
                              <w:rPr>
                                <w:rFonts w:ascii="Helvetica" w:hAnsi="Helvetica" w:cs="HelveticaNeueLTStd-Roman"/>
                                <w:sz w:val="18"/>
                                <w:szCs w:val="18"/>
                              </w:rPr>
                              <w:tab/>
                            </w:r>
                            <w:hyperlink r:id="rId24"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Semi-Gloss</w:t>
                              </w:r>
                            </w:hyperlink>
                            <w:r w:rsidRPr="00246083">
                              <w:rPr>
                                <w:rFonts w:ascii="Helvetica" w:hAnsi="Helvetica" w:cs="HelveticaNeueLTStd-Roman"/>
                                <w:sz w:val="18"/>
                                <w:szCs w:val="18"/>
                              </w:rPr>
                              <w:t>, B10 Series</w:t>
                            </w:r>
                            <w:r>
                              <w:rPr>
                                <w:rFonts w:ascii="Helvetica" w:hAnsi="Helvetica" w:cs="HelveticaNeueLTStd-Roman"/>
                                <w:sz w:val="18"/>
                                <w:szCs w:val="18"/>
                              </w:rPr>
                              <w:br/>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Semi-Gloss Finish - Upgrade</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25" w:history="1">
                              <w:r w:rsidRPr="00246083">
                                <w:rPr>
                                  <w:rStyle w:val="Hyperlink"/>
                                  <w:rFonts w:ascii="Helvetica" w:hAnsi="Helvetica" w:cs="HelveticaNeueLTStd-Roman"/>
                                  <w:sz w:val="18"/>
                                  <w:szCs w:val="18"/>
                                </w:rPr>
                                <w:t>Loxon</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Surfacer</w:t>
                              </w:r>
                            </w:hyperlink>
                            <w:r w:rsidRPr="00246083">
                              <w:rPr>
                                <w:rFonts w:ascii="Helvetica" w:hAnsi="Helvetica" w:cs="HelveticaNeueLTStd-Roman"/>
                                <w:sz w:val="18"/>
                                <w:szCs w:val="18"/>
                              </w:rPr>
                              <w:t>, A24W200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6" w:history="1">
                              <w:r w:rsidRPr="00246083">
                                <w:rPr>
                                  <w:rStyle w:val="Hyperlink"/>
                                  <w:rFonts w:ascii="Helvetica" w:hAnsi="Helvetica" w:cs="HelveticaNeueLTStd-Roman"/>
                                  <w:sz w:val="18"/>
                                  <w:szCs w:val="18"/>
                                </w:rPr>
                                <w:t>Pro Industrial</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Pre-Catalyzed Waterbased Epoxy Semi-Gloss,</w:t>
                              </w:r>
                            </w:hyperlink>
                            <w:r w:rsidRPr="00246083">
                              <w:rPr>
                                <w:rFonts w:ascii="Helvetica" w:hAnsi="Helvetica" w:cs="HelveticaNeueLTStd-Roman"/>
                                <w:sz w:val="18"/>
                                <w:szCs w:val="18"/>
                              </w:rPr>
                              <w:t xml:space="preserve"> K46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27" w:history="1">
                              <w:r w:rsidRPr="00246083">
                                <w:rPr>
                                  <w:rStyle w:val="Hyperlink"/>
                                  <w:rFonts w:ascii="Helvetica" w:hAnsi="Helvetica" w:cs="HelveticaNeueLTStd-Roman"/>
                                  <w:sz w:val="18"/>
                                  <w:szCs w:val="18"/>
                                </w:rPr>
                                <w:t>Pro Industrial</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Pre-Catalyzed Waterbased Epoxy Semi-Gloss,</w:t>
                              </w:r>
                            </w:hyperlink>
                            <w:r w:rsidRPr="00246083">
                              <w:rPr>
                                <w:rFonts w:ascii="Helvetica" w:hAnsi="Helvetica" w:cs="HelveticaNeueLTStd-Roman"/>
                                <w:sz w:val="18"/>
                                <w:szCs w:val="18"/>
                              </w:rPr>
                              <w:t xml:space="preserve"> K46 Series</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Eg-Shel Finish</w:t>
                            </w:r>
                            <w:r>
                              <w:rPr>
                                <w:rFonts w:ascii="Helvetica" w:hAnsi="Helvetica" w:cs="HelveticaNeueLTStd-Roman"/>
                                <w:color w:val="005293"/>
                                <w:sz w:val="18"/>
                                <w:szCs w:val="18"/>
                              </w:rPr>
                              <w:t xml:space="preserve"> </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Filler:</w:t>
                            </w:r>
                            <w:r>
                              <w:rPr>
                                <w:rFonts w:ascii="Helvetica" w:hAnsi="Helvetica" w:cs="HelveticaNeueLTStd-Roman"/>
                                <w:sz w:val="18"/>
                                <w:szCs w:val="18"/>
                              </w:rPr>
                              <w:tab/>
                            </w:r>
                            <w:hyperlink r:id="rId28"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9"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246083">
                              <w:rPr>
                                <w:rFonts w:ascii="Helvetica" w:hAnsi="Helvetica" w:cs="HelveticaNeueLTStd-Roman"/>
                                <w:sz w:val="18"/>
                                <w:szCs w:val="18"/>
                              </w:rPr>
                              <w:t xml:space="preserve"> B26-2600 Series</w:t>
                            </w:r>
                          </w:p>
                          <w:p w:rsidR="006C353E" w:rsidRDefault="006C353E" w:rsidP="00C9540E">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30"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246083">
                              <w:rPr>
                                <w:rFonts w:ascii="Helvetica" w:hAnsi="Helvetica" w:cs="HelveticaNeueLTStd-Roman"/>
                                <w:sz w:val="18"/>
                                <w:szCs w:val="18"/>
                              </w:rPr>
                              <w:t xml:space="preserve"> B26-2600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p>
                          <w:p w:rsidR="006C353E" w:rsidRPr="000D69B8"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Default="006C353E" w:rsidP="00050835">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Filler:</w:t>
                            </w:r>
                            <w:r>
                              <w:rPr>
                                <w:rFonts w:ascii="Helvetica" w:hAnsi="Helvetica" w:cs="HelveticaNeueLTStd-Roman"/>
                                <w:sz w:val="18"/>
                                <w:szCs w:val="18"/>
                              </w:rPr>
                              <w:tab/>
                            </w:r>
                            <w:hyperlink r:id="rId31"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050835">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32"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w:t>
                              </w:r>
                            </w:hyperlink>
                            <w:r w:rsidRPr="00246083">
                              <w:rPr>
                                <w:rFonts w:ascii="Helvetica" w:hAnsi="Helvetica" w:cs="HelveticaNeueLTStd-Roman"/>
                                <w:sz w:val="18"/>
                                <w:szCs w:val="18"/>
                              </w:rPr>
                              <w:t xml:space="preserve"> B9 Series</w:t>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33"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w:t>
                              </w:r>
                            </w:hyperlink>
                            <w:r w:rsidRPr="00246083">
                              <w:rPr>
                                <w:rFonts w:ascii="Helvetica" w:hAnsi="Helvetica" w:cs="HelveticaNeueLTStd-Roman"/>
                                <w:sz w:val="18"/>
                                <w:szCs w:val="18"/>
                              </w:rPr>
                              <w:t xml:space="preserve"> B9 Series</w:t>
                            </w:r>
                            <w:r>
                              <w:rPr>
                                <w:rFonts w:ascii="Helvetica" w:hAnsi="Helvetica" w:cs="HelveticaNeueLTStd-Roman"/>
                                <w:sz w:val="18"/>
                                <w:szCs w:val="18"/>
                              </w:rPr>
                              <w:br/>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34"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35" w:history="1">
                              <w:r w:rsidRPr="0014053B">
                                <w:rPr>
                                  <w:rStyle w:val="Hyperlink"/>
                                  <w:rFonts w:ascii="Helvetica" w:hAnsi="Helvetica" w:cs="HelveticaNeueLTStd-Roman"/>
                                  <w:sz w:val="18"/>
                                  <w:szCs w:val="18"/>
                                </w:rPr>
                                <w:t>Pro Industrial™ Pre-Catalyzed Waterbased Epoxy Eg-Shel</w:t>
                              </w:r>
                            </w:hyperlink>
                            <w:r w:rsidRPr="0014053B">
                              <w:rPr>
                                <w:rFonts w:ascii="Helvetica" w:hAnsi="Helvetica" w:cs="HelveticaNeueLTStd-Roman"/>
                                <w:sz w:val="18"/>
                                <w:szCs w:val="18"/>
                              </w:rPr>
                              <w:t>, K45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36" w:history="1">
                              <w:r w:rsidRPr="0014053B">
                                <w:rPr>
                                  <w:rStyle w:val="Hyperlink"/>
                                  <w:rFonts w:ascii="Helvetica" w:hAnsi="Helvetica" w:cs="HelveticaNeueLTStd-Roman"/>
                                  <w:sz w:val="18"/>
                                  <w:szCs w:val="18"/>
                                </w:rPr>
                                <w:t>Pro Industrial™ Pre-Catalyzed Waterbased Epoxy Eg-Shel</w:t>
                              </w:r>
                            </w:hyperlink>
                            <w:r w:rsidRPr="0014053B">
                              <w:rPr>
                                <w:rFonts w:ascii="Helvetica" w:hAnsi="Helvetica" w:cs="HelveticaNeueLTStd-Roman"/>
                                <w:sz w:val="18"/>
                                <w:szCs w:val="18"/>
                              </w:rPr>
                              <w:t>, K45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C9540E">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37"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8" w:history="1">
                              <w:r w:rsidRPr="00246083">
                                <w:rPr>
                                  <w:rStyle w:val="Hyperlink"/>
                                  <w:rFonts w:ascii="Helvetica" w:hAnsi="Helvetica" w:cs="HelveticaNeueLTStd-Roman"/>
                                  <w:sz w:val="18"/>
                                  <w:szCs w:val="18"/>
                                </w:rPr>
                                <w:t>Paint Shield</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 Microbicidal Paint</w:t>
                              </w:r>
                            </w:hyperlink>
                            <w:r w:rsidRPr="00246083">
                              <w:rPr>
                                <w:rFonts w:ascii="Helvetica" w:hAnsi="Helvetica" w:cs="HelveticaNeueLTStd-Roman"/>
                                <w:sz w:val="18"/>
                                <w:szCs w:val="18"/>
                              </w:rPr>
                              <w:t>, D12W51</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9" w:history="1">
                              <w:r w:rsidRPr="00246083">
                                <w:rPr>
                                  <w:rStyle w:val="Hyperlink"/>
                                  <w:rFonts w:ascii="Helvetica" w:hAnsi="Helvetica" w:cs="HelveticaNeueLTStd-Roman"/>
                                  <w:sz w:val="18"/>
                                  <w:szCs w:val="18"/>
                                </w:rPr>
                                <w:t>Paint Shield</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 Microbicidal Paint</w:t>
                              </w:r>
                            </w:hyperlink>
                            <w:r w:rsidRPr="00246083">
                              <w:rPr>
                                <w:rFonts w:ascii="Helvetica" w:hAnsi="Helvetica" w:cs="HelveticaNeueLTStd-Roman"/>
                                <w:sz w:val="18"/>
                                <w:szCs w:val="18"/>
                              </w:rPr>
                              <w:t>, D12W51</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C9540E">
                              <w:rPr>
                                <w:rFonts w:ascii="Helvetica" w:hAnsi="Helvetica" w:cs="HelveticaNeueLTStd-Roman"/>
                                <w:i/>
                                <w:color w:val="005293"/>
                                <w:sz w:val="18"/>
                                <w:szCs w:val="18"/>
                              </w:rPr>
                              <w:t xml:space="preserve">                </w:t>
                            </w:r>
                            <w:r w:rsidRPr="00C9540E">
                              <w:rPr>
                                <w:rFonts w:ascii="Helvetica" w:hAnsi="Helvetica" w:cs="HelveticaNeueLTStd-Roman"/>
                                <w:i/>
                                <w:color w:val="005293"/>
                                <w:sz w:val="18"/>
                                <w:szCs w:val="18"/>
                              </w:rPr>
                              <w:tab/>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C9540E">
                              <w:rPr>
                                <w:rFonts w:ascii="Helvetica" w:hAnsi="Helvetica" w:cs="HelveticaNeueLTStd-Roman"/>
                                <w:b/>
                                <w:sz w:val="18"/>
                                <w:szCs w:val="18"/>
                              </w:rPr>
                              <w:t>Masonry and Concrete – Ceilings and Soffits</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Flat Finish</w:t>
                            </w:r>
                            <w:r>
                              <w:rPr>
                                <w:rFonts w:ascii="Helvetica" w:hAnsi="Helvetica" w:cs="HelveticaNeueLTStd-Roman"/>
                                <w:color w:val="005293"/>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0" w:history="1">
                              <w:r w:rsidRPr="0014053B">
                                <w:rPr>
                                  <w:rStyle w:val="Hyperlink"/>
                                  <w:rFonts w:ascii="Helvetica" w:hAnsi="Helvetica" w:cs="HelveticaNeueLTStd-Roman"/>
                                  <w:sz w:val="18"/>
                                  <w:szCs w:val="18"/>
                                </w:rPr>
                                <w:t>Loxon</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Concrete &amp; Masonry Primer Sealer</w:t>
                              </w:r>
                            </w:hyperlink>
                            <w:r w:rsidRPr="0014053B">
                              <w:rPr>
                                <w:rFonts w:ascii="Helvetica" w:hAnsi="Helvetica" w:cs="HelveticaNeueLTStd-Roman"/>
                                <w:sz w:val="18"/>
                                <w:szCs w:val="18"/>
                              </w:rPr>
                              <w:t>, A24W8300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1"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Flat</w:t>
                              </w:r>
                            </w:hyperlink>
                            <w:r w:rsidRPr="0014053B">
                              <w:rPr>
                                <w:rFonts w:ascii="Helvetica" w:hAnsi="Helvetica" w:cs="HelveticaNeueLTStd-Roman"/>
                                <w:sz w:val="18"/>
                                <w:szCs w:val="18"/>
                              </w:rPr>
                              <w:t>, B30-2600 Series</w:t>
                            </w:r>
                            <w:r w:rsidRPr="00C9540E">
                              <w:rPr>
                                <w:rFonts w:ascii="Helvetica" w:hAnsi="Helvetica" w:cs="HelveticaNeueLTStd-Roman"/>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2"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Flat</w:t>
                              </w:r>
                            </w:hyperlink>
                            <w:r w:rsidRPr="0014053B">
                              <w:rPr>
                                <w:rFonts w:ascii="Helvetica" w:hAnsi="Helvetica" w:cs="HelveticaNeueLTStd-Roman"/>
                                <w:sz w:val="18"/>
                                <w:szCs w:val="18"/>
                              </w:rPr>
                              <w:t>, B30-2600 Series</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C9540E">
                              <w:rPr>
                                <w:rFonts w:ascii="Helvetica" w:hAnsi="Helvetica" w:cs="HelveticaNeueLTStd-Roman"/>
                                <w:sz w:val="18"/>
                                <w:szCs w:val="18"/>
                              </w:rPr>
                              <w:tab/>
                              <w:t xml:space="preserve"> </w:t>
                            </w:r>
                          </w:p>
                          <w:p w:rsidR="006C353E" w:rsidRPr="000D69B8"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3" w:history="1">
                              <w:r w:rsidRPr="0014053B">
                                <w:rPr>
                                  <w:rStyle w:val="Hyperlink"/>
                                  <w:rFonts w:ascii="Helvetica" w:hAnsi="Helvetica" w:cs="HelveticaNeueLTStd-Roman"/>
                                  <w:sz w:val="18"/>
                                  <w:szCs w:val="18"/>
                                </w:rPr>
                                <w:t>Loxon</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Concrete &amp; Masonry Primer Sealer</w:t>
                              </w:r>
                            </w:hyperlink>
                            <w:r w:rsidRPr="0014053B">
                              <w:rPr>
                                <w:rFonts w:ascii="Helvetica" w:hAnsi="Helvetica" w:cs="HelveticaNeueLTStd-Roman"/>
                                <w:sz w:val="18"/>
                                <w:szCs w:val="18"/>
                              </w:rPr>
                              <w:t>, A24W8300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4"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Flat,</w:t>
                              </w:r>
                            </w:hyperlink>
                            <w:r w:rsidRPr="0014053B">
                              <w:rPr>
                                <w:rFonts w:ascii="Helvetica" w:hAnsi="Helvetica" w:cs="Arial"/>
                                <w:sz w:val="18"/>
                                <w:szCs w:val="18"/>
                              </w:rPr>
                              <w:t xml:space="preserve"> B5 Series</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5"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Flat,</w:t>
                              </w:r>
                            </w:hyperlink>
                            <w:r w:rsidRPr="0014053B">
                              <w:rPr>
                                <w:rFonts w:ascii="Helvetica" w:hAnsi="Helvetica" w:cs="Arial"/>
                                <w:sz w:val="18"/>
                                <w:szCs w:val="18"/>
                              </w:rPr>
                              <w:t xml:space="preserve"> B5 Series</w:t>
                            </w:r>
                          </w:p>
                          <w:p w:rsidR="006C353E" w:rsidRPr="005C7879" w:rsidRDefault="006C353E" w:rsidP="00D37371">
                            <w:pPr>
                              <w:tabs>
                                <w:tab w:val="left" w:pos="1080"/>
                                <w:tab w:val="decimal" w:pos="2520"/>
                              </w:tabs>
                              <w:autoSpaceDE w:val="0"/>
                              <w:autoSpaceDN w:val="0"/>
                              <w:adjustRightInd w:val="0"/>
                              <w:spacing w:after="40"/>
                              <w:rPr>
                                <w:rFonts w:ascii="Helvetica" w:hAnsi="Helvetica" w:cs="HelveticaNeueLTStd-Roman"/>
                                <w:color w:val="1E64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0" o:spid="_x0000_s1037" type="#_x0000_t202" style="position:absolute;left:0;text-align:left;margin-left:-22.1pt;margin-top:-24.75pt;width:517.1pt;height:668.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" fillcolor="white [3201]" stroked="f" strokeweight="0">
                <v:fill opacity="0"/>
                <v:path arrowok="t"/>
                <v:textbox>
                  <w:txbxContent>
                    <w:p w:rsidR="006C353E" w:rsidRPr="00203350" w:rsidRDefault="006C353E" w:rsidP="002048E3">
                      <w:pPr>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28"/>
                          <w:szCs w:val="28"/>
                        </w:rPr>
                        <w:t>Lobby</w:t>
                      </w:r>
                      <w:r w:rsidRPr="00203350">
                        <w:rPr>
                          <w:rFonts w:ascii="Helvetica" w:hAnsi="Helvetica" w:cs="HelveticaNeueLTStd-Roman"/>
                          <w:color w:val="005293"/>
                          <w:sz w:val="28"/>
                          <w:szCs w:val="28"/>
                        </w:rPr>
                        <w:t>/Common Area:</w:t>
                      </w:r>
                    </w:p>
                    <w:p w:rsidR="006C353E" w:rsidRDefault="006C353E" w:rsidP="002048E3">
                      <w:pPr>
                        <w:autoSpaceDE w:val="0"/>
                        <w:autoSpaceDN w:val="0"/>
                        <w:adjustRightInd w:val="0"/>
                        <w:rPr>
                          <w:rFonts w:ascii="HelveticaNeueLTStd-Roman" w:hAnsi="HelveticaNeueLTStd-Roman" w:cs="HelveticaNeueLTStd-Roman"/>
                          <w:color w:val="1E6558"/>
                          <w:sz w:val="28"/>
                          <w:szCs w:val="28"/>
                        </w:rPr>
                      </w:pP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r w:rsidRPr="00C9540E">
                        <w:rPr>
                          <w:rFonts w:ascii="Helvetica" w:hAnsi="Helvetica" w:cs="HelveticaNeueLTStd-Roman"/>
                          <w:b/>
                          <w:sz w:val="18"/>
                          <w:szCs w:val="18"/>
                        </w:rPr>
                        <w:t xml:space="preserve">CMU — Concrete Masonry Units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Semi-Gloss Finish</w:t>
                      </w:r>
                      <w:r>
                        <w:rPr>
                          <w:rFonts w:ascii="Helvetica" w:hAnsi="Helvetica" w:cs="HelveticaNeueLTStd-Roman"/>
                          <w:color w:val="005293"/>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46"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47"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Semi-Gloss,</w:t>
                        </w:r>
                      </w:hyperlink>
                      <w:r w:rsidRPr="00246083">
                        <w:rPr>
                          <w:rFonts w:ascii="Helvetica" w:hAnsi="Helvetica" w:cs="HelveticaNeueLTStd-Roman"/>
                          <w:sz w:val="18"/>
                          <w:szCs w:val="18"/>
                        </w:rPr>
                        <w:t xml:space="preserve"> B31-2600 Series</w:t>
                      </w:r>
                    </w:p>
                    <w:p w:rsidR="006C353E" w:rsidRPr="00C9540E" w:rsidRDefault="006C353E" w:rsidP="00246083">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sidRPr="00C9540E">
                        <w:rPr>
                          <w:rFonts w:ascii="Helvetica" w:hAnsi="Helvetica" w:cs="HelveticaNeueLTStd-Roman"/>
                          <w:sz w:val="18"/>
                          <w:szCs w:val="18"/>
                        </w:rPr>
                        <w:t xml:space="preserve"> </w:t>
                      </w:r>
                      <w:r>
                        <w:rPr>
                          <w:rFonts w:ascii="Helvetica" w:hAnsi="Helvetica" w:cs="HelveticaNeueLTStd-Roman"/>
                          <w:sz w:val="18"/>
                          <w:szCs w:val="18"/>
                        </w:rPr>
                        <w:tab/>
                      </w:r>
                      <w:hyperlink r:id="rId48"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Semi-Gloss,</w:t>
                        </w:r>
                      </w:hyperlink>
                      <w:r w:rsidRPr="00246083">
                        <w:rPr>
                          <w:rFonts w:ascii="Helvetica" w:hAnsi="Helvetica" w:cs="HelveticaNeueLTStd-Roman"/>
                          <w:sz w:val="18"/>
                          <w:szCs w:val="18"/>
                        </w:rPr>
                        <w:t xml:space="preserve"> B31-2600 Series</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C9540E">
                        <w:rPr>
                          <w:rFonts w:ascii="Helvetica" w:hAnsi="Helvetica" w:cs="HelveticaNeueLTStd-Roman"/>
                          <w:sz w:val="18"/>
                          <w:szCs w:val="18"/>
                        </w:rPr>
                        <w:tab/>
                        <w:t xml:space="preserve"> </w:t>
                      </w:r>
                    </w:p>
                    <w:p w:rsidR="006C353E" w:rsidRPr="000D69B8"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49"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50"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Semi-Gloss</w:t>
                        </w:r>
                      </w:hyperlink>
                      <w:r w:rsidRPr="00246083">
                        <w:rPr>
                          <w:rFonts w:ascii="Helvetica" w:hAnsi="Helvetica" w:cs="HelveticaNeueLTStd-Roman"/>
                          <w:sz w:val="18"/>
                          <w:szCs w:val="18"/>
                        </w:rPr>
                        <w:t>, B10 Series</w:t>
                      </w:r>
                      <w:r w:rsidRPr="00C9540E">
                        <w:rPr>
                          <w:rFonts w:ascii="Helvetica" w:hAnsi="Helvetica" w:cs="HelveticaNeueLTStd-Roman"/>
                          <w:sz w:val="18"/>
                          <w:szCs w:val="18"/>
                        </w:rPr>
                        <w:t xml:space="preserve"> </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sidRPr="00C9540E">
                        <w:rPr>
                          <w:rFonts w:ascii="Helvetica" w:hAnsi="Helvetica" w:cs="HelveticaNeueLTStd-Roman"/>
                          <w:sz w:val="18"/>
                          <w:szCs w:val="18"/>
                        </w:rPr>
                        <w:t xml:space="preserve"> </w:t>
                      </w:r>
                      <w:r>
                        <w:rPr>
                          <w:rFonts w:ascii="Helvetica" w:hAnsi="Helvetica" w:cs="HelveticaNeueLTStd-Roman"/>
                          <w:sz w:val="18"/>
                          <w:szCs w:val="18"/>
                        </w:rPr>
                        <w:tab/>
                      </w:r>
                      <w:hyperlink r:id="rId51"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Semi-Gloss</w:t>
                        </w:r>
                      </w:hyperlink>
                      <w:r w:rsidRPr="00246083">
                        <w:rPr>
                          <w:rFonts w:ascii="Helvetica" w:hAnsi="Helvetica" w:cs="HelveticaNeueLTStd-Roman"/>
                          <w:sz w:val="18"/>
                          <w:szCs w:val="18"/>
                        </w:rPr>
                        <w:t>, B10 Series</w:t>
                      </w:r>
                      <w:r>
                        <w:rPr>
                          <w:rFonts w:ascii="Helvetica" w:hAnsi="Helvetica" w:cs="HelveticaNeueLTStd-Roman"/>
                          <w:sz w:val="18"/>
                          <w:szCs w:val="18"/>
                        </w:rPr>
                        <w:br/>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Semi-Gloss Finish - Upgrade</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52" w:history="1">
                        <w:r w:rsidRPr="00246083">
                          <w:rPr>
                            <w:rStyle w:val="Hyperlink"/>
                            <w:rFonts w:ascii="Helvetica" w:hAnsi="Helvetica" w:cs="HelveticaNeueLTStd-Roman"/>
                            <w:sz w:val="18"/>
                            <w:szCs w:val="18"/>
                          </w:rPr>
                          <w:t>Loxon</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Surfacer</w:t>
                        </w:r>
                      </w:hyperlink>
                      <w:r w:rsidRPr="00246083">
                        <w:rPr>
                          <w:rFonts w:ascii="Helvetica" w:hAnsi="Helvetica" w:cs="HelveticaNeueLTStd-Roman"/>
                          <w:sz w:val="18"/>
                          <w:szCs w:val="18"/>
                        </w:rPr>
                        <w:t>, A24W200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53" w:history="1">
                        <w:r w:rsidRPr="00246083">
                          <w:rPr>
                            <w:rStyle w:val="Hyperlink"/>
                            <w:rFonts w:ascii="Helvetica" w:hAnsi="Helvetica" w:cs="HelveticaNeueLTStd-Roman"/>
                            <w:sz w:val="18"/>
                            <w:szCs w:val="18"/>
                          </w:rPr>
                          <w:t>Pro Industrial</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Pre-Catalyzed Waterbased Epoxy Semi-Gloss,</w:t>
                        </w:r>
                      </w:hyperlink>
                      <w:r w:rsidRPr="00246083">
                        <w:rPr>
                          <w:rFonts w:ascii="Helvetica" w:hAnsi="Helvetica" w:cs="HelveticaNeueLTStd-Roman"/>
                          <w:sz w:val="18"/>
                          <w:szCs w:val="18"/>
                        </w:rPr>
                        <w:t xml:space="preserve"> K46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54" w:history="1">
                        <w:r w:rsidRPr="00246083">
                          <w:rPr>
                            <w:rStyle w:val="Hyperlink"/>
                            <w:rFonts w:ascii="Helvetica" w:hAnsi="Helvetica" w:cs="HelveticaNeueLTStd-Roman"/>
                            <w:sz w:val="18"/>
                            <w:szCs w:val="18"/>
                          </w:rPr>
                          <w:t>Pro Industrial</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Pre-Catalyzed Waterbased Epoxy Semi-Gloss,</w:t>
                        </w:r>
                      </w:hyperlink>
                      <w:r w:rsidRPr="00246083">
                        <w:rPr>
                          <w:rFonts w:ascii="Helvetica" w:hAnsi="Helvetica" w:cs="HelveticaNeueLTStd-Roman"/>
                          <w:sz w:val="18"/>
                          <w:szCs w:val="18"/>
                        </w:rPr>
                        <w:t xml:space="preserve"> K46 Series</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Eg-Shel Finish</w:t>
                      </w:r>
                      <w:r>
                        <w:rPr>
                          <w:rFonts w:ascii="Helvetica" w:hAnsi="Helvetica" w:cs="HelveticaNeueLTStd-Roman"/>
                          <w:color w:val="005293"/>
                          <w:sz w:val="18"/>
                          <w:szCs w:val="18"/>
                        </w:rPr>
                        <w:t xml:space="preserve"> </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Filler:</w:t>
                      </w:r>
                      <w:r>
                        <w:rPr>
                          <w:rFonts w:ascii="Helvetica" w:hAnsi="Helvetica" w:cs="HelveticaNeueLTStd-Roman"/>
                          <w:sz w:val="18"/>
                          <w:szCs w:val="18"/>
                        </w:rPr>
                        <w:tab/>
                      </w:r>
                      <w:hyperlink r:id="rId55"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56"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246083">
                        <w:rPr>
                          <w:rFonts w:ascii="Helvetica" w:hAnsi="Helvetica" w:cs="HelveticaNeueLTStd-Roman"/>
                          <w:sz w:val="18"/>
                          <w:szCs w:val="18"/>
                        </w:rPr>
                        <w:t xml:space="preserve"> B26-2600 Series</w:t>
                      </w:r>
                    </w:p>
                    <w:p w:rsidR="006C353E" w:rsidRDefault="006C353E" w:rsidP="00C9540E">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57" w:history="1">
                        <w:r w:rsidRPr="00246083">
                          <w:rPr>
                            <w:rStyle w:val="Hyperlink"/>
                            <w:rFonts w:ascii="Helvetica" w:hAnsi="Helvetica" w:cs="HelveticaNeueLTStd-Roman"/>
                            <w:sz w:val="18"/>
                            <w:szCs w:val="18"/>
                          </w:rPr>
                          <w:t>ProMar</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246083">
                        <w:rPr>
                          <w:rFonts w:ascii="Helvetica" w:hAnsi="Helvetica" w:cs="HelveticaNeueLTStd-Roman"/>
                          <w:sz w:val="18"/>
                          <w:szCs w:val="18"/>
                        </w:rPr>
                        <w:t xml:space="preserve"> B26-2600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p>
                    <w:p w:rsidR="006C353E" w:rsidRPr="000D69B8" w:rsidRDefault="006C353E" w:rsidP="00C9540E">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Default="006C353E" w:rsidP="00050835">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Filler:</w:t>
                      </w:r>
                      <w:r>
                        <w:rPr>
                          <w:rFonts w:ascii="Helvetica" w:hAnsi="Helvetica" w:cs="HelveticaNeueLTStd-Roman"/>
                          <w:sz w:val="18"/>
                          <w:szCs w:val="18"/>
                        </w:rPr>
                        <w:tab/>
                      </w:r>
                      <w:hyperlink r:id="rId58" w:history="1">
                        <w:r w:rsidRPr="00246083">
                          <w:rPr>
                            <w:rStyle w:val="Hyperlink"/>
                            <w:rFonts w:ascii="Helvetica" w:hAnsi="Helvetica" w:cs="HelveticaNeueLTStd-Roman"/>
                            <w:sz w:val="18"/>
                            <w:szCs w:val="18"/>
                          </w:rPr>
                          <w:t>PrepRite</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Block Filler</w:t>
                        </w:r>
                      </w:hyperlink>
                      <w:r w:rsidRPr="00246083">
                        <w:rPr>
                          <w:rFonts w:ascii="Helvetica" w:hAnsi="Helvetica" w:cs="HelveticaNeueLTStd-Roman"/>
                          <w:sz w:val="18"/>
                          <w:szCs w:val="18"/>
                        </w:rPr>
                        <w:t>, B25W25</w:t>
                      </w:r>
                      <w:r w:rsidRPr="00C9540E">
                        <w:rPr>
                          <w:rFonts w:ascii="Helvetica" w:hAnsi="Helvetica" w:cs="HelveticaNeueLTStd-Roman"/>
                          <w:sz w:val="18"/>
                          <w:szCs w:val="18"/>
                        </w:rPr>
                        <w:t xml:space="preserve"> </w:t>
                      </w:r>
                    </w:p>
                    <w:p w:rsidR="006C353E" w:rsidRPr="00C9540E" w:rsidRDefault="006C353E" w:rsidP="00050835">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59"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w:t>
                        </w:r>
                      </w:hyperlink>
                      <w:r w:rsidRPr="00246083">
                        <w:rPr>
                          <w:rFonts w:ascii="Helvetica" w:hAnsi="Helvetica" w:cs="HelveticaNeueLTStd-Roman"/>
                          <w:sz w:val="18"/>
                          <w:szCs w:val="18"/>
                        </w:rPr>
                        <w:t xml:space="preserve"> B9 Series</w:t>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60" w:history="1">
                        <w:r w:rsidRPr="00246083">
                          <w:rPr>
                            <w:rStyle w:val="Hyperlink"/>
                            <w:rFonts w:ascii="Helvetica" w:hAnsi="Helvetica" w:cs="HelveticaNeueLTStd-Roman"/>
                            <w:sz w:val="18"/>
                            <w:szCs w:val="18"/>
                          </w:rPr>
                          <w:t>Harmony</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w:t>
                        </w:r>
                      </w:hyperlink>
                      <w:r w:rsidRPr="00246083">
                        <w:rPr>
                          <w:rFonts w:ascii="Helvetica" w:hAnsi="Helvetica" w:cs="HelveticaNeueLTStd-Roman"/>
                          <w:sz w:val="18"/>
                          <w:szCs w:val="18"/>
                        </w:rPr>
                        <w:t xml:space="preserve"> B9 Series</w:t>
                      </w:r>
                      <w:r>
                        <w:rPr>
                          <w:rFonts w:ascii="Helvetica" w:hAnsi="Helvetica" w:cs="HelveticaNeueLTStd-Roman"/>
                          <w:sz w:val="18"/>
                          <w:szCs w:val="18"/>
                        </w:rPr>
                        <w:br/>
                      </w:r>
                      <w:r w:rsidRPr="00C9540E">
                        <w:rPr>
                          <w:rFonts w:ascii="Helvetica" w:hAnsi="Helvetica" w:cs="HelveticaNeueLTStd-Roman"/>
                          <w:sz w:val="18"/>
                          <w:szCs w:val="18"/>
                        </w:rPr>
                        <w:t xml:space="preserve">    </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61"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62" w:history="1">
                        <w:r w:rsidRPr="0014053B">
                          <w:rPr>
                            <w:rStyle w:val="Hyperlink"/>
                            <w:rFonts w:ascii="Helvetica" w:hAnsi="Helvetica" w:cs="HelveticaNeueLTStd-Roman"/>
                            <w:sz w:val="18"/>
                            <w:szCs w:val="18"/>
                          </w:rPr>
                          <w:t>Pro Industrial™ Pre-Catalyzed Waterbased Epoxy Eg-Shel</w:t>
                        </w:r>
                      </w:hyperlink>
                      <w:r w:rsidRPr="0014053B">
                        <w:rPr>
                          <w:rFonts w:ascii="Helvetica" w:hAnsi="Helvetica" w:cs="HelveticaNeueLTStd-Roman"/>
                          <w:sz w:val="18"/>
                          <w:szCs w:val="18"/>
                        </w:rPr>
                        <w:t>, K45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63" w:history="1">
                        <w:r w:rsidRPr="0014053B">
                          <w:rPr>
                            <w:rStyle w:val="Hyperlink"/>
                            <w:rFonts w:ascii="Helvetica" w:hAnsi="Helvetica" w:cs="HelveticaNeueLTStd-Roman"/>
                            <w:sz w:val="18"/>
                            <w:szCs w:val="18"/>
                          </w:rPr>
                          <w:t>Pro Industrial™ Pre-Catalyzed Waterbased Epoxy Eg-Shel</w:t>
                        </w:r>
                      </w:hyperlink>
                      <w:r w:rsidRPr="0014053B">
                        <w:rPr>
                          <w:rFonts w:ascii="Helvetica" w:hAnsi="Helvetica" w:cs="HelveticaNeueLTStd-Roman"/>
                          <w:sz w:val="18"/>
                          <w:szCs w:val="18"/>
                        </w:rPr>
                        <w:t>, K45 Series</w:t>
                      </w:r>
                    </w:p>
                    <w:p w:rsidR="006C353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C9540E">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64"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65" w:history="1">
                        <w:r w:rsidRPr="00246083">
                          <w:rPr>
                            <w:rStyle w:val="Hyperlink"/>
                            <w:rFonts w:ascii="Helvetica" w:hAnsi="Helvetica" w:cs="HelveticaNeueLTStd-Roman"/>
                            <w:sz w:val="18"/>
                            <w:szCs w:val="18"/>
                          </w:rPr>
                          <w:t>Paint Shield</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 Microbicidal Paint</w:t>
                        </w:r>
                      </w:hyperlink>
                      <w:r w:rsidRPr="00246083">
                        <w:rPr>
                          <w:rFonts w:ascii="Helvetica" w:hAnsi="Helvetica" w:cs="HelveticaNeueLTStd-Roman"/>
                          <w:sz w:val="18"/>
                          <w:szCs w:val="18"/>
                        </w:rPr>
                        <w:t>, D12W51</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66" w:history="1">
                        <w:r w:rsidRPr="00246083">
                          <w:rPr>
                            <w:rStyle w:val="Hyperlink"/>
                            <w:rFonts w:ascii="Helvetica" w:hAnsi="Helvetica" w:cs="HelveticaNeueLTStd-Roman"/>
                            <w:sz w:val="18"/>
                            <w:szCs w:val="18"/>
                          </w:rPr>
                          <w:t>Paint Shield</w:t>
                        </w:r>
                        <w:r w:rsidRPr="00246083">
                          <w:rPr>
                            <w:rStyle w:val="Hyperlink"/>
                            <w:rFonts w:ascii="Helvetica" w:hAnsi="Helvetica" w:cs="HelveticaNeueLTStd-Roman"/>
                            <w:sz w:val="18"/>
                            <w:szCs w:val="18"/>
                            <w:vertAlign w:val="superscript"/>
                          </w:rPr>
                          <w:t>®</w:t>
                        </w:r>
                        <w:r w:rsidRPr="00246083">
                          <w:rPr>
                            <w:rStyle w:val="Hyperlink"/>
                            <w:rFonts w:ascii="Helvetica" w:hAnsi="Helvetica" w:cs="HelveticaNeueLTStd-Roman"/>
                            <w:sz w:val="18"/>
                            <w:szCs w:val="18"/>
                          </w:rPr>
                          <w:t xml:space="preserve"> Interior Latex Eg-Shel Microbicidal Paint</w:t>
                        </w:r>
                      </w:hyperlink>
                      <w:r w:rsidRPr="00246083">
                        <w:rPr>
                          <w:rFonts w:ascii="Helvetica" w:hAnsi="Helvetica" w:cs="HelveticaNeueLTStd-Roman"/>
                          <w:sz w:val="18"/>
                          <w:szCs w:val="18"/>
                        </w:rPr>
                        <w:t>, D12W51</w:t>
                      </w:r>
                    </w:p>
                    <w:p w:rsidR="006C353E" w:rsidRPr="00C9540E" w:rsidRDefault="006C353E" w:rsidP="00C9540E">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C9540E">
                        <w:rPr>
                          <w:rFonts w:ascii="Helvetica" w:hAnsi="Helvetica" w:cs="HelveticaNeueLTStd-Roman"/>
                          <w:i/>
                          <w:color w:val="005293"/>
                          <w:sz w:val="18"/>
                          <w:szCs w:val="18"/>
                        </w:rPr>
                        <w:t xml:space="preserve">                </w:t>
                      </w:r>
                      <w:r w:rsidRPr="00C9540E">
                        <w:rPr>
                          <w:rFonts w:ascii="Helvetica" w:hAnsi="Helvetica" w:cs="HelveticaNeueLTStd-Roman"/>
                          <w:i/>
                          <w:color w:val="005293"/>
                          <w:sz w:val="18"/>
                          <w:szCs w:val="18"/>
                        </w:rPr>
                        <w:tab/>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C9540E">
                        <w:rPr>
                          <w:rFonts w:ascii="Helvetica" w:hAnsi="Helvetica" w:cs="HelveticaNeueLTStd-Roman"/>
                          <w:b/>
                          <w:sz w:val="18"/>
                          <w:szCs w:val="18"/>
                        </w:rPr>
                        <w:t>Masonry and Concrete – Ceilings and Soffits</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C9540E">
                        <w:rPr>
                          <w:rFonts w:ascii="Helvetica" w:hAnsi="Helvetica" w:cs="HelveticaNeueLTStd-Roman"/>
                          <w:color w:val="005293"/>
                          <w:sz w:val="18"/>
                          <w:szCs w:val="18"/>
                        </w:rPr>
                        <w:t>Flat Finish</w:t>
                      </w:r>
                      <w:r>
                        <w:rPr>
                          <w:rFonts w:ascii="Helvetica" w:hAnsi="Helvetica" w:cs="HelveticaNeueLTStd-Roman"/>
                          <w:color w:val="005293"/>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67" w:history="1">
                        <w:r w:rsidRPr="0014053B">
                          <w:rPr>
                            <w:rStyle w:val="Hyperlink"/>
                            <w:rFonts w:ascii="Helvetica" w:hAnsi="Helvetica" w:cs="HelveticaNeueLTStd-Roman"/>
                            <w:sz w:val="18"/>
                            <w:szCs w:val="18"/>
                          </w:rPr>
                          <w:t>Loxon</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Concrete &amp; Masonry Primer Sealer</w:t>
                        </w:r>
                      </w:hyperlink>
                      <w:r w:rsidRPr="0014053B">
                        <w:rPr>
                          <w:rFonts w:ascii="Helvetica" w:hAnsi="Helvetica" w:cs="HelveticaNeueLTStd-Roman"/>
                          <w:sz w:val="18"/>
                          <w:szCs w:val="18"/>
                        </w:rPr>
                        <w:t>, A24W8300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68"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Flat</w:t>
                        </w:r>
                      </w:hyperlink>
                      <w:r w:rsidRPr="0014053B">
                        <w:rPr>
                          <w:rFonts w:ascii="Helvetica" w:hAnsi="Helvetica" w:cs="HelveticaNeueLTStd-Roman"/>
                          <w:sz w:val="18"/>
                          <w:szCs w:val="18"/>
                        </w:rPr>
                        <w:t>, B30-2600 Series</w:t>
                      </w:r>
                      <w:r w:rsidRPr="00C9540E">
                        <w:rPr>
                          <w:rFonts w:ascii="Helvetica" w:hAnsi="Helvetica" w:cs="HelveticaNeueLTStd-Roman"/>
                          <w:sz w:val="18"/>
                          <w:szCs w:val="18"/>
                        </w:rPr>
                        <w:t xml:space="preserve"> </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69"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Flat</w:t>
                        </w:r>
                      </w:hyperlink>
                      <w:r w:rsidRPr="0014053B">
                        <w:rPr>
                          <w:rFonts w:ascii="Helvetica" w:hAnsi="Helvetica" w:cs="HelveticaNeueLTStd-Roman"/>
                          <w:sz w:val="18"/>
                          <w:szCs w:val="18"/>
                        </w:rPr>
                        <w:t>, B30-2600 Series</w:t>
                      </w:r>
                    </w:p>
                    <w:p w:rsidR="006C353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C9540E">
                        <w:rPr>
                          <w:rFonts w:ascii="Helvetica" w:hAnsi="Helvetica" w:cs="HelveticaNeueLTStd-Roman"/>
                          <w:sz w:val="18"/>
                          <w:szCs w:val="18"/>
                        </w:rPr>
                        <w:tab/>
                        <w:t xml:space="preserve"> </w:t>
                      </w:r>
                    </w:p>
                    <w:p w:rsidR="006C353E" w:rsidRPr="000D69B8" w:rsidRDefault="006C353E"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70" w:history="1">
                        <w:r w:rsidRPr="0014053B">
                          <w:rPr>
                            <w:rStyle w:val="Hyperlink"/>
                            <w:rFonts w:ascii="Helvetica" w:hAnsi="Helvetica" w:cs="HelveticaNeueLTStd-Roman"/>
                            <w:sz w:val="18"/>
                            <w:szCs w:val="18"/>
                          </w:rPr>
                          <w:t>Loxon</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Concrete &amp; Masonry Primer Sealer</w:t>
                        </w:r>
                      </w:hyperlink>
                      <w:r w:rsidRPr="0014053B">
                        <w:rPr>
                          <w:rFonts w:ascii="Helvetica" w:hAnsi="Helvetica" w:cs="HelveticaNeueLTStd-Roman"/>
                          <w:sz w:val="18"/>
                          <w:szCs w:val="18"/>
                        </w:rPr>
                        <w:t>, A24W8300</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71"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Flat,</w:t>
                        </w:r>
                      </w:hyperlink>
                      <w:r w:rsidRPr="0014053B">
                        <w:rPr>
                          <w:rFonts w:ascii="Helvetica" w:hAnsi="Helvetica" w:cs="Arial"/>
                          <w:sz w:val="18"/>
                          <w:szCs w:val="18"/>
                        </w:rPr>
                        <w:t xml:space="preserve"> B5 Series</w:t>
                      </w:r>
                    </w:p>
                    <w:p w:rsidR="006C353E" w:rsidRPr="00C9540E" w:rsidRDefault="006C353E"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72"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Flat,</w:t>
                        </w:r>
                      </w:hyperlink>
                      <w:r w:rsidRPr="0014053B">
                        <w:rPr>
                          <w:rFonts w:ascii="Helvetica" w:hAnsi="Helvetica" w:cs="Arial"/>
                          <w:sz w:val="18"/>
                          <w:szCs w:val="18"/>
                        </w:rPr>
                        <w:t xml:space="preserve"> B5 Series</w:t>
                      </w:r>
                    </w:p>
                    <w:p w:rsidR="006C353E" w:rsidRPr="005C7879" w:rsidRDefault="006C353E" w:rsidP="00D37371">
                      <w:pPr>
                        <w:tabs>
                          <w:tab w:val="left" w:pos="1080"/>
                          <w:tab w:val="decimal" w:pos="2520"/>
                        </w:tabs>
                        <w:autoSpaceDE w:val="0"/>
                        <w:autoSpaceDN w:val="0"/>
                        <w:adjustRightInd w:val="0"/>
                        <w:spacing w:after="40"/>
                        <w:rPr>
                          <w:rFonts w:ascii="Helvetica" w:hAnsi="Helvetica" w:cs="HelveticaNeueLTStd-Roman"/>
                          <w:color w:val="1E6459"/>
                          <w:sz w:val="18"/>
                          <w:szCs w:val="18"/>
                        </w:rPr>
                      </w:pPr>
                    </w:p>
                  </w:txbxContent>
                </v:textbox>
                <w10:wrap anchory="margin"/>
              </v:shape>
            </w:pict>
          </mc:Fallback>
        </mc:AlternateContent>
      </w:r>
      <w:r w:rsidR="00A0227A">
        <w:rPr>
          <w:rFonts w:ascii="Helvetica" w:hAnsi="Helvetica" w:cs="HelveticaNeueLTStd-Roman"/>
          <w:noProof/>
          <w:color w:val="005293"/>
          <w:sz w:val="28"/>
          <w:szCs w:val="28"/>
        </w:rPr>
        <w:drawing>
          <wp:anchor distT="0" distB="0" distL="114300" distR="114300" simplePos="0" relativeHeight="251701760" behindDoc="1" locked="0" layoutInCell="1" allowOverlap="1" wp14:anchorId="031A2283" wp14:editId="1CAAAF38">
            <wp:simplePos x="0" y="0"/>
            <wp:positionH relativeFrom="column">
              <wp:posOffset>-952500</wp:posOffset>
            </wp:positionH>
            <wp:positionV relativeFrom="paragraph">
              <wp:posOffset>-927735</wp:posOffset>
            </wp:positionV>
            <wp:extent cx="7816215" cy="1012952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9 Commercial Spec Sheet P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6215" cy="10129520"/>
                    </a:xfrm>
                    <a:prstGeom prst="rect">
                      <a:avLst/>
                    </a:prstGeom>
                  </pic:spPr>
                </pic:pic>
              </a:graphicData>
            </a:graphic>
          </wp:anchor>
        </w:drawing>
      </w:r>
    </w:p>
    <w:p w:rsidR="00F82A05" w:rsidRDefault="00F82A05" w:rsidP="00A77944">
      <w:pPr>
        <w:autoSpaceDE w:val="0"/>
        <w:autoSpaceDN w:val="0"/>
        <w:adjustRightInd w:val="0"/>
        <w:spacing w:after="40"/>
        <w:rPr>
          <w:rFonts w:ascii="Helvetica" w:hAnsi="Helvetica" w:cs="Helvetica"/>
          <w:color w:val="0000CC"/>
          <w:sz w:val="18"/>
          <w:szCs w:val="18"/>
        </w:rPr>
      </w:pPr>
    </w:p>
    <w:p w:rsidR="00F82A05" w:rsidRDefault="00F82A05" w:rsidP="00A77944">
      <w:pPr>
        <w:autoSpaceDE w:val="0"/>
        <w:autoSpaceDN w:val="0"/>
        <w:adjustRightInd w:val="0"/>
        <w:spacing w:after="40"/>
      </w:pPr>
    </w:p>
    <w:p w:rsidR="00A77944" w:rsidRDefault="00A77944" w:rsidP="00A77944">
      <w:pPr>
        <w:autoSpaceDE w:val="0"/>
        <w:autoSpaceDN w:val="0"/>
        <w:adjustRightInd w:val="0"/>
        <w:spacing w:after="40"/>
        <w:rPr>
          <w:rFonts w:ascii="Helvetica" w:hAnsi="Helvetica" w:cs="Helvetica"/>
          <w:color w:val="000000"/>
          <w:sz w:val="18"/>
          <w:szCs w:val="18"/>
        </w:rPr>
      </w:pPr>
      <w:r w:rsidRPr="001C3312">
        <w:rPr>
          <w:rFonts w:ascii="Helvetica" w:hAnsi="Helvetica" w:cs="Helvetica"/>
          <w:color w:val="000000"/>
          <w:sz w:val="18"/>
          <w:szCs w:val="18"/>
        </w:rPr>
        <w:t xml:space="preserve">  </w:t>
      </w:r>
    </w:p>
    <w:p w:rsidR="00A77944" w:rsidRPr="001C3312" w:rsidRDefault="00A77944" w:rsidP="00A77944">
      <w:pPr>
        <w:autoSpaceDE w:val="0"/>
        <w:autoSpaceDN w:val="0"/>
        <w:adjustRightInd w:val="0"/>
        <w:spacing w:after="40"/>
        <w:rPr>
          <w:rFonts w:ascii="Helvetica" w:hAnsi="Helvetica" w:cs="Helvetica"/>
          <w:color w:val="000000"/>
          <w:sz w:val="18"/>
          <w:szCs w:val="18"/>
        </w:rPr>
      </w:pPr>
    </w:p>
    <w:p w:rsidR="00A77944" w:rsidRDefault="003A5BA7" w:rsidP="00235BB6">
      <w:pPr>
        <w:autoSpaceDE w:val="0"/>
        <w:autoSpaceDN w:val="0"/>
        <w:adjustRightInd w:val="0"/>
        <w:spacing w:after="40"/>
        <w:rPr>
          <w:rFonts w:ascii="Helvetica" w:hAnsi="Helvetica" w:cs="HelveticaNeueLTStd-Roman"/>
          <w:sz w:val="18"/>
          <w:szCs w:val="18"/>
        </w:rPr>
      </w:pPr>
      <w:r>
        <w:rPr>
          <w:rFonts w:ascii="Helvetica" w:hAnsi="Helvetica" w:cs="HelveticaNeueLTStd-Roman"/>
          <w:noProof/>
          <w:color w:val="005293"/>
          <w:sz w:val="28"/>
          <w:szCs w:val="28"/>
        </w:rPr>
        <mc:AlternateContent>
          <mc:Choice Requires="wps">
            <w:drawing>
              <wp:anchor distT="0" distB="0" distL="114300" distR="114300" simplePos="0" relativeHeight="251745792" behindDoc="0" locked="0" layoutInCell="1" allowOverlap="1">
                <wp:simplePos x="0" y="0"/>
                <wp:positionH relativeFrom="column">
                  <wp:posOffset>5517515</wp:posOffset>
                </wp:positionH>
                <wp:positionV relativeFrom="paragraph">
                  <wp:posOffset>875665</wp:posOffset>
                </wp:positionV>
                <wp:extent cx="882015" cy="2228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4</w:t>
                            </w:r>
                            <w:r w:rsidRPr="00A11494">
                              <w:rPr>
                                <w:rFonts w:ascii="Helvetica" w:hAnsi="Helvetica" w:cs="Helvetica"/>
                                <w:b/>
                                <w:color w:val="FFFFFF" w:themeColor="background1"/>
                                <w:sz w:val="18"/>
                                <w:szCs w:val="18"/>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34.45pt;margin-top:68.95pt;width:69.45pt;height:17.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" filled="f" stroked="f">
                <v:textbox style="mso-fit-shape-to-text:t">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4</w:t>
                      </w:r>
                      <w:r w:rsidRPr="00A11494">
                        <w:rPr>
                          <w:rFonts w:ascii="Helvetica" w:hAnsi="Helvetica" w:cs="Helvetica"/>
                          <w:b/>
                          <w:color w:val="FFFFFF" w:themeColor="background1"/>
                          <w:sz w:val="18"/>
                          <w:szCs w:val="18"/>
                        </w:rPr>
                        <w:t xml:space="preserve"> —</w:t>
                      </w:r>
                    </w:p>
                  </w:txbxContent>
                </v:textbox>
              </v:shape>
            </w:pict>
          </mc:Fallback>
        </mc:AlternateContent>
      </w:r>
    </w:p>
    <w:p w:rsidR="00582262" w:rsidRDefault="003A5BA7" w:rsidP="005C0912">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51936" behindDoc="0" locked="0" layoutInCell="1" allowOverlap="1">
                <wp:simplePos x="0" y="0"/>
                <wp:positionH relativeFrom="column">
                  <wp:posOffset>-763905</wp:posOffset>
                </wp:positionH>
                <wp:positionV relativeFrom="paragraph">
                  <wp:posOffset>7654290</wp:posOffset>
                </wp:positionV>
                <wp:extent cx="882015" cy="2228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60.15pt;margin-top:602.7pt;width:69.45pt;height:17.55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8DwIAAPs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" filled="f" stroked="f">
                <v:textbox style="mso-fit-shape-to-text:t">
                  <w:txbxContent>
                    <w:p w:rsidR="006C353E" w:rsidRPr="00A11494" w:rsidRDefault="006C353E" w:rsidP="00A022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w:t>
                      </w:r>
                    </w:p>
                  </w:txbxContent>
                </v:textbox>
              </v:shape>
            </w:pict>
          </mc:Fallback>
        </mc:AlternateContent>
      </w:r>
      <w:r>
        <w:rPr>
          <w:rFonts w:ascii="Helvetica" w:hAnsi="Helvetica" w:cs="HelveticaNeueLTStd-Roman"/>
          <w:noProof/>
          <w:color w:val="005293"/>
          <w:sz w:val="28"/>
          <w:szCs w:val="28"/>
        </w:rPr>
        <mc:AlternateContent>
          <mc:Choice Requires="wps">
            <w:drawing>
              <wp:anchor distT="0" distB="0" distL="114300" distR="114300" simplePos="0" relativeHeight="251744768" behindDoc="0" locked="0" layoutInCell="1" allowOverlap="1">
                <wp:simplePos x="0" y="0"/>
                <wp:positionH relativeFrom="column">
                  <wp:posOffset>-642620</wp:posOffset>
                </wp:positionH>
                <wp:positionV relativeFrom="paragraph">
                  <wp:posOffset>8535670</wp:posOffset>
                </wp:positionV>
                <wp:extent cx="882015" cy="2228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 xml:space="preserve">5 </w:t>
                            </w:r>
                            <w:r w:rsidRPr="00A11494">
                              <w:rPr>
                                <w:rFonts w:ascii="Helvetica" w:hAnsi="Helvetica" w:cs="Helvetica"/>
                                <w:b/>
                                <w:color w:val="FFFFFF" w:themeColor="background1"/>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0.6pt;margin-top:672.1pt;width:69.45pt;height:17.55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aSEAIAAP0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" filled="f" stroked="f">
                <v:textbox style="mso-fit-shape-to-text:t">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 xml:space="preserve">5 </w:t>
                      </w:r>
                      <w:r w:rsidRPr="00A11494">
                        <w:rPr>
                          <w:rFonts w:ascii="Helvetica" w:hAnsi="Helvetica" w:cs="Helvetica"/>
                          <w:b/>
                          <w:color w:val="FFFFFF" w:themeColor="background1"/>
                          <w:sz w:val="18"/>
                          <w:szCs w:val="18"/>
                        </w:rPr>
                        <w:t>—</w:t>
                      </w:r>
                    </w:p>
                  </w:txbxContent>
                </v:textbox>
              </v:shape>
            </w:pict>
          </mc:Fallback>
        </mc:AlternateContent>
      </w:r>
      <w:r>
        <w:rPr>
          <w:rFonts w:ascii="Helvetica" w:hAnsi="Helvetica" w:cs="HelveticaNeueLTStd-Roman"/>
          <w:noProof/>
          <w:color w:val="005293"/>
          <w:sz w:val="28"/>
          <w:szCs w:val="28"/>
        </w:rPr>
        <mc:AlternateContent>
          <mc:Choice Requires="wps">
            <w:drawing>
              <wp:anchor distT="0" distB="0" distL="114300" distR="114300" simplePos="0" relativeHeight="251738624" behindDoc="0" locked="0" layoutInCell="1" allowOverlap="1">
                <wp:simplePos x="0" y="0"/>
                <wp:positionH relativeFrom="column">
                  <wp:posOffset>5678805</wp:posOffset>
                </wp:positionH>
                <wp:positionV relativeFrom="paragraph">
                  <wp:posOffset>3311525</wp:posOffset>
                </wp:positionV>
                <wp:extent cx="882015" cy="2228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80E6E">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47.15pt;margin-top:260.75pt;width:69.45pt;height:17.55pt;z-index:251738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" filled="f" stroked="f">
                <v:textbox style="mso-fit-shape-to-text:t">
                  <w:txbxContent>
                    <w:p w:rsidR="006C353E" w:rsidRPr="00A11494" w:rsidRDefault="006C353E" w:rsidP="00A80E6E">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4</w:t>
                      </w:r>
                    </w:p>
                  </w:txbxContent>
                </v:textbox>
              </v:shape>
            </w:pict>
          </mc:Fallback>
        </mc:AlternateContent>
      </w:r>
      <w:r w:rsidR="00A77944">
        <w:rPr>
          <w:rFonts w:ascii="HelveticaNeueLTStd-Lt" w:hAnsi="HelveticaNeueLTStd-Lt" w:cs="HelveticaNeueLTStd-Lt"/>
          <w:color w:val="1E6558"/>
          <w:sz w:val="76"/>
          <w:szCs w:val="76"/>
        </w:rPr>
        <w:br w:type="page"/>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09600" behindDoc="0" locked="0" layoutInCell="1" allowOverlap="1">
                <wp:simplePos x="0" y="0"/>
                <wp:positionH relativeFrom="column">
                  <wp:posOffset>-110490</wp:posOffset>
                </wp:positionH>
                <wp:positionV relativeFrom="paragraph">
                  <wp:posOffset>-400685</wp:posOffset>
                </wp:positionV>
                <wp:extent cx="6464300" cy="84232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423275"/>
                        </a:xfrm>
                        <a:prstGeom prst="rect">
                          <a:avLst/>
                        </a:prstGeom>
                        <a:noFill/>
                        <a:ln w="9525">
                          <a:noFill/>
                          <a:miter lim="800000"/>
                          <a:headEnd/>
                          <a:tailEnd/>
                        </a:ln>
                      </wps:spPr>
                      <wps:txbx>
                        <w:txbxContent>
                          <w:p w:rsidR="006C353E" w:rsidRPr="00CA621E" w:rsidRDefault="006C353E" w:rsidP="001B1759">
                            <w:pPr>
                              <w:autoSpaceDE w:val="0"/>
                              <w:autoSpaceDN w:val="0"/>
                              <w:adjustRightInd w:val="0"/>
                              <w:rPr>
                                <w:rFonts w:ascii="Helvetica" w:hAnsi="Helvetica" w:cs="HelveticaNeueLTStd-Roman"/>
                                <w:color w:val="005293"/>
                                <w:sz w:val="28"/>
                                <w:szCs w:val="28"/>
                              </w:rPr>
                            </w:pPr>
                            <w:r>
                              <w:rPr>
                                <w:rFonts w:ascii="Helvetica" w:hAnsi="Helvetica" w:cs="HelveticaNeueLTStd-Roman"/>
                                <w:color w:val="005293"/>
                                <w:sz w:val="28"/>
                                <w:szCs w:val="28"/>
                              </w:rPr>
                              <w:t>Lobby</w:t>
                            </w:r>
                            <w:r w:rsidRPr="00CA621E">
                              <w:rPr>
                                <w:rFonts w:ascii="Helvetica" w:hAnsi="Helvetica" w:cs="HelveticaNeueLTStd-Roman"/>
                                <w:color w:val="005293"/>
                                <w:sz w:val="28"/>
                                <w:szCs w:val="28"/>
                              </w:rPr>
                              <w:t>/Common Area (Cont</w:t>
                            </w:r>
                            <w:r>
                              <w:rPr>
                                <w:rFonts w:ascii="Helvetica" w:hAnsi="Helvetica" w:cs="HelveticaNeueLTStd-Roman"/>
                                <w:color w:val="005293"/>
                                <w:sz w:val="28"/>
                                <w:szCs w:val="28"/>
                              </w:rPr>
                              <w:t>.</w:t>
                            </w:r>
                            <w:r w:rsidRPr="00CA621E">
                              <w:rPr>
                                <w:rFonts w:ascii="Helvetica" w:hAnsi="Helvetica" w:cs="HelveticaNeueLTStd-Roman"/>
                                <w:color w:val="005293"/>
                                <w:sz w:val="28"/>
                                <w:szCs w:val="28"/>
                              </w:rPr>
                              <w:t>):</w:t>
                            </w:r>
                          </w:p>
                          <w:p w:rsidR="006C353E" w:rsidRDefault="006C353E" w:rsidP="00CA621E">
                            <w:pPr>
                              <w:pStyle w:val="Heading1"/>
                              <w:tabs>
                                <w:tab w:val="left" w:pos="900"/>
                              </w:tabs>
                              <w:ind w:left="-360" w:right="-900"/>
                              <w:rPr>
                                <w:rFonts w:ascii="HelveticaNeueLTStd-Roman" w:eastAsiaTheme="minorHAnsi" w:hAnsi="HelveticaNeueLTStd-Roman" w:cs="HelveticaNeueLTStd-Roman"/>
                                <w:b w:val="0"/>
                                <w:bCs w:val="0"/>
                                <w:color w:val="1E6558"/>
                                <w:sz w:val="28"/>
                                <w:szCs w:val="28"/>
                              </w:rPr>
                            </w:pPr>
                          </w:p>
                          <w:p w:rsidR="006C353E" w:rsidRPr="003F5F48" w:rsidRDefault="006C353E" w:rsidP="00E63DC2">
                            <w:pPr>
                              <w:tabs>
                                <w:tab w:val="left" w:pos="900"/>
                                <w:tab w:val="left" w:pos="1350"/>
                              </w:tabs>
                              <w:spacing w:afterLines="20" w:after="48"/>
                              <w:ind w:right="-900"/>
                              <w:rPr>
                                <w:rFonts w:ascii="Helvetica" w:hAnsi="Helvetica" w:cs="Arial"/>
                                <w:color w:val="FF0000"/>
                                <w:sz w:val="18"/>
                                <w:szCs w:val="18"/>
                              </w:rPr>
                            </w:pPr>
                            <w:r w:rsidRPr="00CA621E">
                              <w:rPr>
                                <w:rFonts w:ascii="Helvetica" w:hAnsi="Helvetica" w:cs="Arial"/>
                                <w:sz w:val="18"/>
                                <w:szCs w:val="18"/>
                              </w:rPr>
                              <w:t xml:space="preserve">   </w:t>
                            </w:r>
                            <w:r w:rsidRPr="003F5F48">
                              <w:rPr>
                                <w:rFonts w:ascii="Helvetica" w:hAnsi="Helvetica" w:cs="Arial"/>
                                <w:color w:val="FF0000"/>
                                <w:sz w:val="18"/>
                                <w:szCs w:val="18"/>
                              </w:rPr>
                              <w:t xml:space="preserve">       </w:t>
                            </w:r>
                          </w:p>
                          <w:p w:rsidR="006C353E" w:rsidRDefault="006C353E" w:rsidP="00E63DC2">
                            <w:pPr>
                              <w:pStyle w:val="Heading1"/>
                              <w:tabs>
                                <w:tab w:val="left" w:pos="720"/>
                                <w:tab w:val="left" w:pos="1350"/>
                              </w:tabs>
                              <w:spacing w:afterLines="20" w:after="48"/>
                              <w:ind w:right="-900"/>
                              <w:rPr>
                                <w:rFonts w:ascii="Helvetica" w:hAnsi="Helvetica" w:cs="Arial"/>
                                <w:sz w:val="18"/>
                                <w:szCs w:val="18"/>
                              </w:rPr>
                            </w:pPr>
                            <w:r w:rsidRPr="003F5F48">
                              <w:rPr>
                                <w:rFonts w:ascii="Helvetica" w:hAnsi="Helvetica" w:cs="Arial"/>
                                <w:sz w:val="18"/>
                                <w:szCs w:val="18"/>
                              </w:rPr>
                              <w:t xml:space="preserve">Gypsum Board </w:t>
                            </w:r>
                            <w:r>
                              <w:rPr>
                                <w:rFonts w:ascii="Helvetica" w:hAnsi="Helvetica" w:cs="Arial"/>
                                <w:sz w:val="18"/>
                                <w:szCs w:val="18"/>
                              </w:rPr>
                              <w:t>—</w:t>
                            </w:r>
                            <w:r w:rsidRPr="003F5F48">
                              <w:rPr>
                                <w:rFonts w:ascii="Helvetica" w:hAnsi="Helvetica" w:cs="Arial"/>
                                <w:sz w:val="18"/>
                                <w:szCs w:val="18"/>
                              </w:rPr>
                              <w:t xml:space="preserve"> Walls</w:t>
                            </w:r>
                          </w:p>
                          <w:p w:rsidR="006C353E" w:rsidRPr="003F5F48" w:rsidRDefault="006C353E" w:rsidP="00E63DC2">
                            <w:pPr>
                              <w:pStyle w:val="Heading1"/>
                              <w:tabs>
                                <w:tab w:val="left" w:pos="900"/>
                                <w:tab w:val="left" w:pos="1350"/>
                              </w:tabs>
                              <w:spacing w:afterLines="20" w:after="48"/>
                              <w:ind w:right="-900"/>
                              <w:rPr>
                                <w:rFonts w:ascii="Helvetica" w:hAnsi="Helvetica" w:cs="Arial"/>
                                <w:b w:val="0"/>
                                <w:color w:val="005293"/>
                                <w:sz w:val="18"/>
                                <w:szCs w:val="18"/>
                              </w:rPr>
                            </w:pPr>
                            <w:r w:rsidRPr="003F5F48">
                              <w:rPr>
                                <w:rFonts w:ascii="Helvetica" w:hAnsi="Helvetica" w:cs="Arial"/>
                                <w:b w:val="0"/>
                                <w:color w:val="005293"/>
                                <w:sz w:val="18"/>
                                <w:szCs w:val="18"/>
                              </w:rPr>
                              <w:t xml:space="preserve">Semi-Gloss Finish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73"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74"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Semi-Gloss,</w:t>
                              </w:r>
                            </w:hyperlink>
                            <w:r w:rsidRPr="0014053B">
                              <w:rPr>
                                <w:rFonts w:ascii="Helvetica" w:hAnsi="Helvetica" w:cs="HelveticaNeueLTStd-Roman"/>
                                <w:sz w:val="18"/>
                                <w:szCs w:val="18"/>
                              </w:rPr>
                              <w:t xml:space="preserve"> B31-2600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75"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Semi-Gloss,</w:t>
                              </w:r>
                            </w:hyperlink>
                            <w:r w:rsidRPr="0014053B">
                              <w:rPr>
                                <w:rFonts w:ascii="Helvetica" w:hAnsi="Helvetica" w:cs="HelveticaNeueLTStd-Roman"/>
                                <w:sz w:val="18"/>
                                <w:szCs w:val="18"/>
                              </w:rPr>
                              <w:t xml:space="preserve"> B31-2600 Series</w:t>
                            </w:r>
                          </w:p>
                          <w:p w:rsidR="006C353E" w:rsidRDefault="006C353E" w:rsidP="00E63DC2">
                            <w:pPr>
                              <w:tabs>
                                <w:tab w:val="left" w:pos="1080"/>
                                <w:tab w:val="left" w:pos="1350"/>
                              </w:tabs>
                              <w:spacing w:afterLines="20" w:after="48"/>
                              <w:ind w:right="-900"/>
                              <w:rPr>
                                <w:rFonts w:ascii="Helvetica" w:hAnsi="Helvetica" w:cs="Arial"/>
                                <w:sz w:val="18"/>
                                <w:szCs w:val="18"/>
                              </w:rPr>
                            </w:pPr>
                            <w:r>
                              <w:rPr>
                                <w:rFonts w:ascii="Helvetica" w:hAnsi="Helvetica" w:cs="Arial"/>
                                <w:sz w:val="18"/>
                                <w:szCs w:val="18"/>
                              </w:rPr>
                              <w:tab/>
                            </w:r>
                            <w:r w:rsidRPr="003F5F48">
                              <w:rPr>
                                <w:rFonts w:ascii="Helvetica" w:hAnsi="Helvetica" w:cs="Arial"/>
                                <w:sz w:val="18"/>
                                <w:szCs w:val="18"/>
                              </w:rPr>
                              <w:t xml:space="preserve"> </w:t>
                            </w:r>
                          </w:p>
                          <w:p w:rsidR="006C353E" w:rsidRPr="000D69B8" w:rsidRDefault="006C353E" w:rsidP="00E63DC2">
                            <w:pPr>
                              <w:tabs>
                                <w:tab w:val="left" w:pos="108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Pr="005A0C19"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76"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r w:rsidRPr="003F5F48">
                              <w:rPr>
                                <w:rFonts w:ascii="Helvetica" w:hAnsi="Helvetica" w:cs="Arial"/>
                                <w:color w:val="FF0000"/>
                                <w:sz w:val="18"/>
                                <w:szCs w:val="18"/>
                              </w:rPr>
                              <w:t xml:space="preserve">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77" w:history="1">
                              <w:r w:rsidRPr="0014053B">
                                <w:rPr>
                                  <w:rStyle w:val="Hyperlink"/>
                                  <w:rFonts w:ascii="Helvetica" w:hAnsi="Helvetica" w:cs="HelveticaNeueLTStd-Roman"/>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Interior Latex Semi-Gloss</w:t>
                              </w:r>
                            </w:hyperlink>
                            <w:r w:rsidRPr="0014053B">
                              <w:rPr>
                                <w:rFonts w:ascii="Helvetica" w:hAnsi="Helvetica" w:cs="HelveticaNeueLTStd-Roman"/>
                                <w:sz w:val="18"/>
                                <w:szCs w:val="18"/>
                              </w:rPr>
                              <w:t>, B10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78" w:history="1">
                              <w:r w:rsidRPr="0014053B">
                                <w:rPr>
                                  <w:rStyle w:val="Hyperlink"/>
                                  <w:rFonts w:ascii="Helvetica" w:hAnsi="Helvetica" w:cs="HelveticaNeueLTStd-Roman"/>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Interior Latex Semi-Gloss</w:t>
                              </w:r>
                            </w:hyperlink>
                            <w:r w:rsidRPr="0014053B">
                              <w:rPr>
                                <w:rFonts w:ascii="Helvetica" w:hAnsi="Helvetica" w:cs="HelveticaNeueLTStd-Roman"/>
                                <w:sz w:val="18"/>
                                <w:szCs w:val="18"/>
                              </w:rPr>
                              <w:t>, B10 Series</w:t>
                            </w:r>
                          </w:p>
                          <w:p w:rsidR="006C353E" w:rsidRDefault="006C353E" w:rsidP="00437927"/>
                          <w:p w:rsidR="006C353E" w:rsidRPr="003F5F48" w:rsidRDefault="006C353E" w:rsidP="00E63DC2">
                            <w:pPr>
                              <w:tabs>
                                <w:tab w:val="left" w:pos="900"/>
                              </w:tabs>
                              <w:spacing w:afterLines="20" w:after="48"/>
                              <w:ind w:right="-900"/>
                              <w:rPr>
                                <w:rFonts w:ascii="Helvetica" w:hAnsi="Helvetica" w:cs="Arial"/>
                                <w:color w:val="005293"/>
                                <w:sz w:val="18"/>
                                <w:szCs w:val="18"/>
                              </w:rPr>
                            </w:pPr>
                            <w:r>
                              <w:rPr>
                                <w:rFonts w:ascii="Helvetica" w:hAnsi="Helvetica" w:cs="Arial"/>
                                <w:color w:val="005293"/>
                                <w:sz w:val="18"/>
                                <w:szCs w:val="18"/>
                              </w:rPr>
                              <w:t>Semi-Gloss Finish - Upgrade</w:t>
                            </w:r>
                          </w:p>
                          <w:p w:rsidR="006C353E" w:rsidRPr="003F5F48" w:rsidRDefault="006C353E" w:rsidP="00E63DC2">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t xml:space="preserve">    </w:t>
                            </w:r>
                            <w:hyperlink r:id="rId79"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E63DC2">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t xml:space="preserve">    </w:t>
                            </w:r>
                            <w:hyperlink r:id="rId80" w:history="1">
                              <w:r w:rsidRPr="0014053B">
                                <w:rPr>
                                  <w:rStyle w:val="Hyperlink"/>
                                  <w:rFonts w:ascii="Helvetica" w:hAnsi="Helvetica" w:cs="HelveticaNeueLTStd-Roman"/>
                                  <w:sz w:val="18"/>
                                  <w:szCs w:val="18"/>
                                </w:rPr>
                                <w:t>Pro Industrial</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Pre-Catalyzed Waterbased Epoxy Semi-Gloss</w:t>
                              </w:r>
                            </w:hyperlink>
                            <w:r w:rsidRPr="0014053B">
                              <w:rPr>
                                <w:rFonts w:ascii="Helvetica" w:hAnsi="Helvetica" w:cs="HelveticaNeueLTStd-Roman"/>
                                <w:sz w:val="18"/>
                                <w:szCs w:val="18"/>
                              </w:rPr>
                              <w:t>, K46 Series</w:t>
                            </w:r>
                          </w:p>
                          <w:p w:rsidR="006C353E" w:rsidRDefault="006C353E" w:rsidP="0014053B">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 xml:space="preserve">      </w:t>
                            </w:r>
                            <w:hyperlink r:id="rId81" w:history="1">
                              <w:r w:rsidRPr="0014053B">
                                <w:rPr>
                                  <w:rStyle w:val="Hyperlink"/>
                                  <w:rFonts w:ascii="Helvetica" w:hAnsi="Helvetica" w:cs="HelveticaNeueLTStd-Roman"/>
                                  <w:sz w:val="18"/>
                                  <w:szCs w:val="18"/>
                                </w:rPr>
                                <w:t>Pro Industrial</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Pre-Catalyzed Waterbased Epoxy Semi-Gloss</w:t>
                              </w:r>
                            </w:hyperlink>
                            <w:r w:rsidRPr="0014053B">
                              <w:rPr>
                                <w:rFonts w:ascii="Helvetica" w:hAnsi="Helvetica" w:cs="HelveticaNeueLTStd-Roman"/>
                                <w:sz w:val="18"/>
                                <w:szCs w:val="18"/>
                              </w:rPr>
                              <w:t>, K46 Series</w:t>
                            </w:r>
                          </w:p>
                          <w:p w:rsidR="006C353E" w:rsidRPr="00437927" w:rsidRDefault="006C353E" w:rsidP="0014053B">
                            <w:pPr>
                              <w:tabs>
                                <w:tab w:val="left" w:pos="900"/>
                              </w:tabs>
                              <w:spacing w:afterLines="20" w:after="48"/>
                              <w:ind w:right="-907"/>
                            </w:pPr>
                          </w:p>
                          <w:p w:rsidR="006C353E" w:rsidRPr="003F5F48" w:rsidRDefault="006C353E" w:rsidP="00E63DC2">
                            <w:pPr>
                              <w:pStyle w:val="Heading1"/>
                              <w:tabs>
                                <w:tab w:val="left" w:pos="720"/>
                                <w:tab w:val="left" w:pos="1350"/>
                              </w:tabs>
                              <w:spacing w:afterLines="20" w:after="48"/>
                              <w:ind w:right="-900"/>
                              <w:rPr>
                                <w:rFonts w:ascii="Helvetica" w:hAnsi="Helvetica" w:cs="Arial"/>
                                <w:b w:val="0"/>
                                <w:color w:val="005293"/>
                                <w:sz w:val="18"/>
                                <w:szCs w:val="18"/>
                              </w:rPr>
                            </w:pPr>
                            <w:r w:rsidRPr="003F5F48">
                              <w:rPr>
                                <w:rFonts w:ascii="Helvetica" w:hAnsi="Helvetica" w:cs="Arial"/>
                                <w:b w:val="0"/>
                                <w:color w:val="005293"/>
                                <w:sz w:val="18"/>
                                <w:szCs w:val="18"/>
                              </w:rPr>
                              <w:t xml:space="preserve">Eg-Shel Finish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82"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r>
                              <w:rPr>
                                <w:rFonts w:ascii="Helvetica" w:hAnsi="Helvetica" w:cs="Arial"/>
                                <w:sz w:val="18"/>
                                <w:szCs w:val="18"/>
                              </w:rPr>
                              <w:br/>
                            </w:r>
                            <w:r w:rsidRPr="003F5F48">
                              <w:rPr>
                                <w:rFonts w:ascii="Helvetica" w:hAnsi="Helvetica" w:cs="Arial"/>
                                <w:b/>
                                <w:sz w:val="18"/>
                                <w:szCs w:val="18"/>
                              </w:rPr>
                              <w:t>1st coat:</w:t>
                            </w:r>
                            <w:r>
                              <w:rPr>
                                <w:rFonts w:ascii="Helvetica" w:hAnsi="Helvetica" w:cs="Arial"/>
                                <w:sz w:val="18"/>
                                <w:szCs w:val="18"/>
                              </w:rPr>
                              <w:tab/>
                            </w:r>
                            <w:hyperlink r:id="rId83" w:history="1">
                              <w:r w:rsidRPr="00586189">
                                <w:rPr>
                                  <w:rStyle w:val="Hyperlink"/>
                                  <w:rFonts w:ascii="Helvetica" w:hAnsi="Helvetica" w:cs="HelveticaNeueLTStd-Roman"/>
                                  <w:sz w:val="18"/>
                                  <w:szCs w:val="18"/>
                                </w:rPr>
                                <w:t>ProMar</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86189">
                              <w:rPr>
                                <w:rFonts w:ascii="Helvetica" w:hAnsi="Helvetica" w:cs="HelveticaNeueLTStd-Roman"/>
                                <w:sz w:val="18"/>
                                <w:szCs w:val="18"/>
                              </w:rPr>
                              <w:t xml:space="preserve"> B26-2600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r>
                            <w:hyperlink r:id="rId84" w:history="1">
                              <w:r w:rsidRPr="00586189">
                                <w:rPr>
                                  <w:rStyle w:val="Hyperlink"/>
                                  <w:rFonts w:ascii="Helvetica" w:hAnsi="Helvetica" w:cs="HelveticaNeueLTStd-Roman"/>
                                  <w:sz w:val="18"/>
                                  <w:szCs w:val="18"/>
                                </w:rPr>
                                <w:t>ProMar</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86189">
                              <w:rPr>
                                <w:rFonts w:ascii="Helvetica" w:hAnsi="Helvetica" w:cs="HelveticaNeueLTStd-Roman"/>
                                <w:sz w:val="18"/>
                                <w:szCs w:val="18"/>
                              </w:rPr>
                              <w:t xml:space="preserve"> B26-2600 Series</w:t>
                            </w:r>
                          </w:p>
                          <w:p w:rsidR="006C353E" w:rsidRPr="00D75278" w:rsidRDefault="006C353E" w:rsidP="00D75278">
                            <w:pPr>
                              <w:tabs>
                                <w:tab w:val="left" w:pos="1080"/>
                                <w:tab w:val="left" w:pos="1350"/>
                              </w:tabs>
                              <w:spacing w:afterLines="20" w:after="48"/>
                              <w:ind w:right="-900"/>
                              <w:rPr>
                                <w:rFonts w:ascii="Helvetica" w:hAnsi="Helvetica" w:cs="Arial"/>
                                <w:sz w:val="18"/>
                                <w:szCs w:val="18"/>
                              </w:rPr>
                            </w:pPr>
                            <w:r>
                              <w:rPr>
                                <w:rFonts w:ascii="Helvetica" w:hAnsi="Helvetica" w:cs="Arial"/>
                                <w:sz w:val="18"/>
                                <w:szCs w:val="18"/>
                              </w:rPr>
                              <w:tab/>
                            </w:r>
                            <w:r w:rsidRPr="003F5F48">
                              <w:rPr>
                                <w:rFonts w:ascii="Helvetica" w:hAnsi="Helvetica" w:cs="Arial"/>
                                <w:sz w:val="18"/>
                                <w:szCs w:val="18"/>
                              </w:rPr>
                              <w:t xml:space="preserve"> </w:t>
                            </w:r>
                          </w:p>
                          <w:p w:rsidR="006C353E" w:rsidRPr="000D69B8" w:rsidRDefault="006C353E" w:rsidP="00E63DC2">
                            <w:pPr>
                              <w:tabs>
                                <w:tab w:val="left" w:pos="90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r w:rsidRPr="00064677">
                              <w:rPr>
                                <w:rFonts w:ascii="Helvetica" w:hAnsi="Helvetica" w:cs="Arial"/>
                                <w:b/>
                                <w:sz w:val="18"/>
                                <w:szCs w:val="18"/>
                              </w:rPr>
                              <w:t xml:space="preserve"> </w:t>
                            </w:r>
                            <w:hyperlink r:id="rId85"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r w:rsidRPr="00064677">
                              <w:rPr>
                                <w:rFonts w:ascii="Helvetica" w:hAnsi="Helvetica" w:cs="Arial"/>
                                <w:b/>
                                <w:sz w:val="18"/>
                                <w:szCs w:val="18"/>
                              </w:rPr>
                              <w:t xml:space="preserve"> </w:t>
                            </w:r>
                            <w:hyperlink r:id="rId86" w:history="1">
                              <w:r w:rsidRPr="00586189">
                                <w:rPr>
                                  <w:rStyle w:val="Hyperlink"/>
                                  <w:rFonts w:ascii="Helvetica" w:hAnsi="Helvetica" w:cs="HelveticaNeueLTStd-Roman"/>
                                  <w:sz w:val="18"/>
                                  <w:szCs w:val="18"/>
                                </w:rPr>
                                <w:t>Harmony</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w:t>
                              </w:r>
                            </w:hyperlink>
                            <w:r w:rsidRPr="00586189">
                              <w:rPr>
                                <w:rFonts w:ascii="Helvetica" w:hAnsi="Helvetica" w:cs="HelveticaNeueLTStd-Roman"/>
                                <w:sz w:val="18"/>
                                <w:szCs w:val="18"/>
                              </w:rPr>
                              <w:t>, B9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t xml:space="preserve"> </w:t>
                            </w:r>
                            <w:hyperlink r:id="rId87" w:history="1">
                              <w:r w:rsidRPr="00586189">
                                <w:rPr>
                                  <w:rStyle w:val="Hyperlink"/>
                                  <w:rFonts w:ascii="Helvetica" w:hAnsi="Helvetica" w:cs="HelveticaNeueLTStd-Roman"/>
                                  <w:sz w:val="18"/>
                                  <w:szCs w:val="18"/>
                                </w:rPr>
                                <w:t>Harmony</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w:t>
                              </w:r>
                            </w:hyperlink>
                            <w:r w:rsidRPr="00586189">
                              <w:rPr>
                                <w:rFonts w:ascii="Helvetica" w:hAnsi="Helvetica" w:cs="HelveticaNeueLTStd-Roman"/>
                                <w:sz w:val="18"/>
                                <w:szCs w:val="18"/>
                              </w:rPr>
                              <w:t>, B9 Series</w:t>
                            </w:r>
                          </w:p>
                          <w:p w:rsidR="006C353E" w:rsidRPr="003F5F48" w:rsidRDefault="006C353E" w:rsidP="00E63DC2">
                            <w:pPr>
                              <w:tabs>
                                <w:tab w:val="left" w:pos="900"/>
                                <w:tab w:val="left" w:pos="1350"/>
                              </w:tabs>
                              <w:spacing w:afterLines="20" w:after="48"/>
                              <w:ind w:right="-900"/>
                              <w:rPr>
                                <w:rFonts w:ascii="Helvetica" w:hAnsi="Helvetica" w:cs="Arial"/>
                                <w:sz w:val="18"/>
                                <w:szCs w:val="18"/>
                              </w:rPr>
                            </w:pPr>
                            <w:r w:rsidRPr="003F5F48">
                              <w:rPr>
                                <w:rFonts w:ascii="Helvetica" w:hAnsi="Helvetica" w:cs="Arial"/>
                                <w:sz w:val="18"/>
                                <w:szCs w:val="18"/>
                              </w:rPr>
                              <w:t xml:space="preserve">      </w:t>
                            </w:r>
                          </w:p>
                          <w:p w:rsidR="006C353E" w:rsidRPr="003F5F48" w:rsidRDefault="006C353E" w:rsidP="00E63DC2">
                            <w:pPr>
                              <w:tabs>
                                <w:tab w:val="left" w:pos="900"/>
                                <w:tab w:val="left" w:pos="1350"/>
                              </w:tabs>
                              <w:spacing w:afterLines="20" w:after="48"/>
                              <w:ind w:right="-900"/>
                              <w:rPr>
                                <w:rFonts w:ascii="Helvetica" w:hAnsi="Helvetica" w:cs="Arial"/>
                                <w:color w:val="005293"/>
                                <w:sz w:val="18"/>
                                <w:szCs w:val="18"/>
                              </w:rPr>
                            </w:pPr>
                            <w:r>
                              <w:rPr>
                                <w:rFonts w:ascii="Helvetica" w:hAnsi="Helvetica" w:cs="Arial"/>
                                <w:color w:val="005293"/>
                                <w:sz w:val="18"/>
                                <w:szCs w:val="18"/>
                              </w:rPr>
                              <w:t>Eg-Shel Finish - Upgrade</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88"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89" w:history="1">
                              <w:r w:rsidRPr="00586189">
                                <w:rPr>
                                  <w:rStyle w:val="Hyperlink"/>
                                  <w:rFonts w:ascii="Helvetica" w:hAnsi="Helvetica" w:cs="HelveticaNeueLTStd-Roman"/>
                                  <w:sz w:val="18"/>
                                  <w:szCs w:val="18"/>
                                </w:rPr>
                                <w:t>Pro Industrial™ Pre-Catalyzed Waterbased Epoxy Eg-Shel</w:t>
                              </w:r>
                            </w:hyperlink>
                            <w:r w:rsidRPr="00586189">
                              <w:rPr>
                                <w:rFonts w:ascii="Helvetica" w:hAnsi="Helvetica" w:cs="HelveticaNeueLTStd-Roman"/>
                                <w:sz w:val="18"/>
                                <w:szCs w:val="18"/>
                              </w:rPr>
                              <w:t>, K45 Series</w:t>
                            </w:r>
                          </w:p>
                          <w:p w:rsidR="006C353E" w:rsidRDefault="006C353E" w:rsidP="00E63DC2">
                            <w:pPr>
                              <w:tabs>
                                <w:tab w:val="left" w:pos="1080"/>
                                <w:tab w:val="left" w:pos="1350"/>
                              </w:tabs>
                              <w:spacing w:afterLines="20" w:after="48"/>
                              <w:ind w:right="-900"/>
                              <w:rPr>
                                <w:rFonts w:ascii="Helvetica" w:hAnsi="Helvetica" w:cs="HelveticaNeueLTStd-Roman"/>
                                <w:sz w:val="18"/>
                                <w:szCs w:val="18"/>
                              </w:rPr>
                            </w:pPr>
                            <w:r w:rsidRPr="003F5F48">
                              <w:rPr>
                                <w:rFonts w:ascii="Helvetica" w:hAnsi="Helvetica" w:cs="Arial"/>
                                <w:b/>
                                <w:sz w:val="18"/>
                                <w:szCs w:val="18"/>
                              </w:rPr>
                              <w:t>2nd coat:</w:t>
                            </w:r>
                            <w:r>
                              <w:rPr>
                                <w:rFonts w:ascii="Helvetica" w:hAnsi="Helvetica" w:cs="Arial"/>
                                <w:sz w:val="18"/>
                                <w:szCs w:val="18"/>
                              </w:rPr>
                              <w:tab/>
                            </w:r>
                            <w:hyperlink r:id="rId90" w:history="1">
                              <w:r w:rsidRPr="00586189">
                                <w:rPr>
                                  <w:rStyle w:val="Hyperlink"/>
                                  <w:rFonts w:ascii="Helvetica" w:hAnsi="Helvetica" w:cs="HelveticaNeueLTStd-Roman"/>
                                  <w:sz w:val="18"/>
                                  <w:szCs w:val="18"/>
                                </w:rPr>
                                <w:t>Pro Industrial™ Pre-Catalyzed Waterbased Epoxy Eg-Shel</w:t>
                              </w:r>
                            </w:hyperlink>
                            <w:r w:rsidRPr="00586189">
                              <w:rPr>
                                <w:rFonts w:ascii="Helvetica" w:hAnsi="Helvetica" w:cs="HelveticaNeueLTStd-Roman"/>
                                <w:sz w:val="18"/>
                                <w:szCs w:val="18"/>
                              </w:rPr>
                              <w:t>, K45 Series</w:t>
                            </w:r>
                          </w:p>
                          <w:p w:rsidR="006C353E" w:rsidRDefault="006C353E" w:rsidP="00E63DC2">
                            <w:pPr>
                              <w:tabs>
                                <w:tab w:val="left" w:pos="1080"/>
                                <w:tab w:val="left" w:pos="1350"/>
                              </w:tabs>
                              <w:spacing w:afterLines="20" w:after="48"/>
                              <w:ind w:right="-90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b/>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91"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92" w:history="1">
                              <w:r w:rsidRPr="00586189">
                                <w:rPr>
                                  <w:rStyle w:val="Hyperlink"/>
                                  <w:rFonts w:ascii="Helvetica" w:hAnsi="Helvetica" w:cs="HelveticaNeueLTStd-Roman"/>
                                  <w:sz w:val="18"/>
                                  <w:szCs w:val="18"/>
                                </w:rPr>
                                <w:t>Paint Shield</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 Microbicidal Paint,</w:t>
                              </w:r>
                            </w:hyperlink>
                            <w:r w:rsidRPr="00586189">
                              <w:rPr>
                                <w:rFonts w:ascii="Helvetica" w:hAnsi="Helvetica" w:cs="HelveticaNeueLTStd-Roman"/>
                                <w:sz w:val="18"/>
                                <w:szCs w:val="18"/>
                              </w:rPr>
                              <w:t xml:space="preserve"> D12W51</w:t>
                            </w:r>
                          </w:p>
                          <w:p w:rsidR="006C353E" w:rsidRPr="00D75278"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93" w:history="1">
                              <w:r w:rsidRPr="00586189">
                                <w:rPr>
                                  <w:rStyle w:val="Hyperlink"/>
                                  <w:rFonts w:ascii="Helvetica" w:hAnsi="Helvetica" w:cs="HelveticaNeueLTStd-Roman"/>
                                  <w:sz w:val="18"/>
                                  <w:szCs w:val="18"/>
                                </w:rPr>
                                <w:t>Paint Shield</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 Microbicidal Paint,</w:t>
                              </w:r>
                            </w:hyperlink>
                            <w:r w:rsidRPr="00586189">
                              <w:rPr>
                                <w:rFonts w:ascii="Helvetica" w:hAnsi="Helvetica" w:cs="HelveticaNeueLTStd-Roman"/>
                                <w:sz w:val="18"/>
                                <w:szCs w:val="18"/>
                              </w:rPr>
                              <w:t xml:space="preserve"> D12W51</w:t>
                            </w:r>
                            <w:r w:rsidRPr="003F5F48">
                              <w:rPr>
                                <w:rFonts w:ascii="Helvetica" w:hAnsi="Helvetica" w:cs="Arial"/>
                                <w:i/>
                                <w:color w:val="005293"/>
                                <w:sz w:val="18"/>
                                <w:szCs w:val="18"/>
                              </w:rPr>
                              <w:tab/>
                            </w:r>
                          </w:p>
                          <w:p w:rsidR="006C353E" w:rsidRPr="003F5F48" w:rsidRDefault="006C353E" w:rsidP="00E63DC2">
                            <w:pPr>
                              <w:tabs>
                                <w:tab w:val="left" w:pos="900"/>
                              </w:tabs>
                              <w:spacing w:afterLines="20" w:after="48"/>
                              <w:ind w:right="-907"/>
                              <w:rPr>
                                <w:rFonts w:ascii="Arial" w:hAnsi="Arial" w:cs="Arial"/>
                                <w:i/>
                                <w:color w:val="005293"/>
                                <w:sz w:val="20"/>
                                <w:szCs w:val="20"/>
                              </w:rPr>
                            </w:pPr>
                            <w:r w:rsidRPr="003F5F48">
                              <w:rPr>
                                <w:rFonts w:ascii="Helvetica" w:hAnsi="Helvetica" w:cs="Arial"/>
                                <w:i/>
                                <w:color w:val="005293"/>
                                <w:sz w:val="18"/>
                                <w:szCs w:val="18"/>
                              </w:rPr>
                              <w:t xml:space="preserve">              </w:t>
                            </w:r>
                            <w:r w:rsidRPr="003F5F48">
                              <w:rPr>
                                <w:rFonts w:ascii="Helvetica" w:hAnsi="Helvetica" w:cs="Arial"/>
                                <w:i/>
                                <w:color w:val="005293"/>
                                <w:sz w:val="18"/>
                                <w:szCs w:val="18"/>
                              </w:rPr>
                              <w:tab/>
                            </w:r>
                            <w:r w:rsidRPr="003F5F48">
                              <w:rPr>
                                <w:rFonts w:ascii="Arial" w:hAnsi="Arial" w:cs="Arial"/>
                                <w:i/>
                                <w:color w:val="005293"/>
                                <w:sz w:val="20"/>
                                <w:szCs w:val="20"/>
                              </w:rPr>
                              <w:t xml:space="preserve"> </w:t>
                            </w:r>
                          </w:p>
                          <w:p w:rsidR="006C353E" w:rsidRDefault="006C353E" w:rsidP="00E63DC2">
                            <w:pPr>
                              <w:pStyle w:val="Heading1"/>
                              <w:tabs>
                                <w:tab w:val="left" w:pos="900"/>
                              </w:tabs>
                              <w:spacing w:afterLines="20" w:after="48"/>
                              <w:ind w:right="-900"/>
                              <w:rPr>
                                <w:rFonts w:ascii="Helvetica" w:hAnsi="Helvetica" w:cs="Arial"/>
                                <w:sz w:val="18"/>
                                <w:szCs w:val="18"/>
                              </w:rPr>
                            </w:pPr>
                            <w:r>
                              <w:rPr>
                                <w:rFonts w:ascii="Helvetica" w:hAnsi="Helvetica" w:cs="Arial"/>
                                <w:sz w:val="18"/>
                                <w:szCs w:val="18"/>
                              </w:rPr>
                              <w:t>Gypsum Board — Ceilings and Soffits</w:t>
                            </w:r>
                          </w:p>
                          <w:p w:rsidR="006C353E" w:rsidRPr="00CA621E" w:rsidRDefault="006C353E" w:rsidP="00E63DC2">
                            <w:pPr>
                              <w:pStyle w:val="Heading1"/>
                              <w:tabs>
                                <w:tab w:val="left" w:pos="900"/>
                              </w:tabs>
                              <w:spacing w:afterLines="20" w:after="48"/>
                              <w:ind w:right="-900"/>
                              <w:rPr>
                                <w:rFonts w:ascii="Helvetica" w:hAnsi="Helvetica" w:cs="Arial"/>
                                <w:b w:val="0"/>
                                <w:color w:val="005293"/>
                                <w:sz w:val="18"/>
                                <w:szCs w:val="18"/>
                              </w:rPr>
                            </w:pPr>
                            <w:r w:rsidRPr="00CA621E">
                              <w:rPr>
                                <w:rFonts w:ascii="Helvetica" w:hAnsi="Helvetica" w:cs="Arial"/>
                                <w:b w:val="0"/>
                                <w:color w:val="005293"/>
                                <w:sz w:val="18"/>
                                <w:szCs w:val="18"/>
                              </w:rPr>
                              <w:t>Flat Finish</w:t>
                            </w:r>
                            <w:r>
                              <w:rPr>
                                <w:rFonts w:ascii="Helvetica" w:hAnsi="Helvetica" w:cs="Arial"/>
                                <w:b w:val="0"/>
                                <w:color w:val="005293"/>
                                <w:sz w:val="18"/>
                                <w:szCs w:val="18"/>
                              </w:rPr>
                              <w:t xml:space="preserve"> </w:t>
                            </w:r>
                          </w:p>
                          <w:p w:rsidR="006C353E" w:rsidRDefault="006C353E" w:rsidP="0014053B">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94"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CA621E" w:rsidRDefault="006C353E" w:rsidP="0014053B">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1</w:t>
                            </w:r>
                            <w:r>
                              <w:rPr>
                                <w:rFonts w:ascii="Helvetica" w:hAnsi="Helvetica" w:cs="Arial"/>
                                <w:b/>
                                <w:sz w:val="18"/>
                                <w:szCs w:val="18"/>
                              </w:rPr>
                              <w:t>st</w:t>
                            </w:r>
                            <w:r w:rsidRPr="003F5F48">
                              <w:rPr>
                                <w:rFonts w:ascii="Helvetica" w:hAnsi="Helvetica" w:cs="Arial"/>
                                <w:b/>
                                <w:sz w:val="18"/>
                                <w:szCs w:val="18"/>
                              </w:rPr>
                              <w:t xml:space="preserve"> coat:</w:t>
                            </w:r>
                            <w:r>
                              <w:rPr>
                                <w:rFonts w:ascii="Helvetica" w:hAnsi="Helvetica" w:cs="Arial"/>
                                <w:sz w:val="18"/>
                                <w:szCs w:val="18"/>
                              </w:rPr>
                              <w:tab/>
                            </w:r>
                            <w:hyperlink r:id="rId95"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96"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CA621E">
                              <w:rPr>
                                <w:rFonts w:ascii="Helvetica" w:hAnsi="Helvetica" w:cs="Arial"/>
                                <w:sz w:val="18"/>
                                <w:szCs w:val="18"/>
                              </w:rPr>
                              <w:tab/>
                              <w:t xml:space="preserve"> </w:t>
                            </w:r>
                          </w:p>
                          <w:p w:rsidR="006C353E" w:rsidRPr="000D69B8" w:rsidRDefault="006C353E" w:rsidP="00E63DC2">
                            <w:pPr>
                              <w:tabs>
                                <w:tab w:val="left" w:pos="90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Default="006C353E" w:rsidP="00E63DC2">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97"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w:t>
                            </w:r>
                            <w:r>
                              <w:rPr>
                                <w:rFonts w:ascii="Helvetica" w:hAnsi="Helvetica" w:cs="Arial"/>
                                <w:b/>
                                <w:sz w:val="18"/>
                                <w:szCs w:val="18"/>
                              </w:rPr>
                              <w:t>st</w:t>
                            </w:r>
                            <w:r w:rsidRPr="003F5F48">
                              <w:rPr>
                                <w:rFonts w:ascii="Helvetica" w:hAnsi="Helvetica" w:cs="Arial"/>
                                <w:b/>
                                <w:sz w:val="18"/>
                                <w:szCs w:val="18"/>
                              </w:rPr>
                              <w:t xml:space="preserve"> coat:</w:t>
                            </w:r>
                            <w:r>
                              <w:rPr>
                                <w:rFonts w:ascii="Helvetica" w:hAnsi="Helvetica" w:cs="Arial"/>
                                <w:sz w:val="18"/>
                                <w:szCs w:val="18"/>
                              </w:rPr>
                              <w:tab/>
                            </w:r>
                            <w:hyperlink r:id="rId98" w:history="1">
                              <w:r w:rsidRPr="00D41FFC">
                                <w:rPr>
                                  <w:rStyle w:val="Hyperlink"/>
                                  <w:rFonts w:ascii="Helvetica" w:hAnsi="Helvetica" w:cs="Arial"/>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Arial"/>
                                  <w:sz w:val="18"/>
                                  <w:szCs w:val="18"/>
                                </w:rPr>
                                <w:t xml:space="preserve"> Interior Latex Flat</w:t>
                              </w:r>
                            </w:hyperlink>
                            <w:r w:rsidRPr="00D41FFC">
                              <w:rPr>
                                <w:rFonts w:ascii="Helvetica" w:hAnsi="Helvetica" w:cs="Arial"/>
                                <w:sz w:val="18"/>
                                <w:szCs w:val="18"/>
                              </w:rPr>
                              <w:t>, B5 Series</w:t>
                            </w:r>
                            <w:r w:rsidRPr="00CA621E">
                              <w:rPr>
                                <w:rFonts w:ascii="Helvetica" w:hAnsi="Helvetica" w:cs="Arial"/>
                                <w:sz w:val="18"/>
                                <w:szCs w:val="18"/>
                              </w:rPr>
                              <w:t xml:space="preserve"> </w:t>
                            </w:r>
                          </w:p>
                          <w:p w:rsidR="006C353E" w:rsidRPr="00CA621E" w:rsidRDefault="006C353E" w:rsidP="00D41FFC">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99" w:history="1">
                              <w:r w:rsidRPr="00D41FFC">
                                <w:rPr>
                                  <w:rStyle w:val="Hyperlink"/>
                                  <w:rFonts w:ascii="Helvetica" w:hAnsi="Helvetica" w:cs="Arial"/>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Arial"/>
                                  <w:sz w:val="18"/>
                                  <w:szCs w:val="18"/>
                                </w:rPr>
                                <w:t xml:space="preserve"> Interior Latex Flat</w:t>
                              </w:r>
                            </w:hyperlink>
                            <w:r w:rsidRPr="00D41FFC">
                              <w:rPr>
                                <w:rFonts w:ascii="Helvetica" w:hAnsi="Helvetica" w:cs="Arial"/>
                                <w:sz w:val="18"/>
                                <w:szCs w:val="18"/>
                              </w:rPr>
                              <w:t>, B5 Series</w:t>
                            </w:r>
                            <w:r w:rsidRPr="00CA621E">
                              <w:rPr>
                                <w:rFonts w:ascii="Helvetica" w:hAnsi="Helvetica" w:cs="Arial"/>
                                <w:sz w:val="18"/>
                                <w:szCs w:val="18"/>
                              </w:rPr>
                              <w:t xml:space="preserve"> </w:t>
                            </w:r>
                          </w:p>
                          <w:p w:rsidR="006C353E" w:rsidRDefault="006C353E" w:rsidP="00B8461D">
                            <w:pPr>
                              <w:tabs>
                                <w:tab w:val="left" w:pos="1080"/>
                                <w:tab w:val="left" w:pos="1350"/>
                              </w:tabs>
                              <w:spacing w:afterLines="20" w:after="48"/>
                              <w:ind w:right="-900"/>
                            </w:pPr>
                          </w:p>
                          <w:p w:rsidR="006C353E" w:rsidRDefault="006C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7pt;margin-top:-31.55pt;width:509pt;height:663.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" filled="f" stroked="f">
                <v:textbox>
                  <w:txbxContent>
                    <w:p w:rsidR="006C353E" w:rsidRPr="00CA621E" w:rsidRDefault="006C353E" w:rsidP="001B1759">
                      <w:pPr>
                        <w:autoSpaceDE w:val="0"/>
                        <w:autoSpaceDN w:val="0"/>
                        <w:adjustRightInd w:val="0"/>
                        <w:rPr>
                          <w:rFonts w:ascii="Helvetica" w:hAnsi="Helvetica" w:cs="HelveticaNeueLTStd-Roman"/>
                          <w:color w:val="005293"/>
                          <w:sz w:val="28"/>
                          <w:szCs w:val="28"/>
                        </w:rPr>
                      </w:pPr>
                      <w:r>
                        <w:rPr>
                          <w:rFonts w:ascii="Helvetica" w:hAnsi="Helvetica" w:cs="HelveticaNeueLTStd-Roman"/>
                          <w:color w:val="005293"/>
                          <w:sz w:val="28"/>
                          <w:szCs w:val="28"/>
                        </w:rPr>
                        <w:t>Lobby</w:t>
                      </w:r>
                      <w:r w:rsidRPr="00CA621E">
                        <w:rPr>
                          <w:rFonts w:ascii="Helvetica" w:hAnsi="Helvetica" w:cs="HelveticaNeueLTStd-Roman"/>
                          <w:color w:val="005293"/>
                          <w:sz w:val="28"/>
                          <w:szCs w:val="28"/>
                        </w:rPr>
                        <w:t>/Common Area (Cont</w:t>
                      </w:r>
                      <w:r>
                        <w:rPr>
                          <w:rFonts w:ascii="Helvetica" w:hAnsi="Helvetica" w:cs="HelveticaNeueLTStd-Roman"/>
                          <w:color w:val="005293"/>
                          <w:sz w:val="28"/>
                          <w:szCs w:val="28"/>
                        </w:rPr>
                        <w:t>.</w:t>
                      </w:r>
                      <w:r w:rsidRPr="00CA621E">
                        <w:rPr>
                          <w:rFonts w:ascii="Helvetica" w:hAnsi="Helvetica" w:cs="HelveticaNeueLTStd-Roman"/>
                          <w:color w:val="005293"/>
                          <w:sz w:val="28"/>
                          <w:szCs w:val="28"/>
                        </w:rPr>
                        <w:t>):</w:t>
                      </w:r>
                    </w:p>
                    <w:p w:rsidR="006C353E" w:rsidRDefault="006C353E" w:rsidP="00CA621E">
                      <w:pPr>
                        <w:pStyle w:val="Heading1"/>
                        <w:tabs>
                          <w:tab w:val="left" w:pos="900"/>
                        </w:tabs>
                        <w:ind w:left="-360" w:right="-900"/>
                        <w:rPr>
                          <w:rFonts w:ascii="HelveticaNeueLTStd-Roman" w:eastAsiaTheme="minorHAnsi" w:hAnsi="HelveticaNeueLTStd-Roman" w:cs="HelveticaNeueLTStd-Roman"/>
                          <w:b w:val="0"/>
                          <w:bCs w:val="0"/>
                          <w:color w:val="1E6558"/>
                          <w:sz w:val="28"/>
                          <w:szCs w:val="28"/>
                        </w:rPr>
                      </w:pPr>
                    </w:p>
                    <w:p w:rsidR="006C353E" w:rsidRPr="003F5F48" w:rsidRDefault="006C353E" w:rsidP="00E63DC2">
                      <w:pPr>
                        <w:tabs>
                          <w:tab w:val="left" w:pos="900"/>
                          <w:tab w:val="left" w:pos="1350"/>
                        </w:tabs>
                        <w:spacing w:afterLines="20" w:after="48"/>
                        <w:ind w:right="-900"/>
                        <w:rPr>
                          <w:rFonts w:ascii="Helvetica" w:hAnsi="Helvetica" w:cs="Arial"/>
                          <w:color w:val="FF0000"/>
                          <w:sz w:val="18"/>
                          <w:szCs w:val="18"/>
                        </w:rPr>
                      </w:pPr>
                      <w:r w:rsidRPr="00CA621E">
                        <w:rPr>
                          <w:rFonts w:ascii="Helvetica" w:hAnsi="Helvetica" w:cs="Arial"/>
                          <w:sz w:val="18"/>
                          <w:szCs w:val="18"/>
                        </w:rPr>
                        <w:t xml:space="preserve">   </w:t>
                      </w:r>
                      <w:r w:rsidRPr="003F5F48">
                        <w:rPr>
                          <w:rFonts w:ascii="Helvetica" w:hAnsi="Helvetica" w:cs="Arial"/>
                          <w:color w:val="FF0000"/>
                          <w:sz w:val="18"/>
                          <w:szCs w:val="18"/>
                        </w:rPr>
                        <w:t xml:space="preserve">       </w:t>
                      </w:r>
                    </w:p>
                    <w:p w:rsidR="006C353E" w:rsidRDefault="006C353E" w:rsidP="00E63DC2">
                      <w:pPr>
                        <w:pStyle w:val="Heading1"/>
                        <w:tabs>
                          <w:tab w:val="left" w:pos="720"/>
                          <w:tab w:val="left" w:pos="1350"/>
                        </w:tabs>
                        <w:spacing w:afterLines="20" w:after="48"/>
                        <w:ind w:right="-900"/>
                        <w:rPr>
                          <w:rFonts w:ascii="Helvetica" w:hAnsi="Helvetica" w:cs="Arial"/>
                          <w:sz w:val="18"/>
                          <w:szCs w:val="18"/>
                        </w:rPr>
                      </w:pPr>
                      <w:r w:rsidRPr="003F5F48">
                        <w:rPr>
                          <w:rFonts w:ascii="Helvetica" w:hAnsi="Helvetica" w:cs="Arial"/>
                          <w:sz w:val="18"/>
                          <w:szCs w:val="18"/>
                        </w:rPr>
                        <w:t xml:space="preserve">Gypsum Board </w:t>
                      </w:r>
                      <w:r>
                        <w:rPr>
                          <w:rFonts w:ascii="Helvetica" w:hAnsi="Helvetica" w:cs="Arial"/>
                          <w:sz w:val="18"/>
                          <w:szCs w:val="18"/>
                        </w:rPr>
                        <w:t>—</w:t>
                      </w:r>
                      <w:r w:rsidRPr="003F5F48">
                        <w:rPr>
                          <w:rFonts w:ascii="Helvetica" w:hAnsi="Helvetica" w:cs="Arial"/>
                          <w:sz w:val="18"/>
                          <w:szCs w:val="18"/>
                        </w:rPr>
                        <w:t xml:space="preserve"> Walls</w:t>
                      </w:r>
                    </w:p>
                    <w:p w:rsidR="006C353E" w:rsidRPr="003F5F48" w:rsidRDefault="006C353E" w:rsidP="00E63DC2">
                      <w:pPr>
                        <w:pStyle w:val="Heading1"/>
                        <w:tabs>
                          <w:tab w:val="left" w:pos="900"/>
                          <w:tab w:val="left" w:pos="1350"/>
                        </w:tabs>
                        <w:spacing w:afterLines="20" w:after="48"/>
                        <w:ind w:right="-900"/>
                        <w:rPr>
                          <w:rFonts w:ascii="Helvetica" w:hAnsi="Helvetica" w:cs="Arial"/>
                          <w:b w:val="0"/>
                          <w:color w:val="005293"/>
                          <w:sz w:val="18"/>
                          <w:szCs w:val="18"/>
                        </w:rPr>
                      </w:pPr>
                      <w:r w:rsidRPr="003F5F48">
                        <w:rPr>
                          <w:rFonts w:ascii="Helvetica" w:hAnsi="Helvetica" w:cs="Arial"/>
                          <w:b w:val="0"/>
                          <w:color w:val="005293"/>
                          <w:sz w:val="18"/>
                          <w:szCs w:val="18"/>
                        </w:rPr>
                        <w:t xml:space="preserve">Semi-Gloss Finish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00"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101"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Semi-Gloss,</w:t>
                        </w:r>
                      </w:hyperlink>
                      <w:r w:rsidRPr="0014053B">
                        <w:rPr>
                          <w:rFonts w:ascii="Helvetica" w:hAnsi="Helvetica" w:cs="HelveticaNeueLTStd-Roman"/>
                          <w:sz w:val="18"/>
                          <w:szCs w:val="18"/>
                        </w:rPr>
                        <w:t xml:space="preserve"> B31-2600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102" w:history="1">
                        <w:r w:rsidRPr="0014053B">
                          <w:rPr>
                            <w:rStyle w:val="Hyperlink"/>
                            <w:rFonts w:ascii="Helvetica" w:hAnsi="Helvetica" w:cs="HelveticaNeueLTStd-Roman"/>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200 Zero VOC Interior Latex Semi-Gloss,</w:t>
                        </w:r>
                      </w:hyperlink>
                      <w:r w:rsidRPr="0014053B">
                        <w:rPr>
                          <w:rFonts w:ascii="Helvetica" w:hAnsi="Helvetica" w:cs="HelveticaNeueLTStd-Roman"/>
                          <w:sz w:val="18"/>
                          <w:szCs w:val="18"/>
                        </w:rPr>
                        <w:t xml:space="preserve"> B31-2600 Series</w:t>
                      </w:r>
                    </w:p>
                    <w:p w:rsidR="006C353E" w:rsidRDefault="006C353E" w:rsidP="00E63DC2">
                      <w:pPr>
                        <w:tabs>
                          <w:tab w:val="left" w:pos="1080"/>
                          <w:tab w:val="left" w:pos="1350"/>
                        </w:tabs>
                        <w:spacing w:afterLines="20" w:after="48"/>
                        <w:ind w:right="-900"/>
                        <w:rPr>
                          <w:rFonts w:ascii="Helvetica" w:hAnsi="Helvetica" w:cs="Arial"/>
                          <w:sz w:val="18"/>
                          <w:szCs w:val="18"/>
                        </w:rPr>
                      </w:pPr>
                      <w:r>
                        <w:rPr>
                          <w:rFonts w:ascii="Helvetica" w:hAnsi="Helvetica" w:cs="Arial"/>
                          <w:sz w:val="18"/>
                          <w:szCs w:val="18"/>
                        </w:rPr>
                        <w:tab/>
                      </w:r>
                      <w:r w:rsidRPr="003F5F48">
                        <w:rPr>
                          <w:rFonts w:ascii="Helvetica" w:hAnsi="Helvetica" w:cs="Arial"/>
                          <w:sz w:val="18"/>
                          <w:szCs w:val="18"/>
                        </w:rPr>
                        <w:t xml:space="preserve"> </w:t>
                      </w:r>
                    </w:p>
                    <w:p w:rsidR="006C353E" w:rsidRPr="000D69B8" w:rsidRDefault="006C353E" w:rsidP="00E63DC2">
                      <w:pPr>
                        <w:tabs>
                          <w:tab w:val="left" w:pos="108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Pr="005A0C19"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03"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r w:rsidRPr="003F5F48">
                        <w:rPr>
                          <w:rFonts w:ascii="Helvetica" w:hAnsi="Helvetica" w:cs="Arial"/>
                          <w:color w:val="FF0000"/>
                          <w:sz w:val="18"/>
                          <w:szCs w:val="18"/>
                        </w:rPr>
                        <w:t xml:space="preserve">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104" w:history="1">
                        <w:r w:rsidRPr="0014053B">
                          <w:rPr>
                            <w:rStyle w:val="Hyperlink"/>
                            <w:rFonts w:ascii="Helvetica" w:hAnsi="Helvetica" w:cs="HelveticaNeueLTStd-Roman"/>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Interior Latex Semi-Gloss</w:t>
                        </w:r>
                      </w:hyperlink>
                      <w:r w:rsidRPr="0014053B">
                        <w:rPr>
                          <w:rFonts w:ascii="Helvetica" w:hAnsi="Helvetica" w:cs="HelveticaNeueLTStd-Roman"/>
                          <w:sz w:val="18"/>
                          <w:szCs w:val="18"/>
                        </w:rPr>
                        <w:t>, B10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105" w:history="1">
                        <w:r w:rsidRPr="0014053B">
                          <w:rPr>
                            <w:rStyle w:val="Hyperlink"/>
                            <w:rFonts w:ascii="Helvetica" w:hAnsi="Helvetica" w:cs="HelveticaNeueLTStd-Roman"/>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Interior Latex Semi-Gloss</w:t>
                        </w:r>
                      </w:hyperlink>
                      <w:r w:rsidRPr="0014053B">
                        <w:rPr>
                          <w:rFonts w:ascii="Helvetica" w:hAnsi="Helvetica" w:cs="HelveticaNeueLTStd-Roman"/>
                          <w:sz w:val="18"/>
                          <w:szCs w:val="18"/>
                        </w:rPr>
                        <w:t>, B10 Series</w:t>
                      </w:r>
                    </w:p>
                    <w:p w:rsidR="006C353E" w:rsidRDefault="006C353E" w:rsidP="00437927"/>
                    <w:p w:rsidR="006C353E" w:rsidRPr="003F5F48" w:rsidRDefault="006C353E" w:rsidP="00E63DC2">
                      <w:pPr>
                        <w:tabs>
                          <w:tab w:val="left" w:pos="900"/>
                        </w:tabs>
                        <w:spacing w:afterLines="20" w:after="48"/>
                        <w:ind w:right="-900"/>
                        <w:rPr>
                          <w:rFonts w:ascii="Helvetica" w:hAnsi="Helvetica" w:cs="Arial"/>
                          <w:color w:val="005293"/>
                          <w:sz w:val="18"/>
                          <w:szCs w:val="18"/>
                        </w:rPr>
                      </w:pPr>
                      <w:r>
                        <w:rPr>
                          <w:rFonts w:ascii="Helvetica" w:hAnsi="Helvetica" w:cs="Arial"/>
                          <w:color w:val="005293"/>
                          <w:sz w:val="18"/>
                          <w:szCs w:val="18"/>
                        </w:rPr>
                        <w:t>Semi-Gloss Finish - Upgrade</w:t>
                      </w:r>
                    </w:p>
                    <w:p w:rsidR="006C353E" w:rsidRPr="003F5F48" w:rsidRDefault="006C353E" w:rsidP="00E63DC2">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t xml:space="preserve">    </w:t>
                      </w:r>
                      <w:hyperlink r:id="rId106"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E63DC2">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t xml:space="preserve">    </w:t>
                      </w:r>
                      <w:hyperlink r:id="rId107" w:history="1">
                        <w:r w:rsidRPr="0014053B">
                          <w:rPr>
                            <w:rStyle w:val="Hyperlink"/>
                            <w:rFonts w:ascii="Helvetica" w:hAnsi="Helvetica" w:cs="HelveticaNeueLTStd-Roman"/>
                            <w:sz w:val="18"/>
                            <w:szCs w:val="18"/>
                          </w:rPr>
                          <w:t>Pro Industrial</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Pre-Catalyzed Waterbased Epoxy Semi-Gloss</w:t>
                        </w:r>
                      </w:hyperlink>
                      <w:r w:rsidRPr="0014053B">
                        <w:rPr>
                          <w:rFonts w:ascii="Helvetica" w:hAnsi="Helvetica" w:cs="HelveticaNeueLTStd-Roman"/>
                          <w:sz w:val="18"/>
                          <w:szCs w:val="18"/>
                        </w:rPr>
                        <w:t>, K46 Series</w:t>
                      </w:r>
                    </w:p>
                    <w:p w:rsidR="006C353E" w:rsidRDefault="006C353E" w:rsidP="0014053B">
                      <w:pPr>
                        <w:tabs>
                          <w:tab w:val="left" w:pos="900"/>
                        </w:tabs>
                        <w:spacing w:afterLines="20" w:after="48"/>
                        <w:ind w:right="-907"/>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 xml:space="preserve">      </w:t>
                      </w:r>
                      <w:hyperlink r:id="rId108" w:history="1">
                        <w:r w:rsidRPr="0014053B">
                          <w:rPr>
                            <w:rStyle w:val="Hyperlink"/>
                            <w:rFonts w:ascii="Helvetica" w:hAnsi="Helvetica" w:cs="HelveticaNeueLTStd-Roman"/>
                            <w:sz w:val="18"/>
                            <w:szCs w:val="18"/>
                          </w:rPr>
                          <w:t>Pro Industrial</w:t>
                        </w:r>
                        <w:r w:rsidRPr="0014053B">
                          <w:rPr>
                            <w:rStyle w:val="Hyperlink"/>
                            <w:rFonts w:ascii="Helvetica" w:hAnsi="Helvetica" w:cs="HelveticaNeueLTStd-Roman"/>
                            <w:sz w:val="18"/>
                            <w:szCs w:val="18"/>
                            <w:vertAlign w:val="superscript"/>
                          </w:rPr>
                          <w:t>™</w:t>
                        </w:r>
                        <w:r w:rsidRPr="0014053B">
                          <w:rPr>
                            <w:rStyle w:val="Hyperlink"/>
                            <w:rFonts w:ascii="Helvetica" w:hAnsi="Helvetica" w:cs="HelveticaNeueLTStd-Roman"/>
                            <w:sz w:val="18"/>
                            <w:szCs w:val="18"/>
                          </w:rPr>
                          <w:t xml:space="preserve"> Pre-Catalyzed Waterbased Epoxy Semi-Gloss</w:t>
                        </w:r>
                      </w:hyperlink>
                      <w:r w:rsidRPr="0014053B">
                        <w:rPr>
                          <w:rFonts w:ascii="Helvetica" w:hAnsi="Helvetica" w:cs="HelveticaNeueLTStd-Roman"/>
                          <w:sz w:val="18"/>
                          <w:szCs w:val="18"/>
                        </w:rPr>
                        <w:t>, K46 Series</w:t>
                      </w:r>
                    </w:p>
                    <w:p w:rsidR="006C353E" w:rsidRPr="00437927" w:rsidRDefault="006C353E" w:rsidP="0014053B">
                      <w:pPr>
                        <w:tabs>
                          <w:tab w:val="left" w:pos="900"/>
                        </w:tabs>
                        <w:spacing w:afterLines="20" w:after="48"/>
                        <w:ind w:right="-907"/>
                      </w:pPr>
                    </w:p>
                    <w:p w:rsidR="006C353E" w:rsidRPr="003F5F48" w:rsidRDefault="006C353E" w:rsidP="00E63DC2">
                      <w:pPr>
                        <w:pStyle w:val="Heading1"/>
                        <w:tabs>
                          <w:tab w:val="left" w:pos="720"/>
                          <w:tab w:val="left" w:pos="1350"/>
                        </w:tabs>
                        <w:spacing w:afterLines="20" w:after="48"/>
                        <w:ind w:right="-900"/>
                        <w:rPr>
                          <w:rFonts w:ascii="Helvetica" w:hAnsi="Helvetica" w:cs="Arial"/>
                          <w:b w:val="0"/>
                          <w:color w:val="005293"/>
                          <w:sz w:val="18"/>
                          <w:szCs w:val="18"/>
                        </w:rPr>
                      </w:pPr>
                      <w:r w:rsidRPr="003F5F48">
                        <w:rPr>
                          <w:rFonts w:ascii="Helvetica" w:hAnsi="Helvetica" w:cs="Arial"/>
                          <w:b w:val="0"/>
                          <w:color w:val="005293"/>
                          <w:sz w:val="18"/>
                          <w:szCs w:val="18"/>
                        </w:rPr>
                        <w:t xml:space="preserve">Eg-Shel Finish </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09"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r>
                        <w:rPr>
                          <w:rFonts w:ascii="Helvetica" w:hAnsi="Helvetica" w:cs="Arial"/>
                          <w:sz w:val="18"/>
                          <w:szCs w:val="18"/>
                        </w:rPr>
                        <w:br/>
                      </w:r>
                      <w:r w:rsidRPr="003F5F48">
                        <w:rPr>
                          <w:rFonts w:ascii="Helvetica" w:hAnsi="Helvetica" w:cs="Arial"/>
                          <w:b/>
                          <w:sz w:val="18"/>
                          <w:szCs w:val="18"/>
                        </w:rPr>
                        <w:t>1st coat:</w:t>
                      </w:r>
                      <w:r>
                        <w:rPr>
                          <w:rFonts w:ascii="Helvetica" w:hAnsi="Helvetica" w:cs="Arial"/>
                          <w:sz w:val="18"/>
                          <w:szCs w:val="18"/>
                        </w:rPr>
                        <w:tab/>
                      </w:r>
                      <w:hyperlink r:id="rId110" w:history="1">
                        <w:r w:rsidRPr="00586189">
                          <w:rPr>
                            <w:rStyle w:val="Hyperlink"/>
                            <w:rFonts w:ascii="Helvetica" w:hAnsi="Helvetica" w:cs="HelveticaNeueLTStd-Roman"/>
                            <w:sz w:val="18"/>
                            <w:szCs w:val="18"/>
                          </w:rPr>
                          <w:t>ProMar</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86189">
                        <w:rPr>
                          <w:rFonts w:ascii="Helvetica" w:hAnsi="Helvetica" w:cs="HelveticaNeueLTStd-Roman"/>
                          <w:sz w:val="18"/>
                          <w:szCs w:val="18"/>
                        </w:rPr>
                        <w:t xml:space="preserve"> B26-2600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r>
                      <w:hyperlink r:id="rId111" w:history="1">
                        <w:r w:rsidRPr="00586189">
                          <w:rPr>
                            <w:rStyle w:val="Hyperlink"/>
                            <w:rFonts w:ascii="Helvetica" w:hAnsi="Helvetica" w:cs="HelveticaNeueLTStd-Roman"/>
                            <w:sz w:val="18"/>
                            <w:szCs w:val="18"/>
                          </w:rPr>
                          <w:t>ProMar</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86189">
                        <w:rPr>
                          <w:rFonts w:ascii="Helvetica" w:hAnsi="Helvetica" w:cs="HelveticaNeueLTStd-Roman"/>
                          <w:sz w:val="18"/>
                          <w:szCs w:val="18"/>
                        </w:rPr>
                        <w:t xml:space="preserve"> B26-2600 Series</w:t>
                      </w:r>
                    </w:p>
                    <w:p w:rsidR="006C353E" w:rsidRPr="00D75278" w:rsidRDefault="006C353E" w:rsidP="00D75278">
                      <w:pPr>
                        <w:tabs>
                          <w:tab w:val="left" w:pos="1080"/>
                          <w:tab w:val="left" w:pos="1350"/>
                        </w:tabs>
                        <w:spacing w:afterLines="20" w:after="48"/>
                        <w:ind w:right="-900"/>
                        <w:rPr>
                          <w:rFonts w:ascii="Helvetica" w:hAnsi="Helvetica" w:cs="Arial"/>
                          <w:sz w:val="18"/>
                          <w:szCs w:val="18"/>
                        </w:rPr>
                      </w:pPr>
                      <w:r>
                        <w:rPr>
                          <w:rFonts w:ascii="Helvetica" w:hAnsi="Helvetica" w:cs="Arial"/>
                          <w:sz w:val="18"/>
                          <w:szCs w:val="18"/>
                        </w:rPr>
                        <w:tab/>
                      </w:r>
                      <w:r w:rsidRPr="003F5F48">
                        <w:rPr>
                          <w:rFonts w:ascii="Helvetica" w:hAnsi="Helvetica" w:cs="Arial"/>
                          <w:sz w:val="18"/>
                          <w:szCs w:val="18"/>
                        </w:rPr>
                        <w:t xml:space="preserve"> </w:t>
                      </w:r>
                    </w:p>
                    <w:p w:rsidR="006C353E" w:rsidRPr="000D69B8" w:rsidRDefault="006C353E" w:rsidP="00E63DC2">
                      <w:pPr>
                        <w:tabs>
                          <w:tab w:val="left" w:pos="90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r w:rsidRPr="00064677">
                        <w:rPr>
                          <w:rFonts w:ascii="Helvetica" w:hAnsi="Helvetica" w:cs="Arial"/>
                          <w:b/>
                          <w:sz w:val="18"/>
                          <w:szCs w:val="18"/>
                        </w:rPr>
                        <w:t xml:space="preserve"> </w:t>
                      </w:r>
                      <w:hyperlink r:id="rId112"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r w:rsidRPr="00064677">
                        <w:rPr>
                          <w:rFonts w:ascii="Helvetica" w:hAnsi="Helvetica" w:cs="Arial"/>
                          <w:b/>
                          <w:sz w:val="18"/>
                          <w:szCs w:val="18"/>
                        </w:rPr>
                        <w:t xml:space="preserve"> </w:t>
                      </w:r>
                      <w:hyperlink r:id="rId113" w:history="1">
                        <w:r w:rsidRPr="00586189">
                          <w:rPr>
                            <w:rStyle w:val="Hyperlink"/>
                            <w:rFonts w:ascii="Helvetica" w:hAnsi="Helvetica" w:cs="HelveticaNeueLTStd-Roman"/>
                            <w:sz w:val="18"/>
                            <w:szCs w:val="18"/>
                          </w:rPr>
                          <w:t>Harmony</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w:t>
                        </w:r>
                      </w:hyperlink>
                      <w:r w:rsidRPr="00586189">
                        <w:rPr>
                          <w:rFonts w:ascii="Helvetica" w:hAnsi="Helvetica" w:cs="HelveticaNeueLTStd-Roman"/>
                          <w:sz w:val="18"/>
                          <w:szCs w:val="18"/>
                        </w:rPr>
                        <w:t>, B9 Series</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t xml:space="preserve"> </w:t>
                      </w:r>
                      <w:hyperlink r:id="rId114" w:history="1">
                        <w:r w:rsidRPr="00586189">
                          <w:rPr>
                            <w:rStyle w:val="Hyperlink"/>
                            <w:rFonts w:ascii="Helvetica" w:hAnsi="Helvetica" w:cs="HelveticaNeueLTStd-Roman"/>
                            <w:sz w:val="18"/>
                            <w:szCs w:val="18"/>
                          </w:rPr>
                          <w:t>Harmony</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w:t>
                        </w:r>
                      </w:hyperlink>
                      <w:r w:rsidRPr="00586189">
                        <w:rPr>
                          <w:rFonts w:ascii="Helvetica" w:hAnsi="Helvetica" w:cs="HelveticaNeueLTStd-Roman"/>
                          <w:sz w:val="18"/>
                          <w:szCs w:val="18"/>
                        </w:rPr>
                        <w:t>, B9 Series</w:t>
                      </w:r>
                    </w:p>
                    <w:p w:rsidR="006C353E" w:rsidRPr="003F5F48" w:rsidRDefault="006C353E" w:rsidP="00E63DC2">
                      <w:pPr>
                        <w:tabs>
                          <w:tab w:val="left" w:pos="900"/>
                          <w:tab w:val="left" w:pos="1350"/>
                        </w:tabs>
                        <w:spacing w:afterLines="20" w:after="48"/>
                        <w:ind w:right="-900"/>
                        <w:rPr>
                          <w:rFonts w:ascii="Helvetica" w:hAnsi="Helvetica" w:cs="Arial"/>
                          <w:sz w:val="18"/>
                          <w:szCs w:val="18"/>
                        </w:rPr>
                      </w:pPr>
                      <w:r w:rsidRPr="003F5F48">
                        <w:rPr>
                          <w:rFonts w:ascii="Helvetica" w:hAnsi="Helvetica" w:cs="Arial"/>
                          <w:sz w:val="18"/>
                          <w:szCs w:val="18"/>
                        </w:rPr>
                        <w:t xml:space="preserve">      </w:t>
                      </w:r>
                    </w:p>
                    <w:p w:rsidR="006C353E" w:rsidRPr="003F5F48" w:rsidRDefault="006C353E" w:rsidP="00E63DC2">
                      <w:pPr>
                        <w:tabs>
                          <w:tab w:val="left" w:pos="900"/>
                          <w:tab w:val="left" w:pos="1350"/>
                        </w:tabs>
                        <w:spacing w:afterLines="20" w:after="48"/>
                        <w:ind w:right="-900"/>
                        <w:rPr>
                          <w:rFonts w:ascii="Helvetica" w:hAnsi="Helvetica" w:cs="Arial"/>
                          <w:color w:val="005293"/>
                          <w:sz w:val="18"/>
                          <w:szCs w:val="18"/>
                        </w:rPr>
                      </w:pPr>
                      <w:r>
                        <w:rPr>
                          <w:rFonts w:ascii="Helvetica" w:hAnsi="Helvetica" w:cs="Arial"/>
                          <w:color w:val="005293"/>
                          <w:sz w:val="18"/>
                          <w:szCs w:val="18"/>
                        </w:rPr>
                        <w:t>Eg-Shel Finish - Upgrade</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15"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3F5F48"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116" w:history="1">
                        <w:r w:rsidRPr="00586189">
                          <w:rPr>
                            <w:rStyle w:val="Hyperlink"/>
                            <w:rFonts w:ascii="Helvetica" w:hAnsi="Helvetica" w:cs="HelveticaNeueLTStd-Roman"/>
                            <w:sz w:val="18"/>
                            <w:szCs w:val="18"/>
                          </w:rPr>
                          <w:t>Pro Industrial™ Pre-Catalyzed Waterbased Epoxy Eg-Shel</w:t>
                        </w:r>
                      </w:hyperlink>
                      <w:r w:rsidRPr="00586189">
                        <w:rPr>
                          <w:rFonts w:ascii="Helvetica" w:hAnsi="Helvetica" w:cs="HelveticaNeueLTStd-Roman"/>
                          <w:sz w:val="18"/>
                          <w:szCs w:val="18"/>
                        </w:rPr>
                        <w:t>, K45 Series</w:t>
                      </w:r>
                    </w:p>
                    <w:p w:rsidR="006C353E" w:rsidRDefault="006C353E" w:rsidP="00E63DC2">
                      <w:pPr>
                        <w:tabs>
                          <w:tab w:val="left" w:pos="1080"/>
                          <w:tab w:val="left" w:pos="1350"/>
                        </w:tabs>
                        <w:spacing w:afterLines="20" w:after="48"/>
                        <w:ind w:right="-900"/>
                        <w:rPr>
                          <w:rFonts w:ascii="Helvetica" w:hAnsi="Helvetica" w:cs="HelveticaNeueLTStd-Roman"/>
                          <w:sz w:val="18"/>
                          <w:szCs w:val="18"/>
                        </w:rPr>
                      </w:pPr>
                      <w:r w:rsidRPr="003F5F48">
                        <w:rPr>
                          <w:rFonts w:ascii="Helvetica" w:hAnsi="Helvetica" w:cs="Arial"/>
                          <w:b/>
                          <w:sz w:val="18"/>
                          <w:szCs w:val="18"/>
                        </w:rPr>
                        <w:t>2nd coat:</w:t>
                      </w:r>
                      <w:r>
                        <w:rPr>
                          <w:rFonts w:ascii="Helvetica" w:hAnsi="Helvetica" w:cs="Arial"/>
                          <w:sz w:val="18"/>
                          <w:szCs w:val="18"/>
                        </w:rPr>
                        <w:tab/>
                      </w:r>
                      <w:hyperlink r:id="rId117" w:history="1">
                        <w:r w:rsidRPr="00586189">
                          <w:rPr>
                            <w:rStyle w:val="Hyperlink"/>
                            <w:rFonts w:ascii="Helvetica" w:hAnsi="Helvetica" w:cs="HelveticaNeueLTStd-Roman"/>
                            <w:sz w:val="18"/>
                            <w:szCs w:val="18"/>
                          </w:rPr>
                          <w:t>Pro Industrial™ Pre-Catalyzed Waterbased Epoxy Eg-Shel</w:t>
                        </w:r>
                      </w:hyperlink>
                      <w:r w:rsidRPr="00586189">
                        <w:rPr>
                          <w:rFonts w:ascii="Helvetica" w:hAnsi="Helvetica" w:cs="HelveticaNeueLTStd-Roman"/>
                          <w:sz w:val="18"/>
                          <w:szCs w:val="18"/>
                        </w:rPr>
                        <w:t>, K45 Series</w:t>
                      </w:r>
                    </w:p>
                    <w:p w:rsidR="006C353E" w:rsidRDefault="006C353E" w:rsidP="00E63DC2">
                      <w:pPr>
                        <w:tabs>
                          <w:tab w:val="left" w:pos="1080"/>
                          <w:tab w:val="left" w:pos="1350"/>
                        </w:tabs>
                        <w:spacing w:afterLines="20" w:after="48"/>
                        <w:ind w:right="-90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b/>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18"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19" w:history="1">
                        <w:r w:rsidRPr="00586189">
                          <w:rPr>
                            <w:rStyle w:val="Hyperlink"/>
                            <w:rFonts w:ascii="Helvetica" w:hAnsi="Helvetica" w:cs="HelveticaNeueLTStd-Roman"/>
                            <w:sz w:val="18"/>
                            <w:szCs w:val="18"/>
                          </w:rPr>
                          <w:t>Paint Shield</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 Microbicidal Paint,</w:t>
                        </w:r>
                      </w:hyperlink>
                      <w:r w:rsidRPr="00586189">
                        <w:rPr>
                          <w:rFonts w:ascii="Helvetica" w:hAnsi="Helvetica" w:cs="HelveticaNeueLTStd-Roman"/>
                          <w:sz w:val="18"/>
                          <w:szCs w:val="18"/>
                        </w:rPr>
                        <w:t xml:space="preserve"> D12W51</w:t>
                      </w:r>
                    </w:p>
                    <w:p w:rsidR="006C353E" w:rsidRPr="00D75278"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20" w:history="1">
                        <w:r w:rsidRPr="00586189">
                          <w:rPr>
                            <w:rStyle w:val="Hyperlink"/>
                            <w:rFonts w:ascii="Helvetica" w:hAnsi="Helvetica" w:cs="HelveticaNeueLTStd-Roman"/>
                            <w:sz w:val="18"/>
                            <w:szCs w:val="18"/>
                          </w:rPr>
                          <w:t>Paint Shield</w:t>
                        </w:r>
                        <w:r w:rsidRPr="00586189">
                          <w:rPr>
                            <w:rStyle w:val="Hyperlink"/>
                            <w:rFonts w:ascii="Helvetica" w:hAnsi="Helvetica" w:cs="HelveticaNeueLTStd-Roman"/>
                            <w:sz w:val="18"/>
                            <w:szCs w:val="18"/>
                            <w:vertAlign w:val="superscript"/>
                          </w:rPr>
                          <w:t>®</w:t>
                        </w:r>
                        <w:r w:rsidRPr="00586189">
                          <w:rPr>
                            <w:rStyle w:val="Hyperlink"/>
                            <w:rFonts w:ascii="Helvetica" w:hAnsi="Helvetica" w:cs="HelveticaNeueLTStd-Roman"/>
                            <w:sz w:val="18"/>
                            <w:szCs w:val="18"/>
                          </w:rPr>
                          <w:t xml:space="preserve"> Interior Latex Eg-Shel Microbicidal Paint,</w:t>
                        </w:r>
                      </w:hyperlink>
                      <w:r w:rsidRPr="00586189">
                        <w:rPr>
                          <w:rFonts w:ascii="Helvetica" w:hAnsi="Helvetica" w:cs="HelveticaNeueLTStd-Roman"/>
                          <w:sz w:val="18"/>
                          <w:szCs w:val="18"/>
                        </w:rPr>
                        <w:t xml:space="preserve"> D12W51</w:t>
                      </w:r>
                      <w:r w:rsidRPr="003F5F48">
                        <w:rPr>
                          <w:rFonts w:ascii="Helvetica" w:hAnsi="Helvetica" w:cs="Arial"/>
                          <w:i/>
                          <w:color w:val="005293"/>
                          <w:sz w:val="18"/>
                          <w:szCs w:val="18"/>
                        </w:rPr>
                        <w:tab/>
                      </w:r>
                    </w:p>
                    <w:p w:rsidR="006C353E" w:rsidRPr="003F5F48" w:rsidRDefault="006C353E" w:rsidP="00E63DC2">
                      <w:pPr>
                        <w:tabs>
                          <w:tab w:val="left" w:pos="900"/>
                        </w:tabs>
                        <w:spacing w:afterLines="20" w:after="48"/>
                        <w:ind w:right="-907"/>
                        <w:rPr>
                          <w:rFonts w:ascii="Arial" w:hAnsi="Arial" w:cs="Arial"/>
                          <w:i/>
                          <w:color w:val="005293"/>
                          <w:sz w:val="20"/>
                          <w:szCs w:val="20"/>
                        </w:rPr>
                      </w:pPr>
                      <w:r w:rsidRPr="003F5F48">
                        <w:rPr>
                          <w:rFonts w:ascii="Helvetica" w:hAnsi="Helvetica" w:cs="Arial"/>
                          <w:i/>
                          <w:color w:val="005293"/>
                          <w:sz w:val="18"/>
                          <w:szCs w:val="18"/>
                        </w:rPr>
                        <w:t xml:space="preserve">              </w:t>
                      </w:r>
                      <w:r w:rsidRPr="003F5F48">
                        <w:rPr>
                          <w:rFonts w:ascii="Helvetica" w:hAnsi="Helvetica" w:cs="Arial"/>
                          <w:i/>
                          <w:color w:val="005293"/>
                          <w:sz w:val="18"/>
                          <w:szCs w:val="18"/>
                        </w:rPr>
                        <w:tab/>
                      </w:r>
                      <w:r w:rsidRPr="003F5F48">
                        <w:rPr>
                          <w:rFonts w:ascii="Arial" w:hAnsi="Arial" w:cs="Arial"/>
                          <w:i/>
                          <w:color w:val="005293"/>
                          <w:sz w:val="20"/>
                          <w:szCs w:val="20"/>
                        </w:rPr>
                        <w:t xml:space="preserve"> </w:t>
                      </w:r>
                    </w:p>
                    <w:p w:rsidR="006C353E" w:rsidRDefault="006C353E" w:rsidP="00E63DC2">
                      <w:pPr>
                        <w:pStyle w:val="Heading1"/>
                        <w:tabs>
                          <w:tab w:val="left" w:pos="900"/>
                        </w:tabs>
                        <w:spacing w:afterLines="20" w:after="48"/>
                        <w:ind w:right="-900"/>
                        <w:rPr>
                          <w:rFonts w:ascii="Helvetica" w:hAnsi="Helvetica" w:cs="Arial"/>
                          <w:sz w:val="18"/>
                          <w:szCs w:val="18"/>
                        </w:rPr>
                      </w:pPr>
                      <w:r>
                        <w:rPr>
                          <w:rFonts w:ascii="Helvetica" w:hAnsi="Helvetica" w:cs="Arial"/>
                          <w:sz w:val="18"/>
                          <w:szCs w:val="18"/>
                        </w:rPr>
                        <w:t>Gypsum Board — Ceilings and Soffits</w:t>
                      </w:r>
                    </w:p>
                    <w:p w:rsidR="006C353E" w:rsidRPr="00CA621E" w:rsidRDefault="006C353E" w:rsidP="00E63DC2">
                      <w:pPr>
                        <w:pStyle w:val="Heading1"/>
                        <w:tabs>
                          <w:tab w:val="left" w:pos="900"/>
                        </w:tabs>
                        <w:spacing w:afterLines="20" w:after="48"/>
                        <w:ind w:right="-900"/>
                        <w:rPr>
                          <w:rFonts w:ascii="Helvetica" w:hAnsi="Helvetica" w:cs="Arial"/>
                          <w:b w:val="0"/>
                          <w:color w:val="005293"/>
                          <w:sz w:val="18"/>
                          <w:szCs w:val="18"/>
                        </w:rPr>
                      </w:pPr>
                      <w:r w:rsidRPr="00CA621E">
                        <w:rPr>
                          <w:rFonts w:ascii="Helvetica" w:hAnsi="Helvetica" w:cs="Arial"/>
                          <w:b w:val="0"/>
                          <w:color w:val="005293"/>
                          <w:sz w:val="18"/>
                          <w:szCs w:val="18"/>
                        </w:rPr>
                        <w:t>Flat Finish</w:t>
                      </w:r>
                      <w:r>
                        <w:rPr>
                          <w:rFonts w:ascii="Helvetica" w:hAnsi="Helvetica" w:cs="Arial"/>
                          <w:b w:val="0"/>
                          <w:color w:val="005293"/>
                          <w:sz w:val="18"/>
                          <w:szCs w:val="18"/>
                        </w:rPr>
                        <w:t xml:space="preserve"> </w:t>
                      </w:r>
                    </w:p>
                    <w:p w:rsidR="006C353E" w:rsidRDefault="006C353E" w:rsidP="0014053B">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21"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CA621E" w:rsidRDefault="006C353E" w:rsidP="0014053B">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1</w:t>
                      </w:r>
                      <w:r>
                        <w:rPr>
                          <w:rFonts w:ascii="Helvetica" w:hAnsi="Helvetica" w:cs="Arial"/>
                          <w:b/>
                          <w:sz w:val="18"/>
                          <w:szCs w:val="18"/>
                        </w:rPr>
                        <w:t>st</w:t>
                      </w:r>
                      <w:r w:rsidRPr="003F5F48">
                        <w:rPr>
                          <w:rFonts w:ascii="Helvetica" w:hAnsi="Helvetica" w:cs="Arial"/>
                          <w:b/>
                          <w:sz w:val="18"/>
                          <w:szCs w:val="18"/>
                        </w:rPr>
                        <w:t xml:space="preserve"> coat:</w:t>
                      </w:r>
                      <w:r>
                        <w:rPr>
                          <w:rFonts w:ascii="Helvetica" w:hAnsi="Helvetica" w:cs="Arial"/>
                          <w:sz w:val="18"/>
                          <w:szCs w:val="18"/>
                        </w:rPr>
                        <w:tab/>
                      </w:r>
                      <w:hyperlink r:id="rId122"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123"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CA621E">
                        <w:rPr>
                          <w:rFonts w:ascii="Helvetica" w:hAnsi="Helvetica" w:cs="Arial"/>
                          <w:sz w:val="18"/>
                          <w:szCs w:val="18"/>
                        </w:rPr>
                        <w:tab/>
                        <w:t xml:space="preserve"> </w:t>
                      </w:r>
                    </w:p>
                    <w:p w:rsidR="006C353E" w:rsidRPr="000D69B8" w:rsidRDefault="006C353E" w:rsidP="00E63DC2">
                      <w:pPr>
                        <w:tabs>
                          <w:tab w:val="left" w:pos="900"/>
                          <w:tab w:val="left" w:pos="1350"/>
                        </w:tabs>
                        <w:spacing w:afterLines="20" w:after="48"/>
                        <w:ind w:right="-900"/>
                        <w:rPr>
                          <w:rFonts w:ascii="Helvetica" w:hAnsi="Helvetica" w:cs="Arial"/>
                          <w:b/>
                          <w:sz w:val="18"/>
                          <w:szCs w:val="18"/>
                        </w:rPr>
                      </w:pPr>
                      <w:r w:rsidRPr="000D69B8">
                        <w:rPr>
                          <w:rFonts w:ascii="Helvetica" w:hAnsi="Helvetica" w:cs="Arial"/>
                          <w:b/>
                          <w:sz w:val="18"/>
                          <w:szCs w:val="18"/>
                        </w:rPr>
                        <w:t>Alternate:</w:t>
                      </w:r>
                    </w:p>
                    <w:p w:rsidR="006C353E" w:rsidRDefault="006C353E" w:rsidP="00E63DC2">
                      <w:pPr>
                        <w:tabs>
                          <w:tab w:val="left" w:pos="1080"/>
                        </w:tabs>
                        <w:spacing w:afterLines="20" w:after="48"/>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124"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CA621E" w:rsidRDefault="006C353E" w:rsidP="00E63DC2">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1</w:t>
                      </w:r>
                      <w:r>
                        <w:rPr>
                          <w:rFonts w:ascii="Helvetica" w:hAnsi="Helvetica" w:cs="Arial"/>
                          <w:b/>
                          <w:sz w:val="18"/>
                          <w:szCs w:val="18"/>
                        </w:rPr>
                        <w:t>st</w:t>
                      </w:r>
                      <w:r w:rsidRPr="003F5F48">
                        <w:rPr>
                          <w:rFonts w:ascii="Helvetica" w:hAnsi="Helvetica" w:cs="Arial"/>
                          <w:b/>
                          <w:sz w:val="18"/>
                          <w:szCs w:val="18"/>
                        </w:rPr>
                        <w:t xml:space="preserve"> coat:</w:t>
                      </w:r>
                      <w:r>
                        <w:rPr>
                          <w:rFonts w:ascii="Helvetica" w:hAnsi="Helvetica" w:cs="Arial"/>
                          <w:sz w:val="18"/>
                          <w:szCs w:val="18"/>
                        </w:rPr>
                        <w:tab/>
                      </w:r>
                      <w:hyperlink r:id="rId125" w:history="1">
                        <w:r w:rsidRPr="00D41FFC">
                          <w:rPr>
                            <w:rStyle w:val="Hyperlink"/>
                            <w:rFonts w:ascii="Helvetica" w:hAnsi="Helvetica" w:cs="Arial"/>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Arial"/>
                            <w:sz w:val="18"/>
                            <w:szCs w:val="18"/>
                          </w:rPr>
                          <w:t xml:space="preserve"> Interior Latex Flat</w:t>
                        </w:r>
                      </w:hyperlink>
                      <w:r w:rsidRPr="00D41FFC">
                        <w:rPr>
                          <w:rFonts w:ascii="Helvetica" w:hAnsi="Helvetica" w:cs="Arial"/>
                          <w:sz w:val="18"/>
                          <w:szCs w:val="18"/>
                        </w:rPr>
                        <w:t>, B5 Series</w:t>
                      </w:r>
                      <w:r w:rsidRPr="00CA621E">
                        <w:rPr>
                          <w:rFonts w:ascii="Helvetica" w:hAnsi="Helvetica" w:cs="Arial"/>
                          <w:sz w:val="18"/>
                          <w:szCs w:val="18"/>
                        </w:rPr>
                        <w:t xml:space="preserve"> </w:t>
                      </w:r>
                    </w:p>
                    <w:p w:rsidR="006C353E" w:rsidRPr="00CA621E" w:rsidRDefault="006C353E" w:rsidP="00D41FFC">
                      <w:pPr>
                        <w:tabs>
                          <w:tab w:val="left" w:pos="1080"/>
                          <w:tab w:val="left" w:pos="1350"/>
                        </w:tabs>
                        <w:spacing w:afterLines="20" w:after="48"/>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126" w:history="1">
                        <w:r w:rsidRPr="00D41FFC">
                          <w:rPr>
                            <w:rStyle w:val="Hyperlink"/>
                            <w:rFonts w:ascii="Helvetica" w:hAnsi="Helvetica" w:cs="Arial"/>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Arial"/>
                            <w:sz w:val="18"/>
                            <w:szCs w:val="18"/>
                          </w:rPr>
                          <w:t xml:space="preserve"> Interior Latex Flat</w:t>
                        </w:r>
                      </w:hyperlink>
                      <w:r w:rsidRPr="00D41FFC">
                        <w:rPr>
                          <w:rFonts w:ascii="Helvetica" w:hAnsi="Helvetica" w:cs="Arial"/>
                          <w:sz w:val="18"/>
                          <w:szCs w:val="18"/>
                        </w:rPr>
                        <w:t>, B5 Series</w:t>
                      </w:r>
                      <w:r w:rsidRPr="00CA621E">
                        <w:rPr>
                          <w:rFonts w:ascii="Helvetica" w:hAnsi="Helvetica" w:cs="Arial"/>
                          <w:sz w:val="18"/>
                          <w:szCs w:val="18"/>
                        </w:rPr>
                        <w:t xml:space="preserve"> </w:t>
                      </w:r>
                    </w:p>
                    <w:p w:rsidR="006C353E" w:rsidRDefault="006C353E" w:rsidP="00B8461D">
                      <w:pPr>
                        <w:tabs>
                          <w:tab w:val="left" w:pos="1080"/>
                          <w:tab w:val="left" w:pos="1350"/>
                        </w:tabs>
                        <w:spacing w:afterLines="20" w:after="48"/>
                        <w:ind w:right="-900"/>
                      </w:pPr>
                    </w:p>
                    <w:p w:rsidR="006C353E" w:rsidRDefault="006C353E"/>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5" distB="4294967295" distL="114300" distR="114300" simplePos="0" relativeHeight="251705856" behindDoc="0" locked="0" layoutInCell="1" allowOverlap="1">
                <wp:simplePos x="0" y="0"/>
                <wp:positionH relativeFrom="column">
                  <wp:posOffset>-170180</wp:posOffset>
                </wp:positionH>
                <wp:positionV relativeFrom="paragraph">
                  <wp:posOffset>-62231</wp:posOffset>
                </wp:positionV>
                <wp:extent cx="6198870" cy="0"/>
                <wp:effectExtent l="0" t="0" r="11430" b="19050"/>
                <wp:wrapNone/>
                <wp:docPr id="2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0"/>
                        </a:xfrm>
                        <a:prstGeom prst="straightConnector1">
                          <a:avLst/>
                        </a:prstGeom>
                        <a:noFill/>
                        <a:ln w="9525" cap="flat" cmpd="sng">
                          <a:solidFill>
                            <a:srgbClr val="005293"/>
                          </a:solidFill>
                          <a:prstDash val="sysDot"/>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13.4pt;margin-top:-4.9pt;width:488.1pt;height:0;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" strokecolor="#005293">
                <v:stroke dashstyle="1 1"/>
              </v:shape>
            </w:pict>
          </mc:Fallback>
        </mc:AlternateContent>
      </w:r>
      <w:r w:rsidR="005C0912">
        <w:rPr>
          <w:rFonts w:ascii="HelveticaNeueLTStd-Lt" w:hAnsi="HelveticaNeueLTStd-Lt" w:cs="HelveticaNeueLTStd-Lt"/>
          <w:noProof/>
          <w:color w:val="1E6558"/>
          <w:sz w:val="76"/>
          <w:szCs w:val="76"/>
        </w:rPr>
        <w:drawing>
          <wp:anchor distT="0" distB="0" distL="114300" distR="114300" simplePos="0" relativeHeight="251620864" behindDoc="1" locked="0" layoutInCell="1" allowOverlap="1">
            <wp:simplePos x="0" y="0"/>
            <wp:positionH relativeFrom="column">
              <wp:posOffset>-948938</wp:posOffset>
            </wp:positionH>
            <wp:positionV relativeFrom="paragraph">
              <wp:posOffset>-900545</wp:posOffset>
            </wp:positionV>
            <wp:extent cx="7820660" cy="10113818"/>
            <wp:effectExtent l="1905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20660" cy="10113818"/>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7418705</wp:posOffset>
                </wp:positionV>
                <wp:extent cx="882015" cy="222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8F3545">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8.05pt;margin-top:584.15pt;width:6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" filled="f" stroked="f">
                <v:textbox style="mso-fit-shape-to-text:t">
                  <w:txbxContent>
                    <w:p w:rsidR="006C353E" w:rsidRPr="00A11494" w:rsidRDefault="006C353E" w:rsidP="008F3545">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7248" behindDoc="0" locked="0" layoutInCell="1" allowOverlap="1">
                <wp:simplePos x="0" y="0"/>
                <wp:positionH relativeFrom="column">
                  <wp:posOffset>5660390</wp:posOffset>
                </wp:positionH>
                <wp:positionV relativeFrom="paragraph">
                  <wp:posOffset>7973060</wp:posOffset>
                </wp:positionV>
                <wp:extent cx="882015" cy="22288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11494">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445.7pt;margin-top:627.8pt;width:69.45pt;height:17.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" filled="f" stroked="f">
                <v:textbox style="mso-fit-shape-to-text:t">
                  <w:txbxContent>
                    <w:p w:rsidR="006C353E" w:rsidRPr="00A11494" w:rsidRDefault="006C353E" w:rsidP="00A11494">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5</w:t>
                      </w:r>
                    </w:p>
                  </w:txbxContent>
                </v:textbox>
              </v:shape>
            </w:pict>
          </mc:Fallback>
        </mc:AlternateContent>
      </w:r>
    </w:p>
    <w:p w:rsidR="001B1759" w:rsidRDefault="004F1F85"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662848" behindDoc="1" locked="0" layoutInCell="1" allowOverlap="1">
            <wp:simplePos x="0" y="0"/>
            <wp:positionH relativeFrom="column">
              <wp:posOffset>7017385</wp:posOffset>
            </wp:positionH>
            <wp:positionV relativeFrom="paragraph">
              <wp:posOffset>-1456690</wp:posOffset>
            </wp:positionV>
            <wp:extent cx="7781290" cy="100672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7781290" cy="10067290"/>
                    </a:xfrm>
                    <a:prstGeom prst="rect">
                      <a:avLst/>
                    </a:prstGeom>
                  </pic:spPr>
                </pic:pic>
              </a:graphicData>
            </a:graphic>
          </wp:anchor>
        </w:drawing>
      </w:r>
      <w:r w:rsidR="003A5BA7">
        <w:rPr>
          <w:rFonts w:ascii="HelveticaNeueLTStd-Lt" w:hAnsi="HelveticaNeueLTStd-Lt" w:cs="HelveticaNeueLTStd-Lt"/>
          <w:noProof/>
          <w:color w:val="1E6558"/>
          <w:sz w:val="76"/>
          <w:szCs w:val="76"/>
        </w:rPr>
        <mc:AlternateContent>
          <mc:Choice Requires="wps">
            <w:drawing>
              <wp:anchor distT="0" distB="0" distL="114300" distR="114300" simplePos="0" relativeHeight="251659776" behindDoc="0" locked="0" layoutInCell="1" allowOverlap="1">
                <wp:simplePos x="0" y="0"/>
                <wp:positionH relativeFrom="column">
                  <wp:posOffset>8884920</wp:posOffset>
                </wp:positionH>
                <wp:positionV relativeFrom="paragraph">
                  <wp:posOffset>-763905</wp:posOffset>
                </wp:positionV>
                <wp:extent cx="882015" cy="2228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6550D0">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699.6pt;margin-top:-60.15pt;width:69.45pt;height:17.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" filled="f" stroked="f">
                <v:textbox style="mso-fit-shape-to-text:t">
                  <w:txbxContent>
                    <w:p w:rsidR="006C353E" w:rsidRPr="00A11494" w:rsidRDefault="006C353E" w:rsidP="006550D0">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3</w:t>
                      </w:r>
                    </w:p>
                  </w:txbxContent>
                </v:textbox>
              </v:shape>
            </w:pict>
          </mc:Fallback>
        </mc:AlternateContent>
      </w:r>
    </w:p>
    <w:p w:rsidR="00582262" w:rsidRDefault="003A5BA7" w:rsidP="004F1F8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43744" behindDoc="0" locked="0" layoutInCell="1" allowOverlap="1">
                <wp:simplePos x="0" y="0"/>
                <wp:positionH relativeFrom="column">
                  <wp:posOffset>5760085</wp:posOffset>
                </wp:positionH>
                <wp:positionV relativeFrom="paragraph">
                  <wp:posOffset>7484110</wp:posOffset>
                </wp:positionV>
                <wp:extent cx="882015" cy="2228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6</w:t>
                            </w:r>
                            <w:r w:rsidRPr="00A11494">
                              <w:rPr>
                                <w:rFonts w:ascii="Helvetica" w:hAnsi="Helvetica" w:cs="Helvetica"/>
                                <w:b/>
                                <w:color w:val="FFFFFF" w:themeColor="background1"/>
                                <w:sz w:val="18"/>
                                <w:szCs w:val="18"/>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453.55pt;margin-top:589.3pt;width:69.45pt;height:17.5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" filled="f" stroked="f">
                <v:textbox style="mso-fit-shape-to-text:t">
                  <w:txbxContent>
                    <w:p w:rsidR="006C353E" w:rsidRPr="00A11494" w:rsidRDefault="006C353E" w:rsidP="008E69D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6</w:t>
                      </w:r>
                      <w:r w:rsidRPr="00A11494">
                        <w:rPr>
                          <w:rFonts w:ascii="Helvetica" w:hAnsi="Helvetica" w:cs="Helvetica"/>
                          <w:b/>
                          <w:color w:val="FFFFFF" w:themeColor="background1"/>
                          <w:sz w:val="18"/>
                          <w:szCs w:val="18"/>
                        </w:rPr>
                        <w:t xml:space="preserve">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9296" behindDoc="0" locked="0" layoutInCell="1" allowOverlap="1">
                <wp:simplePos x="0" y="0"/>
                <wp:positionH relativeFrom="column">
                  <wp:posOffset>5612130</wp:posOffset>
                </wp:positionH>
                <wp:positionV relativeFrom="paragraph">
                  <wp:posOffset>7980045</wp:posOffset>
                </wp:positionV>
                <wp:extent cx="882015" cy="2228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4842E8">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6</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441.9pt;margin-top:628.35pt;width:69.45pt;height:17.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" filled="f" stroked="f">
                <v:textbox style="mso-fit-shape-to-text:t">
                  <w:txbxContent>
                    <w:p w:rsidR="006C353E" w:rsidRPr="00A11494" w:rsidRDefault="006C353E" w:rsidP="004842E8">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6</w:t>
                      </w:r>
                    </w:p>
                  </w:txbxContent>
                </v:textbox>
              </v:shape>
            </w:pict>
          </mc:Fallback>
        </mc:AlternateContent>
      </w:r>
      <w:r w:rsidR="001B1759">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04475" behindDoc="0" locked="0" layoutInCell="1" allowOverlap="1">
                <wp:simplePos x="0" y="0"/>
                <wp:positionH relativeFrom="column">
                  <wp:posOffset>-230505</wp:posOffset>
                </wp:positionH>
                <wp:positionV relativeFrom="margin">
                  <wp:posOffset>-394970</wp:posOffset>
                </wp:positionV>
                <wp:extent cx="6567170" cy="9605645"/>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960564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0F1BAC"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28"/>
                                <w:szCs w:val="28"/>
                              </w:rPr>
                            </w:pPr>
                            <w:r>
                              <w:rPr>
                                <w:rFonts w:ascii="Helvetica" w:hAnsi="Helvetica" w:cs="HelveticaNeueLTStd-Roman"/>
                                <w:color w:val="005293"/>
                                <w:sz w:val="28"/>
                                <w:szCs w:val="28"/>
                              </w:rPr>
                              <w:t>Lobby</w:t>
                            </w:r>
                            <w:r w:rsidRPr="000F1BAC">
                              <w:rPr>
                                <w:rFonts w:ascii="Helvetica" w:hAnsi="Helvetica" w:cs="HelveticaNeueLTStd-Roman"/>
                                <w:color w:val="005293"/>
                                <w:sz w:val="28"/>
                                <w:szCs w:val="28"/>
                              </w:rPr>
                              <w:t>/Common Area (Cont.):</w:t>
                            </w:r>
                          </w:p>
                          <w:p w:rsidR="006C353E" w:rsidRDefault="006C353E" w:rsidP="005E5EC3">
                            <w:pPr>
                              <w:autoSpaceDE w:val="0"/>
                              <w:autoSpaceDN w:val="0"/>
                              <w:adjustRightInd w:val="0"/>
                              <w:rPr>
                                <w:rFonts w:ascii="HelveticaNeueLTStd-Roman" w:hAnsi="HelveticaNeueLTStd-Roman" w:cs="HelveticaNeueLTStd-Roman"/>
                                <w:color w:val="1E6558"/>
                                <w:sz w:val="28"/>
                                <w:szCs w:val="2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 xml:space="preserve">Wood — Painted Doors, Frames, Trim and Chair Rails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r>
                              <w:rPr>
                                <w:rFonts w:ascii="Helvetica" w:hAnsi="Helvetica" w:cs="HelveticaNeueLTStd-Roman"/>
                                <w:color w:val="005293"/>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28" w:history="1">
                              <w:r w:rsidRPr="00D41FFC">
                                <w:rPr>
                                  <w:rStyle w:val="Hyperlink"/>
                                  <w:rFonts w:ascii="Helvetica" w:hAnsi="Helvetica" w:cs="HelveticaNeueLTStd-Roman"/>
                                  <w:sz w:val="18"/>
                                  <w:szCs w:val="18"/>
                                </w:rPr>
                                <w:t>PrepRite ProBlock</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w:t>
                            </w:r>
                            <w:r w:rsidRPr="00D41FFC">
                              <w:rPr>
                                <w:rFonts w:ascii="Helvetica" w:hAnsi="Helvetica" w:cs="HelveticaNeueLTStd-Roman"/>
                                <w:sz w:val="18"/>
                                <w:szCs w:val="18"/>
                              </w:rPr>
                              <w:t xml:space="preserve"> B51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29"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206369">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30"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245B16">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31" w:history="1">
                              <w:r w:rsidRPr="00D41FFC">
                                <w:rPr>
                                  <w:rStyle w:val="Hyperlink"/>
                                  <w:rFonts w:ascii="Helvetica" w:hAnsi="Helvetica" w:cs="HelveticaNeueLTStd-Roman"/>
                                  <w:sz w:val="18"/>
                                  <w:szCs w:val="18"/>
                                </w:rPr>
                                <w:t>PrepRite ProBlock</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w:t>
                            </w:r>
                            <w:r w:rsidRPr="00D41FFC">
                              <w:rPr>
                                <w:rFonts w:ascii="Helvetica" w:hAnsi="Helvetica" w:cs="HelveticaNeueLTStd-Roman"/>
                                <w:sz w:val="18"/>
                                <w:szCs w:val="18"/>
                              </w:rPr>
                              <w:t xml:space="preserve"> B51 Series</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32"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w:t>
                              </w:r>
                            </w:hyperlink>
                            <w:r>
                              <w:rPr>
                                <w:rFonts w:ascii="Helvetica" w:hAnsi="Helvetica" w:cs="HelveticaNeueLTStd-Roman"/>
                                <w:sz w:val="18"/>
                                <w:szCs w:val="18"/>
                              </w:rPr>
                              <w:t>,</w:t>
                            </w:r>
                            <w:r w:rsidRPr="00D41FFC">
                              <w:rPr>
                                <w:rFonts w:ascii="Helvetica" w:hAnsi="Helvetica" w:cs="HelveticaNeueLTStd-Roman"/>
                                <w:sz w:val="18"/>
                                <w:szCs w:val="18"/>
                              </w:rPr>
                              <w:t xml:space="preserve"> Semi-Gloss, K46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33"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w:t>
                              </w:r>
                            </w:hyperlink>
                            <w:r>
                              <w:rPr>
                                <w:rFonts w:ascii="Helvetica" w:hAnsi="Helvetica" w:cs="HelveticaNeueLTStd-Roman"/>
                                <w:sz w:val="18"/>
                                <w:szCs w:val="18"/>
                              </w:rPr>
                              <w:t>,</w:t>
                            </w:r>
                            <w:r w:rsidRPr="00D41FFC">
                              <w:rPr>
                                <w:rFonts w:ascii="Helvetica" w:hAnsi="Helvetica" w:cs="HelveticaNeueLTStd-Roman"/>
                                <w:sz w:val="18"/>
                                <w:szCs w:val="18"/>
                              </w:rPr>
                              <w:t xml:space="preserve"> Semi-Gloss, K46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34"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35"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36"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i/>
                                <w:color w:val="005293"/>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206369">
                              <w:rPr>
                                <w:rFonts w:ascii="Helvetica" w:hAnsi="Helvetica" w:cs="HelveticaNeueLTStd-Roman"/>
                                <w:sz w:val="18"/>
                                <w:szCs w:val="18"/>
                              </w:rPr>
                              <w:tab/>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 xml:space="preserve">Wood — Stained Doors, Frames, Trim and Chair Rails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Stained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Stain:</w:t>
                            </w:r>
                            <w:r>
                              <w:rPr>
                                <w:rFonts w:ascii="Helvetica" w:hAnsi="Helvetica" w:cs="HelveticaNeueLTStd-Roman"/>
                                <w:sz w:val="18"/>
                                <w:szCs w:val="18"/>
                              </w:rPr>
                              <w:tab/>
                            </w:r>
                            <w:hyperlink r:id="rId137" w:history="1">
                              <w:r w:rsidRPr="00E86871">
                                <w:rPr>
                                  <w:rStyle w:val="Hyperlink"/>
                                  <w:rFonts w:ascii="Helvetica" w:hAnsi="Helvetica" w:cs="HelveticaNeueLTStd-Roman"/>
                                  <w:sz w:val="18"/>
                                  <w:szCs w:val="18"/>
                                </w:rPr>
                                <w:t>Minwax</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250 Interior Stain</w:t>
                              </w:r>
                            </w:hyperlink>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38" w:history="1">
                              <w:r w:rsidRPr="00D41FFC">
                                <w:rPr>
                                  <w:rStyle w:val="Hyperlink"/>
                                  <w:rFonts w:ascii="Helvetica" w:hAnsi="Helvetica" w:cs="HelveticaNeueLTStd-Roman"/>
                                  <w:sz w:val="18"/>
                                  <w:szCs w:val="18"/>
                                </w:rPr>
                                <w:t>Minwax</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Water Based Polyurethane Varnish</w:t>
                              </w:r>
                            </w:hyperlink>
                            <w:r w:rsidRPr="00D41FFC">
                              <w:rPr>
                                <w:rFonts w:ascii="Helvetica" w:hAnsi="Helvetica" w:cs="HelveticaNeueLTStd-Roman"/>
                                <w:sz w:val="18"/>
                                <w:szCs w:val="18"/>
                              </w:rPr>
                              <w:t>, Satin or Gloss</w:t>
                            </w:r>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3rd coat:</w:t>
                            </w:r>
                            <w:r>
                              <w:rPr>
                                <w:rFonts w:ascii="Helvetica" w:hAnsi="Helvetica" w:cs="HelveticaNeueLTStd-Roman"/>
                                <w:sz w:val="18"/>
                                <w:szCs w:val="18"/>
                              </w:rPr>
                              <w:tab/>
                            </w:r>
                            <w:hyperlink r:id="rId139" w:history="1">
                              <w:r w:rsidRPr="00D41FFC">
                                <w:rPr>
                                  <w:rStyle w:val="Hyperlink"/>
                                  <w:rFonts w:ascii="Helvetica" w:hAnsi="Helvetica" w:cs="HelveticaNeueLTStd-Roman"/>
                                  <w:sz w:val="18"/>
                                  <w:szCs w:val="18"/>
                                </w:rPr>
                                <w:t>Minwax</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Water Based Polyurethane Varnish</w:t>
                              </w:r>
                            </w:hyperlink>
                            <w:r w:rsidRPr="00D41FFC">
                              <w:rPr>
                                <w:rFonts w:ascii="Helvetica" w:hAnsi="Helvetica" w:cs="HelveticaNeueLTStd-Roman"/>
                                <w:sz w:val="18"/>
                                <w:szCs w:val="18"/>
                              </w:rPr>
                              <w:t>, Satin or Gloss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 Metal — Doors, Frames and Miscellaneous Metals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4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41"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206369">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42"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01A65"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i/>
                                <w:sz w:val="18"/>
                                <w:szCs w:val="18"/>
                              </w:rPr>
                              <w:t xml:space="preserve"> </w:t>
                            </w:r>
                            <w:r w:rsidRPr="00206369">
                              <w:rPr>
                                <w:rFonts w:ascii="Helvetica" w:hAnsi="Helvetica" w:cs="HelveticaNeueLTStd-Roman"/>
                                <w:b/>
                                <w:sz w:val="18"/>
                                <w:szCs w:val="18"/>
                              </w:rPr>
                              <w:t>Primer:</w:t>
                            </w:r>
                            <w:r>
                              <w:rPr>
                                <w:rFonts w:ascii="Helvetica" w:hAnsi="Helvetica" w:cs="HelveticaNeueLTStd-Roman"/>
                                <w:sz w:val="18"/>
                                <w:szCs w:val="18"/>
                              </w:rPr>
                              <w:tab/>
                            </w:r>
                            <w:hyperlink r:id="rId14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44"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45"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4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47"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xml:space="preserve"> D12W51</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48"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xml:space="preserve"> D12W51</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45B16">
                              <w:rPr>
                                <w:rFonts w:ascii="Helvetica" w:hAnsi="Helvetica" w:cs="HelveticaNeueLTStd-Roman"/>
                                <w:i/>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w:t>
                            </w:r>
                            <w:r>
                              <w:rPr>
                                <w:rFonts w:ascii="Helvetica" w:hAnsi="Helvetica" w:cs="HelveticaNeueLTStd-Roman"/>
                                <w:b/>
                                <w:sz w:val="18"/>
                                <w:szCs w:val="18"/>
                              </w:rPr>
                              <w:t xml:space="preserve"> Metal — High Performance Finish (Including Handrails)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Eg-Shel or Gloss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49"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206369">
                              <w:rPr>
                                <w:rFonts w:ascii="Helvetica" w:hAnsi="Helvetica" w:cs="HelveticaNeueLTStd-Roman"/>
                                <w:b/>
                                <w:sz w:val="18"/>
                                <w:szCs w:val="18"/>
                              </w:rPr>
                              <w:t>1st coat:</w:t>
                            </w:r>
                            <w:r>
                              <w:rPr>
                                <w:rFonts w:ascii="Helvetica" w:hAnsi="Helvetica" w:cs="HelveticaNeueLTStd-Roman"/>
                                <w:sz w:val="18"/>
                                <w:szCs w:val="18"/>
                              </w:rPr>
                              <w:tab/>
                            </w:r>
                            <w:hyperlink r:id="rId15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51" w:history="1">
                              <w:r w:rsidRPr="0032792E">
                                <w:rPr>
                                  <w:rStyle w:val="Hyperlink"/>
                                  <w:rFonts w:ascii="Helvetica" w:hAnsi="Helvetica" w:cs="HelveticaNeueLTStd-Roman"/>
                                  <w:sz w:val="18"/>
                                  <w:szCs w:val="18"/>
                                </w:rPr>
                                <w:t>Pro Industrial™ Water Based Catalyzed Epoxy Eg-Shel, B73-360 Series or Gloss, B73-300 Series</w:t>
                              </w:r>
                            </w:hyperlink>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sz w:val="18"/>
                                <w:szCs w:val="18"/>
                              </w:rPr>
                              <w:t xml:space="preserve">   </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45B16">
                              <w:rPr>
                                <w:rFonts w:ascii="Helvetica" w:hAnsi="Helvetica" w:cs="HelveticaNeueLTStd-Roman"/>
                                <w:sz w:val="18"/>
                                <w:szCs w:val="18"/>
                              </w:rPr>
                              <w:t xml:space="preserve">     </w:t>
                            </w:r>
                            <w:r w:rsidRPr="00206369">
                              <w:rPr>
                                <w:rFonts w:ascii="Helvetica" w:hAnsi="Helvetica" w:cs="HelveticaNeueLTStd-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2" o:spid="_x0000_s1048" type="#_x0000_t202" style="position:absolute;margin-left:-18.15pt;margin-top:-31.1pt;width:517.1pt;height:756.35pt;z-index:25160447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" fillcolor="white [3201]" stroked="f" strokeweight="0">
                <v:fill opacity="0"/>
                <v:path arrowok="t"/>
                <v:textbox>
                  <w:txbxContent>
                    <w:p w:rsidR="006C353E" w:rsidRPr="000F1BAC"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28"/>
                          <w:szCs w:val="28"/>
                        </w:rPr>
                      </w:pPr>
                      <w:r>
                        <w:rPr>
                          <w:rFonts w:ascii="Helvetica" w:hAnsi="Helvetica" w:cs="HelveticaNeueLTStd-Roman"/>
                          <w:color w:val="005293"/>
                          <w:sz w:val="28"/>
                          <w:szCs w:val="28"/>
                        </w:rPr>
                        <w:t>Lobby</w:t>
                      </w:r>
                      <w:r w:rsidRPr="000F1BAC">
                        <w:rPr>
                          <w:rFonts w:ascii="Helvetica" w:hAnsi="Helvetica" w:cs="HelveticaNeueLTStd-Roman"/>
                          <w:color w:val="005293"/>
                          <w:sz w:val="28"/>
                          <w:szCs w:val="28"/>
                        </w:rPr>
                        <w:t>/Common Area (Cont.):</w:t>
                      </w:r>
                    </w:p>
                    <w:p w:rsidR="006C353E" w:rsidRDefault="006C353E" w:rsidP="005E5EC3">
                      <w:pPr>
                        <w:autoSpaceDE w:val="0"/>
                        <w:autoSpaceDN w:val="0"/>
                        <w:adjustRightInd w:val="0"/>
                        <w:rPr>
                          <w:rFonts w:ascii="HelveticaNeueLTStd-Roman" w:hAnsi="HelveticaNeueLTStd-Roman" w:cs="HelveticaNeueLTStd-Roman"/>
                          <w:color w:val="1E6558"/>
                          <w:sz w:val="28"/>
                          <w:szCs w:val="2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 xml:space="preserve">Wood — Painted Doors, Frames, Trim and Chair Rails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r>
                        <w:rPr>
                          <w:rFonts w:ascii="Helvetica" w:hAnsi="Helvetica" w:cs="HelveticaNeueLTStd-Roman"/>
                          <w:color w:val="005293"/>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52" w:history="1">
                        <w:r w:rsidRPr="00D41FFC">
                          <w:rPr>
                            <w:rStyle w:val="Hyperlink"/>
                            <w:rFonts w:ascii="Helvetica" w:hAnsi="Helvetica" w:cs="HelveticaNeueLTStd-Roman"/>
                            <w:sz w:val="18"/>
                            <w:szCs w:val="18"/>
                          </w:rPr>
                          <w:t>PrepRite ProBlock</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w:t>
                      </w:r>
                      <w:r w:rsidRPr="00D41FFC">
                        <w:rPr>
                          <w:rFonts w:ascii="Helvetica" w:hAnsi="Helvetica" w:cs="HelveticaNeueLTStd-Roman"/>
                          <w:sz w:val="18"/>
                          <w:szCs w:val="18"/>
                        </w:rPr>
                        <w:t xml:space="preserve"> B51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53"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206369">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54"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245B16">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55" w:history="1">
                        <w:r w:rsidRPr="00D41FFC">
                          <w:rPr>
                            <w:rStyle w:val="Hyperlink"/>
                            <w:rFonts w:ascii="Helvetica" w:hAnsi="Helvetica" w:cs="HelveticaNeueLTStd-Roman"/>
                            <w:sz w:val="18"/>
                            <w:szCs w:val="18"/>
                          </w:rPr>
                          <w:t>PrepRite ProBlock</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w:t>
                      </w:r>
                      <w:r w:rsidRPr="00D41FFC">
                        <w:rPr>
                          <w:rFonts w:ascii="Helvetica" w:hAnsi="Helvetica" w:cs="HelveticaNeueLTStd-Roman"/>
                          <w:sz w:val="18"/>
                          <w:szCs w:val="18"/>
                        </w:rPr>
                        <w:t xml:space="preserve"> B51 Series</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5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w:t>
                        </w:r>
                      </w:hyperlink>
                      <w:r>
                        <w:rPr>
                          <w:rFonts w:ascii="Helvetica" w:hAnsi="Helvetica" w:cs="HelveticaNeueLTStd-Roman"/>
                          <w:sz w:val="18"/>
                          <w:szCs w:val="18"/>
                        </w:rPr>
                        <w:t>,</w:t>
                      </w:r>
                      <w:r w:rsidRPr="00D41FFC">
                        <w:rPr>
                          <w:rFonts w:ascii="Helvetica" w:hAnsi="Helvetica" w:cs="HelveticaNeueLTStd-Roman"/>
                          <w:sz w:val="18"/>
                          <w:szCs w:val="18"/>
                        </w:rPr>
                        <w:t xml:space="preserve"> Semi-Gloss, K46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5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w:t>
                        </w:r>
                      </w:hyperlink>
                      <w:r>
                        <w:rPr>
                          <w:rFonts w:ascii="Helvetica" w:hAnsi="Helvetica" w:cs="HelveticaNeueLTStd-Roman"/>
                          <w:sz w:val="18"/>
                          <w:szCs w:val="18"/>
                        </w:rPr>
                        <w:t>,</w:t>
                      </w:r>
                      <w:r w:rsidRPr="00D41FFC">
                        <w:rPr>
                          <w:rFonts w:ascii="Helvetica" w:hAnsi="Helvetica" w:cs="HelveticaNeueLTStd-Roman"/>
                          <w:sz w:val="18"/>
                          <w:szCs w:val="18"/>
                        </w:rPr>
                        <w:t xml:space="preserve"> Semi-Gloss, K46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58"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59"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60"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i/>
                          <w:color w:val="005293"/>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206369">
                        <w:rPr>
                          <w:rFonts w:ascii="Helvetica" w:hAnsi="Helvetica" w:cs="HelveticaNeueLTStd-Roman"/>
                          <w:sz w:val="18"/>
                          <w:szCs w:val="18"/>
                        </w:rPr>
                        <w:tab/>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 xml:space="preserve">Wood — Stained Doors, Frames, Trim and Chair Rails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Stained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Stain:</w:t>
                      </w:r>
                      <w:r>
                        <w:rPr>
                          <w:rFonts w:ascii="Helvetica" w:hAnsi="Helvetica" w:cs="HelveticaNeueLTStd-Roman"/>
                          <w:sz w:val="18"/>
                          <w:szCs w:val="18"/>
                        </w:rPr>
                        <w:tab/>
                      </w:r>
                      <w:hyperlink r:id="rId161" w:history="1">
                        <w:r w:rsidRPr="00E86871">
                          <w:rPr>
                            <w:rStyle w:val="Hyperlink"/>
                            <w:rFonts w:ascii="Helvetica" w:hAnsi="Helvetica" w:cs="HelveticaNeueLTStd-Roman"/>
                            <w:sz w:val="18"/>
                            <w:szCs w:val="18"/>
                          </w:rPr>
                          <w:t>Minwax</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250 Interior Stain</w:t>
                        </w:r>
                      </w:hyperlink>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62" w:history="1">
                        <w:r w:rsidRPr="00D41FFC">
                          <w:rPr>
                            <w:rStyle w:val="Hyperlink"/>
                            <w:rFonts w:ascii="Helvetica" w:hAnsi="Helvetica" w:cs="HelveticaNeueLTStd-Roman"/>
                            <w:sz w:val="18"/>
                            <w:szCs w:val="18"/>
                          </w:rPr>
                          <w:t>Minwax</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Water Based Polyurethane Varnish</w:t>
                        </w:r>
                      </w:hyperlink>
                      <w:r w:rsidRPr="00D41FFC">
                        <w:rPr>
                          <w:rFonts w:ascii="Helvetica" w:hAnsi="Helvetica" w:cs="HelveticaNeueLTStd-Roman"/>
                          <w:sz w:val="18"/>
                          <w:szCs w:val="18"/>
                        </w:rPr>
                        <w:t>, Satin or Gloss</w:t>
                      </w:r>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3rd coat:</w:t>
                      </w:r>
                      <w:r>
                        <w:rPr>
                          <w:rFonts w:ascii="Helvetica" w:hAnsi="Helvetica" w:cs="HelveticaNeueLTStd-Roman"/>
                          <w:sz w:val="18"/>
                          <w:szCs w:val="18"/>
                        </w:rPr>
                        <w:tab/>
                      </w:r>
                      <w:hyperlink r:id="rId163" w:history="1">
                        <w:r w:rsidRPr="00D41FFC">
                          <w:rPr>
                            <w:rStyle w:val="Hyperlink"/>
                            <w:rFonts w:ascii="Helvetica" w:hAnsi="Helvetica" w:cs="HelveticaNeueLTStd-Roman"/>
                            <w:sz w:val="18"/>
                            <w:szCs w:val="18"/>
                          </w:rPr>
                          <w:t>Minwax</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Water Based Polyurethane Varnish</w:t>
                        </w:r>
                      </w:hyperlink>
                      <w:r w:rsidRPr="00D41FFC">
                        <w:rPr>
                          <w:rFonts w:ascii="Helvetica" w:hAnsi="Helvetica" w:cs="HelveticaNeueLTStd-Roman"/>
                          <w:sz w:val="18"/>
                          <w:szCs w:val="18"/>
                        </w:rPr>
                        <w:t>, Satin or Gloss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 Metal — Doors, Frames and Miscellaneous Metals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64"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65"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206369">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66"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01A65"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i/>
                          <w:sz w:val="18"/>
                          <w:szCs w:val="18"/>
                        </w:rPr>
                        <w:t xml:space="preserve"> </w:t>
                      </w:r>
                      <w:r w:rsidRPr="00206369">
                        <w:rPr>
                          <w:rFonts w:ascii="Helvetica" w:hAnsi="Helvetica" w:cs="HelveticaNeueLTStd-Roman"/>
                          <w:b/>
                          <w:sz w:val="18"/>
                          <w:szCs w:val="18"/>
                        </w:rPr>
                        <w:t>Primer:</w:t>
                      </w:r>
                      <w:r>
                        <w:rPr>
                          <w:rFonts w:ascii="Helvetica" w:hAnsi="Helvetica" w:cs="HelveticaNeueLTStd-Roman"/>
                          <w:sz w:val="18"/>
                          <w:szCs w:val="18"/>
                        </w:rPr>
                        <w:tab/>
                      </w:r>
                      <w:hyperlink r:id="rId167"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68"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69"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AA0256">
                        <w:rPr>
                          <w:rFonts w:ascii="Helvetica" w:hAnsi="Helvetica" w:cs="Arial"/>
                          <w:color w:val="005293"/>
                          <w:sz w:val="18"/>
                          <w:szCs w:val="18"/>
                        </w:rPr>
                        <w:t>Eg-Shel Finish, Microbicidal Paint</w:t>
                      </w:r>
                      <w:r>
                        <w:rPr>
                          <w:rFonts w:ascii="Helvetica" w:hAnsi="Helvetica" w:cs="Arial"/>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70"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71"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xml:space="preserve"> D12W51</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72"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xml:space="preserve"> D12W51</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45B16">
                        <w:rPr>
                          <w:rFonts w:ascii="Helvetica" w:hAnsi="Helvetica" w:cs="HelveticaNeueLTStd-Roman"/>
                          <w:i/>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w:t>
                      </w:r>
                      <w:r>
                        <w:rPr>
                          <w:rFonts w:ascii="Helvetica" w:hAnsi="Helvetica" w:cs="HelveticaNeueLTStd-Roman"/>
                          <w:b/>
                          <w:sz w:val="18"/>
                          <w:szCs w:val="18"/>
                        </w:rPr>
                        <w:t xml:space="preserve"> Metal — High Performance Finish (Including Handrails)</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Eg-Shel or Gloss Finish</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7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206369">
                        <w:rPr>
                          <w:rFonts w:ascii="Helvetica" w:hAnsi="Helvetica" w:cs="HelveticaNeueLTStd-Roman"/>
                          <w:b/>
                          <w:sz w:val="18"/>
                          <w:szCs w:val="18"/>
                        </w:rPr>
                        <w:t>1st coat:</w:t>
                      </w:r>
                      <w:r>
                        <w:rPr>
                          <w:rFonts w:ascii="Helvetica" w:hAnsi="Helvetica" w:cs="HelveticaNeueLTStd-Roman"/>
                          <w:sz w:val="18"/>
                          <w:szCs w:val="18"/>
                        </w:rPr>
                        <w:tab/>
                      </w:r>
                      <w:hyperlink r:id="rId174"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75" w:history="1">
                        <w:r w:rsidRPr="0032792E">
                          <w:rPr>
                            <w:rStyle w:val="Hyperlink"/>
                            <w:rFonts w:ascii="Helvetica" w:hAnsi="Helvetica" w:cs="HelveticaNeueLTStd-Roman"/>
                            <w:sz w:val="18"/>
                            <w:szCs w:val="18"/>
                          </w:rPr>
                          <w:t>Pro Industrial™ Water Based Catalyzed Epoxy Eg-Shel, B73-360 Series or Gloss, B73-300 Series</w:t>
                        </w:r>
                      </w:hyperlink>
                      <w:r w:rsidRPr="00206369">
                        <w:rPr>
                          <w:rFonts w:ascii="Helvetica" w:hAnsi="Helvetica" w:cs="HelveticaNeueLTStd-Roman"/>
                          <w:sz w:val="18"/>
                          <w:szCs w:val="18"/>
                        </w:rPr>
                        <w:t xml:space="preserve"> </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sz w:val="18"/>
                          <w:szCs w:val="18"/>
                        </w:rPr>
                        <w:t xml:space="preserve">   </w:t>
                      </w:r>
                    </w:p>
                    <w:p w:rsidR="006C353E" w:rsidRPr="00206369" w:rsidRDefault="006C353E" w:rsidP="00245B1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245B16">
                        <w:rPr>
                          <w:rFonts w:ascii="Helvetica" w:hAnsi="Helvetica" w:cs="HelveticaNeueLTStd-Roman"/>
                          <w:sz w:val="18"/>
                          <w:szCs w:val="18"/>
                        </w:rPr>
                        <w:t xml:space="preserve">     </w:t>
                      </w:r>
                      <w:r w:rsidRPr="00206369">
                        <w:rPr>
                          <w:rFonts w:ascii="Helvetica" w:hAnsi="Helvetica" w:cs="HelveticaNeueLTStd-Roman"/>
                          <w:sz w:val="18"/>
                          <w:szCs w:val="18"/>
                        </w:rPr>
                        <w:t xml:space="preserve">                                                                                             </w:t>
                      </w:r>
                    </w:p>
                  </w:txbxContent>
                </v:textbox>
                <w10:wrap anchory="margin"/>
              </v:shape>
            </w:pict>
          </mc:Fallback>
        </mc:AlternateContent>
      </w:r>
      <w:r w:rsidR="00E86871">
        <w:rPr>
          <w:rFonts w:ascii="HelveticaNeueLTStd-Lt" w:hAnsi="HelveticaNeueLTStd-Lt" w:cs="HelveticaNeueLTStd-Lt"/>
          <w:noProof/>
          <w:color w:val="1E6558"/>
          <w:sz w:val="76"/>
          <w:szCs w:val="76"/>
        </w:rPr>
        <w:drawing>
          <wp:anchor distT="0" distB="0" distL="114300" distR="114300" simplePos="0" relativeHeight="251641344" behindDoc="1" locked="0" layoutInCell="1" allowOverlap="1" wp14:anchorId="5C77DD0F" wp14:editId="7D687744">
            <wp:simplePos x="0" y="0"/>
            <wp:positionH relativeFrom="column">
              <wp:posOffset>6969760</wp:posOffset>
            </wp:positionH>
            <wp:positionV relativeFrom="paragraph">
              <wp:posOffset>-896620</wp:posOffset>
            </wp:positionV>
            <wp:extent cx="7814310" cy="1011237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4310" cy="10112375"/>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61824" behindDoc="0" locked="0" layoutInCell="1" allowOverlap="1">
                <wp:simplePos x="0" y="0"/>
                <wp:positionH relativeFrom="column">
                  <wp:posOffset>-230505</wp:posOffset>
                </wp:positionH>
                <wp:positionV relativeFrom="paragraph">
                  <wp:posOffset>-87631</wp:posOffset>
                </wp:positionV>
                <wp:extent cx="6144895" cy="0"/>
                <wp:effectExtent l="0" t="0" r="2730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489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9"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15pt,-6.9pt" to="46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" strokecolor="#005293" strokeweight="1pt">
                <v:stroke dashstyle="1 1"/>
                <o:lock v:ext="edit" shapetype="f"/>
              </v:line>
            </w:pict>
          </mc:Fallback>
        </mc:AlternateContent>
      </w:r>
      <w:r w:rsidR="00923C4D">
        <w:rPr>
          <w:rFonts w:ascii="HelveticaNeueLTStd-Lt" w:hAnsi="HelveticaNeueLTStd-Lt" w:cs="HelveticaNeueLTStd-Lt"/>
          <w:noProof/>
          <w:color w:val="1E6558"/>
          <w:sz w:val="76"/>
          <w:szCs w:val="76"/>
        </w:rPr>
        <w:drawing>
          <wp:anchor distT="0" distB="0" distL="114300" distR="114300" simplePos="0" relativeHeight="251704832" behindDoc="1" locked="0" layoutInCell="1" allowOverlap="1" wp14:anchorId="12F469AA" wp14:editId="45865335">
            <wp:simplePos x="0" y="0"/>
            <wp:positionH relativeFrom="column">
              <wp:posOffset>-914400</wp:posOffset>
            </wp:positionH>
            <wp:positionV relativeFrom="paragraph">
              <wp:posOffset>-899795</wp:posOffset>
            </wp:positionV>
            <wp:extent cx="7760970" cy="100431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7760970" cy="10043160"/>
                    </a:xfrm>
                    <a:prstGeom prst="rect">
                      <a:avLst/>
                    </a:prstGeom>
                  </pic:spPr>
                </pic:pic>
              </a:graphicData>
            </a:graphic>
          </wp:anchor>
        </w:drawing>
      </w:r>
      <w:r w:rsidR="00020A14">
        <w:rPr>
          <w:rFonts w:ascii="HelveticaNeueLTStd-Lt" w:hAnsi="HelveticaNeueLTStd-Lt" w:cs="HelveticaNeueLTStd-Lt"/>
          <w:noProof/>
          <w:color w:val="1E6558"/>
          <w:sz w:val="76"/>
          <w:szCs w:val="76"/>
        </w:rPr>
        <w:drawing>
          <wp:anchor distT="0" distB="0" distL="114300" distR="114300" simplePos="0" relativeHeight="251643392" behindDoc="1" locked="0" layoutInCell="1" allowOverlap="1" wp14:anchorId="4D32F7C9" wp14:editId="3758CA90">
            <wp:simplePos x="0" y="0"/>
            <wp:positionH relativeFrom="column">
              <wp:posOffset>-935355</wp:posOffset>
            </wp:positionH>
            <wp:positionV relativeFrom="paragraph">
              <wp:posOffset>9271635</wp:posOffset>
            </wp:positionV>
            <wp:extent cx="7818120" cy="1011745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7818120" cy="10117455"/>
                    </a:xfrm>
                    <a:prstGeom prst="rect">
                      <a:avLst/>
                    </a:prstGeom>
                  </pic:spPr>
                </pic:pic>
              </a:graphicData>
            </a:graphic>
          </wp:anchor>
        </w:drawing>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40320" behindDoc="0" locked="0" layoutInCell="1" allowOverlap="1">
                <wp:simplePos x="0" y="0"/>
                <wp:positionH relativeFrom="column">
                  <wp:posOffset>-607060</wp:posOffset>
                </wp:positionH>
                <wp:positionV relativeFrom="paragraph">
                  <wp:posOffset>7990205</wp:posOffset>
                </wp:positionV>
                <wp:extent cx="882015" cy="2228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4842E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7</w:t>
                            </w:r>
                            <w:r w:rsidRPr="00A11494">
                              <w:rPr>
                                <w:rFonts w:ascii="Helvetica" w:hAnsi="Helvetica" w:cs="Helvetica"/>
                                <w:b/>
                                <w:color w:val="FFFFFF" w:themeColor="background1"/>
                                <w:sz w:val="18"/>
                                <w:szCs w:val="18"/>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47.8pt;margin-top:629.15pt;width:69.45pt;height:17.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" filled="f" stroked="f">
                <v:textbox style="mso-fit-shape-to-text:t">
                  <w:txbxContent>
                    <w:p w:rsidR="006C353E" w:rsidRPr="00A11494" w:rsidRDefault="006C353E" w:rsidP="004842E8">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7</w:t>
                      </w:r>
                      <w:r w:rsidRPr="00A11494">
                        <w:rPr>
                          <w:rFonts w:ascii="Helvetica" w:hAnsi="Helvetica" w:cs="Helvetica"/>
                          <w:b/>
                          <w:color w:val="FFFFFF" w:themeColor="background1"/>
                          <w:sz w:val="18"/>
                          <w:szCs w:val="18"/>
                        </w:rPr>
                        <w:t xml:space="preserve">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16768" behindDoc="0" locked="0" layoutInCell="1" allowOverlap="1">
                <wp:simplePos x="0" y="0"/>
                <wp:positionH relativeFrom="column">
                  <wp:posOffset>-170180</wp:posOffset>
                </wp:positionH>
                <wp:positionV relativeFrom="margin">
                  <wp:posOffset>-9525</wp:posOffset>
                </wp:positionV>
                <wp:extent cx="6567170" cy="889635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889635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0F1BAC"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28"/>
                                <w:szCs w:val="28"/>
                              </w:rPr>
                            </w:pPr>
                            <w:r>
                              <w:rPr>
                                <w:rFonts w:ascii="Helvetica" w:hAnsi="Helvetica" w:cs="HelveticaNeueLTStd-Roman"/>
                                <w:color w:val="005293"/>
                                <w:sz w:val="28"/>
                                <w:szCs w:val="28"/>
                              </w:rPr>
                              <w:t>Lobby</w:t>
                            </w:r>
                            <w:r w:rsidRPr="000F1BAC">
                              <w:rPr>
                                <w:rFonts w:ascii="Helvetica" w:hAnsi="Helvetica" w:cs="HelveticaNeueLTStd-Roman"/>
                                <w:color w:val="005293"/>
                                <w:sz w:val="28"/>
                                <w:szCs w:val="28"/>
                              </w:rPr>
                              <w:t>/Common Area (Cont.):</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 Metal — Galvanized</w:t>
                            </w:r>
                            <w:r>
                              <w:rPr>
                                <w:rFonts w:ascii="Helvetica" w:hAnsi="Helvetica" w:cs="HelveticaNeueLTStd-Roman"/>
                                <w:b/>
                                <w:sz w:val="18"/>
                                <w:szCs w:val="18"/>
                              </w:rPr>
                              <w:t>/Aluminum</w:t>
                            </w:r>
                            <w:r w:rsidRPr="00206369">
                              <w:rPr>
                                <w:rFonts w:ascii="Helvetica" w:hAnsi="Helvetica" w:cs="HelveticaNeueLTStd-Roman"/>
                                <w:b/>
                                <w:sz w:val="18"/>
                                <w:szCs w:val="18"/>
                              </w:rPr>
                              <w:t xml:space="preserve"> Surfaces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7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206369">
                              <w:rPr>
                                <w:rFonts w:ascii="Helvetica" w:hAnsi="Helvetica" w:cs="HelveticaNeueLTStd-Roman"/>
                                <w:b/>
                                <w:sz w:val="18"/>
                                <w:szCs w:val="18"/>
                              </w:rPr>
                              <w:t xml:space="preserve"> </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79"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80"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r>
                              <w:rPr>
                                <w:rFonts w:ascii="Helvetica" w:hAnsi="Helvetica" w:cs="HelveticaNeueLTStd-Roman"/>
                                <w:sz w:val="18"/>
                                <w:szCs w:val="18"/>
                              </w:rPr>
                              <w:br/>
                              <w:t xml:space="preserve">          </w:t>
                            </w:r>
                          </w:p>
                          <w:p w:rsidR="006C353E" w:rsidRPr="000D69B8" w:rsidRDefault="006C353E" w:rsidP="006002E0">
                            <w:pPr>
                              <w:tabs>
                                <w:tab w:val="left" w:pos="1080"/>
                                <w:tab w:val="decimal" w:pos="2520"/>
                              </w:tabs>
                              <w:autoSpaceDE w:val="0"/>
                              <w:autoSpaceDN w:val="0"/>
                              <w:adjustRightInd w:val="0"/>
                              <w:spacing w:after="40"/>
                              <w:rPr>
                                <w:rFonts w:ascii="Helvetica" w:hAnsi="Helvetica" w:cs="HelveticaNeueLTStd-Roman"/>
                                <w:b/>
                                <w:color w:val="005293"/>
                                <w:sz w:val="18"/>
                                <w:szCs w:val="18"/>
                              </w:rPr>
                            </w:pPr>
                            <w:r w:rsidRPr="000D69B8">
                              <w:rPr>
                                <w:rFonts w:ascii="Helvetica" w:hAnsi="Helvetica" w:cs="HelveticaNeueLTStd-Roman"/>
                                <w:b/>
                                <w:sz w:val="18"/>
                                <w:szCs w:val="18"/>
                              </w:rPr>
                              <w:t xml:space="preserve">Alternate:    </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81"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82"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83"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 (Including Handrails)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Eg-Shel or Gloss Finish</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184"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185"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186"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28"/>
                                <w:szCs w:val="28"/>
                              </w:rPr>
                              <w:t>Restaurant</w:t>
                            </w:r>
                            <w:r w:rsidRPr="00206369">
                              <w:rPr>
                                <w:rFonts w:ascii="Helvetica" w:hAnsi="Helvetica" w:cs="HelveticaNeueLTStd-Roman"/>
                                <w:color w:val="005293"/>
                                <w:sz w:val="28"/>
                                <w:szCs w:val="28"/>
                              </w:rPr>
                              <w:t>/Restroom/Corridor:</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CMU-Concrete Masonry Units</w:t>
                            </w:r>
                          </w:p>
                          <w:p w:rsidR="006C353E" w:rsidRPr="00BA327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 Finish - Upgrade</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87"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sidRPr="00206369">
                              <w:rPr>
                                <w:rFonts w:ascii="Helvetica" w:hAnsi="Helvetica" w:cs="HelveticaNeueLTStd-Roman"/>
                                <w:sz w:val="18"/>
                                <w:szCs w:val="18"/>
                              </w:rPr>
                              <w:tab/>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88"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89"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A327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Semi-Gloss Finish</w:t>
                            </w:r>
                            <w:r w:rsidRPr="00BA3276">
                              <w:rPr>
                                <w:rFonts w:ascii="Helvetica" w:hAnsi="Helvetica" w:cs="HelveticaNeueLTStd-Roman"/>
                                <w:color w:val="005293"/>
                                <w:sz w:val="18"/>
                                <w:szCs w:val="18"/>
                              </w:rPr>
                              <w:tab/>
                              <w:t xml:space="preserve">            </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0"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p>
                          <w:p w:rsidR="006C353E" w:rsidRPr="001D40C0"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191"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 xml:space="preserve">    </w:t>
                            </w:r>
                            <w:r>
                              <w:rPr>
                                <w:rFonts w:ascii="Helvetica" w:hAnsi="Helvetica" w:cs="HelveticaNeueLTStd-Roman"/>
                                <w:sz w:val="18"/>
                                <w:szCs w:val="18"/>
                              </w:rPr>
                              <w:tab/>
                            </w:r>
                            <w:hyperlink r:id="rId192"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Eg-Shel Finish</w:t>
                            </w:r>
                            <w:r w:rsidRPr="00BA3276">
                              <w:rPr>
                                <w:rFonts w:ascii="Helvetica" w:hAnsi="Helvetica" w:cs="HelveticaNeueLTStd-Roman"/>
                                <w:color w:val="005293"/>
                                <w:sz w:val="18"/>
                                <w:szCs w:val="18"/>
                              </w:rPr>
                              <w:tab/>
                            </w:r>
                          </w:p>
                          <w:p w:rsidR="006C353E" w:rsidRPr="00206369" w:rsidRDefault="006C353E" w:rsidP="001C3312">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3"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p>
                          <w:p w:rsidR="006C353E" w:rsidRPr="00206369" w:rsidRDefault="006C353E" w:rsidP="001C3312">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4"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p>
                          <w:p w:rsidR="006C353E" w:rsidRPr="00D75278" w:rsidRDefault="006C353E" w:rsidP="00AA0256">
                            <w:pPr>
                              <w:tabs>
                                <w:tab w:val="left" w:pos="1080"/>
                                <w:tab w:val="decimal" w:pos="2520"/>
                              </w:tabs>
                              <w:autoSpaceDE w:val="0"/>
                              <w:autoSpaceDN w:val="0"/>
                              <w:adjustRightInd w:val="0"/>
                              <w:spacing w:after="40"/>
                              <w:rPr>
                                <w:rFonts w:ascii="Helvetica" w:hAnsi="Helvetica" w:cs="HelveticaNeueLTStd-Roman"/>
                                <w:color w:val="0000FF"/>
                                <w:sz w:val="18"/>
                                <w:szCs w:val="18"/>
                                <w:u w:val="single"/>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5"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r>
                              <w:rPr>
                                <w:rFonts w:ascii="Helvetica" w:hAnsi="Helvetica" w:cs="HelveticaNeueLTStd-Roman"/>
                                <w:sz w:val="18"/>
                                <w:szCs w:val="18"/>
                              </w:rPr>
                              <w:br/>
                            </w:r>
                          </w:p>
                          <w:p w:rsidR="006C353E" w:rsidRPr="00BA3276"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6"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sidRPr="00206369">
                              <w:rPr>
                                <w:rFonts w:ascii="Helvetica" w:hAnsi="Helvetica" w:cs="HelveticaNeueLTStd-Roman"/>
                                <w:sz w:val="18"/>
                                <w:szCs w:val="18"/>
                              </w:rPr>
                              <w:tab/>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7"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198"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Pr>
                                <w:rFonts w:ascii="Helvetica" w:hAnsi="Helvetica" w:cs="Arial"/>
                                <w:color w:val="005293"/>
                                <w:sz w:val="18"/>
                                <w:szCs w:val="18"/>
                              </w:rPr>
                              <w:t>Eg-Shel Finish</w:t>
                            </w:r>
                            <w:r>
                              <w:rPr>
                                <w:rFonts w:ascii="Helvetica" w:hAnsi="Helvetica" w:cs="Arial"/>
                                <w:b/>
                                <w:color w:val="005293"/>
                                <w:sz w:val="18"/>
                                <w:szCs w:val="18"/>
                              </w:rPr>
                              <w:t xml:space="preserve">, </w:t>
                            </w:r>
                            <w:r w:rsidRPr="00D96809">
                              <w:rPr>
                                <w:rFonts w:ascii="Helvetica" w:hAnsi="Helvetica" w:cs="Arial"/>
                                <w:color w:val="005293"/>
                                <w:sz w:val="18"/>
                                <w:szCs w:val="18"/>
                              </w:rPr>
                              <w:t>Microbicidal Paint</w:t>
                            </w:r>
                            <w:r>
                              <w:rPr>
                                <w:rFonts w:ascii="Helvetica" w:hAnsi="Helvetica" w:cs="Arial"/>
                                <w:b/>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199"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00"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01"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0" o:spid="_x0000_s1050" type="#_x0000_t202" style="position:absolute;margin-left:-13.4pt;margin-top:-.75pt;width:517.1pt;height:70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" fillcolor="white [3201]" stroked="f" strokeweight="0">
                <v:fill opacity="0"/>
                <v:path arrowok="t"/>
                <v:textbox>
                  <w:txbxContent>
                    <w:p w:rsidR="006C353E" w:rsidRPr="000F1BAC"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28"/>
                          <w:szCs w:val="28"/>
                        </w:rPr>
                      </w:pPr>
                      <w:r>
                        <w:rPr>
                          <w:rFonts w:ascii="Helvetica" w:hAnsi="Helvetica" w:cs="HelveticaNeueLTStd-Roman"/>
                          <w:color w:val="005293"/>
                          <w:sz w:val="28"/>
                          <w:szCs w:val="28"/>
                        </w:rPr>
                        <w:t>Lobby</w:t>
                      </w:r>
                      <w:r w:rsidRPr="000F1BAC">
                        <w:rPr>
                          <w:rFonts w:ascii="Helvetica" w:hAnsi="Helvetica" w:cs="HelveticaNeueLTStd-Roman"/>
                          <w:color w:val="005293"/>
                          <w:sz w:val="28"/>
                          <w:szCs w:val="28"/>
                        </w:rPr>
                        <w:t>/Common Area (Cont.):</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 Metal — Galvanized</w:t>
                      </w:r>
                      <w:r>
                        <w:rPr>
                          <w:rFonts w:ascii="Helvetica" w:hAnsi="Helvetica" w:cs="HelveticaNeueLTStd-Roman"/>
                          <w:b/>
                          <w:sz w:val="18"/>
                          <w:szCs w:val="18"/>
                        </w:rPr>
                        <w:t>/Aluminum</w:t>
                      </w:r>
                      <w:r w:rsidRPr="00206369">
                        <w:rPr>
                          <w:rFonts w:ascii="Helvetica" w:hAnsi="Helvetica" w:cs="HelveticaNeueLTStd-Roman"/>
                          <w:b/>
                          <w:sz w:val="18"/>
                          <w:szCs w:val="18"/>
                        </w:rPr>
                        <w:t xml:space="preserve"> Surfaces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Semi-Gloss Finish</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202"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206369">
                        <w:rPr>
                          <w:rFonts w:ascii="Helvetica" w:hAnsi="Helvetica" w:cs="HelveticaNeueLTStd-Roman"/>
                          <w:b/>
                          <w:sz w:val="18"/>
                          <w:szCs w:val="18"/>
                        </w:rPr>
                        <w:t xml:space="preserve"> </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203"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204"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r>
                        <w:rPr>
                          <w:rFonts w:ascii="Helvetica" w:hAnsi="Helvetica" w:cs="HelveticaNeueLTStd-Roman"/>
                          <w:sz w:val="18"/>
                          <w:szCs w:val="18"/>
                        </w:rPr>
                        <w:br/>
                        <w:t xml:space="preserve">          </w:t>
                      </w:r>
                    </w:p>
                    <w:p w:rsidR="006C353E" w:rsidRPr="000D69B8" w:rsidRDefault="006C353E" w:rsidP="006002E0">
                      <w:pPr>
                        <w:tabs>
                          <w:tab w:val="left" w:pos="1080"/>
                          <w:tab w:val="decimal" w:pos="2520"/>
                        </w:tabs>
                        <w:autoSpaceDE w:val="0"/>
                        <w:autoSpaceDN w:val="0"/>
                        <w:adjustRightInd w:val="0"/>
                        <w:spacing w:after="40"/>
                        <w:rPr>
                          <w:rFonts w:ascii="Helvetica" w:hAnsi="Helvetica" w:cs="HelveticaNeueLTStd-Roman"/>
                          <w:b/>
                          <w:color w:val="005293"/>
                          <w:sz w:val="18"/>
                          <w:szCs w:val="18"/>
                        </w:rPr>
                      </w:pPr>
                      <w:r w:rsidRPr="000D69B8">
                        <w:rPr>
                          <w:rFonts w:ascii="Helvetica" w:hAnsi="Helvetica" w:cs="HelveticaNeueLTStd-Roman"/>
                          <w:b/>
                          <w:sz w:val="18"/>
                          <w:szCs w:val="18"/>
                        </w:rPr>
                        <w:t xml:space="preserve">Alternate:    </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205"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20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20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 (Including Handrails)</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18"/>
                          <w:szCs w:val="18"/>
                        </w:rPr>
                        <w:t>Eg-Shel or Gloss Finish</w:t>
                      </w:r>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20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209"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206369" w:rsidRDefault="006C353E" w:rsidP="006002E0">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21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206369" w:rsidRDefault="006C353E" w:rsidP="000C6731">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28"/>
                          <w:szCs w:val="28"/>
                        </w:rPr>
                        <w:t>Restaurant</w:t>
                      </w:r>
                      <w:r w:rsidRPr="00206369">
                        <w:rPr>
                          <w:rFonts w:ascii="Helvetica" w:hAnsi="Helvetica" w:cs="HelveticaNeueLTStd-Roman"/>
                          <w:color w:val="005293"/>
                          <w:sz w:val="28"/>
                          <w:szCs w:val="28"/>
                        </w:rPr>
                        <w:t>/Restroom/Corridor:</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06369">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CMU-Concrete Masonry Units</w:t>
                      </w:r>
                    </w:p>
                    <w:p w:rsidR="006C353E" w:rsidRPr="00BA327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 Finish - Upgrade</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1"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sidRPr="00206369">
                        <w:rPr>
                          <w:rFonts w:ascii="Helvetica" w:hAnsi="Helvetica" w:cs="HelveticaNeueLTStd-Roman"/>
                          <w:sz w:val="18"/>
                          <w:szCs w:val="18"/>
                        </w:rPr>
                        <w:tab/>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2"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3"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A327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Semi-Gloss Finish</w:t>
                      </w:r>
                      <w:r w:rsidRPr="00BA3276">
                        <w:rPr>
                          <w:rFonts w:ascii="Helvetica" w:hAnsi="Helvetica" w:cs="HelveticaNeueLTStd-Roman"/>
                          <w:color w:val="005293"/>
                          <w:sz w:val="18"/>
                          <w:szCs w:val="18"/>
                        </w:rPr>
                        <w:tab/>
                        <w:t xml:space="preserve">            </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4"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p>
                    <w:p w:rsidR="006C353E" w:rsidRPr="001D40C0"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215"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206369"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 xml:space="preserve">    </w:t>
                      </w:r>
                      <w:r>
                        <w:rPr>
                          <w:rFonts w:ascii="Helvetica" w:hAnsi="Helvetica" w:cs="HelveticaNeueLTStd-Roman"/>
                          <w:sz w:val="18"/>
                          <w:szCs w:val="18"/>
                        </w:rPr>
                        <w:tab/>
                      </w:r>
                      <w:hyperlink r:id="rId21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Eg-Shel Finish</w:t>
                      </w:r>
                      <w:r w:rsidRPr="00BA3276">
                        <w:rPr>
                          <w:rFonts w:ascii="Helvetica" w:hAnsi="Helvetica" w:cs="HelveticaNeueLTStd-Roman"/>
                          <w:color w:val="005293"/>
                          <w:sz w:val="18"/>
                          <w:szCs w:val="18"/>
                        </w:rPr>
                        <w:tab/>
                      </w:r>
                    </w:p>
                    <w:p w:rsidR="006C353E" w:rsidRPr="00206369" w:rsidRDefault="006C353E" w:rsidP="001C3312">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7"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p>
                    <w:p w:rsidR="006C353E" w:rsidRPr="00206369" w:rsidRDefault="006C353E" w:rsidP="001C3312">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8"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p>
                    <w:p w:rsidR="006C353E" w:rsidRPr="00D75278" w:rsidRDefault="006C353E" w:rsidP="00AA0256">
                      <w:pPr>
                        <w:tabs>
                          <w:tab w:val="left" w:pos="1080"/>
                          <w:tab w:val="decimal" w:pos="2520"/>
                        </w:tabs>
                        <w:autoSpaceDE w:val="0"/>
                        <w:autoSpaceDN w:val="0"/>
                        <w:adjustRightInd w:val="0"/>
                        <w:spacing w:after="40"/>
                        <w:rPr>
                          <w:rFonts w:ascii="Helvetica" w:hAnsi="Helvetica" w:cs="HelveticaNeueLTStd-Roman"/>
                          <w:color w:val="0000FF"/>
                          <w:sz w:val="18"/>
                          <w:szCs w:val="18"/>
                          <w:u w:val="single"/>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9"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r>
                        <w:rPr>
                          <w:rFonts w:ascii="Helvetica" w:hAnsi="Helvetica" w:cs="HelveticaNeueLTStd-Roman"/>
                          <w:sz w:val="18"/>
                          <w:szCs w:val="18"/>
                        </w:rPr>
                        <w:br/>
                      </w:r>
                    </w:p>
                    <w:p w:rsidR="006C353E" w:rsidRPr="00BA3276" w:rsidRDefault="006C353E" w:rsidP="00206369">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20"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sidRPr="00206369">
                        <w:rPr>
                          <w:rFonts w:ascii="Helvetica" w:hAnsi="Helvetica" w:cs="HelveticaNeueLTStd-Roman"/>
                          <w:sz w:val="18"/>
                          <w:szCs w:val="18"/>
                        </w:rPr>
                        <w:tab/>
                      </w:r>
                    </w:p>
                    <w:p w:rsidR="006C353E" w:rsidRPr="00206369"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21"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22"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20636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Pr>
                          <w:rFonts w:ascii="Helvetica" w:hAnsi="Helvetica" w:cs="Arial"/>
                          <w:color w:val="005293"/>
                          <w:sz w:val="18"/>
                          <w:szCs w:val="18"/>
                        </w:rPr>
                        <w:t>Eg-Shel Finish</w:t>
                      </w:r>
                      <w:r>
                        <w:rPr>
                          <w:rFonts w:ascii="Helvetica" w:hAnsi="Helvetica" w:cs="Arial"/>
                          <w:b/>
                          <w:color w:val="005293"/>
                          <w:sz w:val="18"/>
                          <w:szCs w:val="18"/>
                        </w:rPr>
                        <w:t xml:space="preserve">, </w:t>
                      </w:r>
                      <w:r w:rsidRPr="00D96809">
                        <w:rPr>
                          <w:rFonts w:ascii="Helvetica" w:hAnsi="Helvetica" w:cs="Arial"/>
                          <w:color w:val="005293"/>
                          <w:sz w:val="18"/>
                          <w:szCs w:val="18"/>
                        </w:rPr>
                        <w:t>Microbicidal Paint</w:t>
                      </w:r>
                      <w:r>
                        <w:rPr>
                          <w:rFonts w:ascii="Helvetica" w:hAnsi="Helvetica" w:cs="Arial"/>
                          <w:b/>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223"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24"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25"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txbxContent>
                </v:textbox>
                <w10:wrap anchory="margin"/>
              </v:shape>
            </w:pict>
          </mc:Fallback>
        </mc:AlternateContent>
      </w:r>
      <w:r>
        <w:rPr>
          <w:rFonts w:ascii="HelveticaNeueLTStd-Lt" w:hAnsi="HelveticaNeueLTStd-Lt" w:cs="HelveticaNeueLTStd-Lt"/>
          <w:noProof/>
          <w:color w:val="BA6F2E"/>
          <w:sz w:val="76"/>
          <w:szCs w:val="76"/>
        </w:rPr>
        <mc:AlternateContent>
          <mc:Choice Requires="wps">
            <w:drawing>
              <wp:anchor distT="4294967293" distB="4294967293" distL="114300" distR="114300" simplePos="0" relativeHeight="251651584" behindDoc="0" locked="0" layoutInCell="1" allowOverlap="1">
                <wp:simplePos x="0" y="0"/>
                <wp:positionH relativeFrom="column">
                  <wp:posOffset>-85090</wp:posOffset>
                </wp:positionH>
                <wp:positionV relativeFrom="paragraph">
                  <wp:posOffset>316229</wp:posOffset>
                </wp:positionV>
                <wp:extent cx="6167120" cy="0"/>
                <wp:effectExtent l="0" t="0" r="5080" b="19050"/>
                <wp:wrapNone/>
                <wp:docPr id="2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pt,24.9pt" to="478.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" strokecolor="#005293" strokeweight="1pt">
                <v:stroke dashstyle="1 1"/>
                <o:lock v:ext="edit" shapetype="f"/>
              </v:line>
            </w:pict>
          </mc:Fallback>
        </mc:AlternateContent>
      </w:r>
      <w:r w:rsidR="005143FA">
        <w:rPr>
          <w:rFonts w:ascii="HelveticaNeueLTStd-Lt" w:hAnsi="HelveticaNeueLTStd-Lt" w:cs="HelveticaNeueLTStd-Lt"/>
          <w:noProof/>
          <w:color w:val="1E6558"/>
          <w:sz w:val="76"/>
          <w:szCs w:val="76"/>
        </w:rPr>
        <w:drawing>
          <wp:anchor distT="0" distB="0" distL="114300" distR="114300" simplePos="0" relativeHeight="251663872" behindDoc="1" locked="0" layoutInCell="1" allowOverlap="1" wp14:anchorId="70E43606" wp14:editId="7DF964FC">
            <wp:simplePos x="0" y="0"/>
            <wp:positionH relativeFrom="column">
              <wp:posOffset>-914400</wp:posOffset>
            </wp:positionH>
            <wp:positionV relativeFrom="paragraph">
              <wp:posOffset>-903767</wp:posOffset>
            </wp:positionV>
            <wp:extent cx="7762874" cy="10046073"/>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7762874" cy="10046073"/>
                    </a:xfrm>
                    <a:prstGeom prst="rect">
                      <a:avLst/>
                    </a:prstGeom>
                  </pic:spPr>
                </pic:pic>
              </a:graphicData>
            </a:graphic>
          </wp:anchor>
        </w:drawing>
      </w:r>
    </w:p>
    <w:p w:rsidR="00582262" w:rsidRDefault="00582262" w:rsidP="00B70E51">
      <w:pPr>
        <w:autoSpaceDE w:val="0"/>
        <w:autoSpaceDN w:val="0"/>
        <w:adjustRightInd w:val="0"/>
        <w:rPr>
          <w:rFonts w:ascii="HelveticaNeueLTStd-Lt" w:hAnsi="HelveticaNeueLTStd-Lt" w:cs="HelveticaNeueLTStd-Lt"/>
          <w:color w:val="1E6558"/>
          <w:sz w:val="76"/>
          <w:szCs w:val="76"/>
        </w:rPr>
      </w:pP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BA6F2E"/>
          <w:sz w:val="76"/>
          <w:szCs w:val="76"/>
        </w:rPr>
        <mc:AlternateContent>
          <mc:Choice Requires="wps">
            <w:drawing>
              <wp:anchor distT="4294967293" distB="4294967293" distL="114300" distR="114300" simplePos="0" relativeHeight="251748864" behindDoc="0" locked="0" layoutInCell="1" allowOverlap="1">
                <wp:simplePos x="0" y="0"/>
                <wp:positionH relativeFrom="column">
                  <wp:posOffset>-85090</wp:posOffset>
                </wp:positionH>
                <wp:positionV relativeFrom="paragraph">
                  <wp:posOffset>2670174</wp:posOffset>
                </wp:positionV>
                <wp:extent cx="6167120" cy="0"/>
                <wp:effectExtent l="0" t="0" r="5080"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pt,210.25pt" to="478.9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2368" behindDoc="0" locked="0" layoutInCell="1" allowOverlap="1">
                <wp:simplePos x="0" y="0"/>
                <wp:positionH relativeFrom="column">
                  <wp:posOffset>5528310</wp:posOffset>
                </wp:positionH>
                <wp:positionV relativeFrom="paragraph">
                  <wp:posOffset>7411720</wp:posOffset>
                </wp:positionV>
                <wp:extent cx="882015" cy="22288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F564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35.3pt;margin-top:583.6pt;width:69.45pt;height:17.5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" filled="f" stroked="f">
                <v:textbox style="mso-fit-shape-to-text:t">
                  <w:txbxContent>
                    <w:p w:rsidR="006C353E" w:rsidRPr="00A11494" w:rsidRDefault="006C353E" w:rsidP="00F564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8</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15744" behindDoc="0" locked="0" layoutInCell="1" allowOverlap="1">
                <wp:simplePos x="0" y="0"/>
                <wp:positionH relativeFrom="column">
                  <wp:posOffset>-178435</wp:posOffset>
                </wp:positionH>
                <wp:positionV relativeFrom="margin">
                  <wp:posOffset>-47625</wp:posOffset>
                </wp:positionV>
                <wp:extent cx="6567170" cy="83820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838200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206369" w:rsidRDefault="006C353E" w:rsidP="00903E36">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28"/>
                                <w:szCs w:val="28"/>
                              </w:rPr>
                              <w:t>Restaurant/Restroom/Corridor</w:t>
                            </w:r>
                            <w:r>
                              <w:rPr>
                                <w:rFonts w:ascii="Helvetica" w:hAnsi="Helvetica" w:cs="HelveticaNeueLTStd-Roman"/>
                                <w:color w:val="005293"/>
                                <w:sz w:val="28"/>
                                <w:szCs w:val="28"/>
                              </w:rPr>
                              <w:t xml:space="preserve"> (Cont.)</w:t>
                            </w:r>
                            <w:r w:rsidRPr="00206369">
                              <w:rPr>
                                <w:rFonts w:ascii="Helvetica" w:hAnsi="Helvetica" w:cs="HelveticaNeueLTStd-Roman"/>
                                <w:color w:val="005293"/>
                                <w:sz w:val="28"/>
                                <w:szCs w:val="28"/>
                              </w:rPr>
                              <w:t>:</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A3276" w:rsidRDefault="006C353E" w:rsidP="00D75278">
                            <w:pPr>
                              <w:tabs>
                                <w:tab w:val="left" w:pos="1080"/>
                                <w:tab w:val="decimal" w:pos="2520"/>
                              </w:tabs>
                              <w:autoSpaceDE w:val="0"/>
                              <w:autoSpaceDN w:val="0"/>
                              <w:adjustRightInd w:val="0"/>
                              <w:spacing w:after="40"/>
                              <w:rPr>
                                <w:rFonts w:ascii="Helvetica" w:hAnsi="Helvetica" w:cs="HelveticaNeueLTStd-Roman"/>
                                <w:b/>
                                <w:sz w:val="18"/>
                                <w:szCs w:val="18"/>
                              </w:rPr>
                            </w:pPr>
                            <w:r w:rsidRPr="00BA3276">
                              <w:rPr>
                                <w:rFonts w:ascii="Helvetica" w:hAnsi="Helvetica" w:cs="HelveticaNeueLTStd-Roman"/>
                                <w:b/>
                                <w:sz w:val="18"/>
                                <w:szCs w:val="18"/>
                              </w:rPr>
                              <w:t xml:space="preserve">Masonry and Concrete — Ceilings and Soffits  </w:t>
                            </w:r>
                          </w:p>
                          <w:p w:rsidR="006C353E" w:rsidRPr="00BA3276" w:rsidRDefault="006C353E" w:rsidP="00D75278">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 xml:space="preserve">Flat Finish </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Primer:</w:t>
                            </w:r>
                            <w:r>
                              <w:rPr>
                                <w:rFonts w:ascii="Helvetica" w:hAnsi="Helvetica" w:cs="HelveticaNeueLTStd-Roman"/>
                                <w:sz w:val="18"/>
                                <w:szCs w:val="18"/>
                              </w:rPr>
                              <w:tab/>
                            </w:r>
                            <w:hyperlink r:id="rId226" w:history="1">
                              <w:r w:rsidRPr="00BE6982">
                                <w:rPr>
                                  <w:rStyle w:val="Hyperlink"/>
                                  <w:rFonts w:ascii="Helvetica" w:hAnsi="Helvetica" w:cs="HelveticaNeueLTStd-Roman"/>
                                  <w:sz w:val="18"/>
                                  <w:szCs w:val="18"/>
                                </w:rPr>
                                <w:t>Loxon</w:t>
                              </w:r>
                              <w:r w:rsidRPr="00BE6982">
                                <w:rPr>
                                  <w:rStyle w:val="Hyperlink"/>
                                  <w:rFonts w:ascii="Helvetica" w:hAnsi="Helvetica" w:cs="HelveticaNeueLTStd-Roman"/>
                                  <w:sz w:val="18"/>
                                  <w:szCs w:val="18"/>
                                  <w:vertAlign w:val="superscript"/>
                                </w:rPr>
                                <w:t>®</w:t>
                              </w:r>
                              <w:r w:rsidRPr="00BE6982">
                                <w:rPr>
                                  <w:rStyle w:val="Hyperlink"/>
                                  <w:rFonts w:ascii="Helvetica" w:hAnsi="Helvetica" w:cs="HelveticaNeueLTStd-Roman"/>
                                  <w:sz w:val="18"/>
                                  <w:szCs w:val="18"/>
                                </w:rPr>
                                <w:t xml:space="preserve"> Concrete &amp; Masonry Primer Sealer, A24W8300</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227" w:history="1">
                              <w:r w:rsidRPr="00B8461D">
                                <w:rPr>
                                  <w:rStyle w:val="Hyperlink"/>
                                  <w:rFonts w:ascii="Helvetica" w:hAnsi="Helvetica" w:cs="HelveticaNeueLTStd-Roman"/>
                                  <w:sz w:val="18"/>
                                  <w:szCs w:val="18"/>
                                </w:rPr>
                                <w:t>ProMar</w:t>
                              </w:r>
                              <w:r w:rsidRPr="00B8461D">
                                <w:rPr>
                                  <w:rStyle w:val="Hyperlink"/>
                                  <w:rFonts w:ascii="Helvetica" w:hAnsi="Helvetica" w:cs="HelveticaNeueLTStd-Roman"/>
                                  <w:sz w:val="18"/>
                                  <w:szCs w:val="18"/>
                                  <w:vertAlign w:val="superscript"/>
                                </w:rPr>
                                <w:t>®</w:t>
                              </w:r>
                              <w:r w:rsidRPr="00B8461D">
                                <w:rPr>
                                  <w:rStyle w:val="Hyperlink"/>
                                  <w:rFonts w:ascii="Helvetica" w:hAnsi="Helvetica" w:cs="HelveticaNeueLTStd-Roman"/>
                                  <w:sz w:val="18"/>
                                  <w:szCs w:val="18"/>
                                </w:rPr>
                                <w:t xml:space="preserve"> 200 Zero VOC Interior Latex Flat, B30-2600 Series</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228" w:history="1">
                              <w:r w:rsidRPr="00B8461D">
                                <w:rPr>
                                  <w:rStyle w:val="Hyperlink"/>
                                  <w:rFonts w:ascii="Helvetica" w:hAnsi="Helvetica" w:cs="HelveticaNeueLTStd-Roman"/>
                                  <w:sz w:val="18"/>
                                  <w:szCs w:val="18"/>
                                </w:rPr>
                                <w:t>ProMar</w:t>
                              </w:r>
                              <w:r w:rsidRPr="00B8461D">
                                <w:rPr>
                                  <w:rStyle w:val="Hyperlink"/>
                                  <w:rFonts w:ascii="Helvetica" w:hAnsi="Helvetica" w:cs="HelveticaNeueLTStd-Roman"/>
                                  <w:sz w:val="18"/>
                                  <w:szCs w:val="18"/>
                                  <w:vertAlign w:val="superscript"/>
                                </w:rPr>
                                <w:t>®</w:t>
                              </w:r>
                              <w:r w:rsidRPr="00B8461D">
                                <w:rPr>
                                  <w:rStyle w:val="Hyperlink"/>
                                  <w:rFonts w:ascii="Helvetica" w:hAnsi="Helvetica" w:cs="HelveticaNeueLTStd-Roman"/>
                                  <w:sz w:val="18"/>
                                  <w:szCs w:val="18"/>
                                </w:rPr>
                                <w:t xml:space="preserve"> 200 Zero VOC Interior Latex Flat, B30-2600 Series</w:t>
                              </w:r>
                            </w:hyperlink>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0D69B8" w:rsidRDefault="006C353E" w:rsidP="00D75278">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Primer:</w:t>
                            </w:r>
                            <w:r>
                              <w:rPr>
                                <w:rFonts w:ascii="Helvetica" w:hAnsi="Helvetica" w:cs="HelveticaNeueLTStd-Roman"/>
                                <w:sz w:val="18"/>
                                <w:szCs w:val="18"/>
                              </w:rPr>
                              <w:tab/>
                            </w:r>
                            <w:hyperlink r:id="rId229" w:history="1">
                              <w:r w:rsidRPr="00BE6982">
                                <w:rPr>
                                  <w:rStyle w:val="Hyperlink"/>
                                  <w:rFonts w:ascii="Helvetica" w:hAnsi="Helvetica" w:cs="HelveticaNeueLTStd-Roman"/>
                                  <w:sz w:val="18"/>
                                  <w:szCs w:val="18"/>
                                </w:rPr>
                                <w:t>Loxon</w:t>
                              </w:r>
                              <w:r w:rsidRPr="00BE6982">
                                <w:rPr>
                                  <w:rStyle w:val="Hyperlink"/>
                                  <w:rFonts w:ascii="Helvetica" w:hAnsi="Helvetica" w:cs="HelveticaNeueLTStd-Roman"/>
                                  <w:sz w:val="18"/>
                                  <w:szCs w:val="18"/>
                                  <w:vertAlign w:val="superscript"/>
                                </w:rPr>
                                <w:t>®</w:t>
                              </w:r>
                              <w:r w:rsidRPr="00BE6982">
                                <w:rPr>
                                  <w:rStyle w:val="Hyperlink"/>
                                  <w:rFonts w:ascii="Helvetica" w:hAnsi="Helvetica" w:cs="HelveticaNeueLTStd-Roman"/>
                                  <w:sz w:val="18"/>
                                  <w:szCs w:val="18"/>
                                </w:rPr>
                                <w:t xml:space="preserve"> Concrete &amp; Masonry Primer Sealer, A24W8300</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230" w:history="1">
                              <w:r w:rsidRPr="00B8461D">
                                <w:rPr>
                                  <w:rStyle w:val="Hyperlink"/>
                                  <w:rFonts w:ascii="Helvetica" w:hAnsi="Helvetica" w:cs="Arial"/>
                                  <w:sz w:val="18"/>
                                  <w:szCs w:val="18"/>
                                </w:rPr>
                                <w:t>Harmony</w:t>
                              </w:r>
                              <w:r w:rsidRPr="00B8461D">
                                <w:rPr>
                                  <w:rStyle w:val="Hyperlink"/>
                                  <w:rFonts w:ascii="Helvetica" w:hAnsi="Helvetica" w:cs="HelveticaNeueLTStd-Roman"/>
                                  <w:sz w:val="18"/>
                                  <w:szCs w:val="18"/>
                                  <w:vertAlign w:val="superscript"/>
                                </w:rPr>
                                <w:t>®</w:t>
                              </w:r>
                              <w:r w:rsidRPr="00B8461D">
                                <w:rPr>
                                  <w:rStyle w:val="Hyperlink"/>
                                  <w:rFonts w:ascii="Helvetica" w:hAnsi="Helvetica" w:cs="Arial"/>
                                  <w:sz w:val="18"/>
                                  <w:szCs w:val="18"/>
                                </w:rPr>
                                <w:t xml:space="preserve"> Interior Latex Flat, B5 Series</w:t>
                              </w:r>
                            </w:hyperlink>
                          </w:p>
                          <w:p w:rsidR="006C353E" w:rsidRPr="00D75278" w:rsidRDefault="006C353E" w:rsidP="00903E36">
                            <w:pPr>
                              <w:tabs>
                                <w:tab w:val="left" w:pos="1080"/>
                                <w:tab w:val="decimal" w:pos="2520"/>
                              </w:tabs>
                              <w:autoSpaceDE w:val="0"/>
                              <w:autoSpaceDN w:val="0"/>
                              <w:adjustRightInd w:val="0"/>
                              <w:spacing w:after="40"/>
                              <w:rPr>
                                <w:rFonts w:ascii="Helvetica" w:hAnsi="Helvetica"/>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231" w:history="1">
                              <w:r w:rsidRPr="00B8461D">
                                <w:rPr>
                                  <w:rStyle w:val="Hyperlink"/>
                                  <w:rFonts w:ascii="Helvetica" w:hAnsi="Helvetica" w:cs="Arial"/>
                                  <w:sz w:val="18"/>
                                  <w:szCs w:val="18"/>
                                </w:rPr>
                                <w:t>Harmony</w:t>
                              </w:r>
                              <w:r w:rsidRPr="00B8461D">
                                <w:rPr>
                                  <w:rStyle w:val="Hyperlink"/>
                                  <w:rFonts w:ascii="Helvetica" w:hAnsi="Helvetica" w:cs="HelveticaNeueLTStd-Roman"/>
                                  <w:sz w:val="18"/>
                                  <w:szCs w:val="18"/>
                                  <w:vertAlign w:val="superscript"/>
                                </w:rPr>
                                <w:t>®</w:t>
                              </w:r>
                              <w:r w:rsidRPr="00B8461D">
                                <w:rPr>
                                  <w:rStyle w:val="Hyperlink"/>
                                  <w:rFonts w:ascii="Helvetica" w:hAnsi="Helvetica" w:cs="Arial"/>
                                  <w:sz w:val="18"/>
                                  <w:szCs w:val="18"/>
                                </w:rPr>
                                <w:t xml:space="preserve"> Interior Latex Flat, B5 Series</w:t>
                              </w:r>
                            </w:hyperlink>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 xml:space="preserve">Gypsum Board </w:t>
                            </w:r>
                            <w:r w:rsidRPr="00903E36">
                              <w:rPr>
                                <w:rFonts w:ascii="Helvetica" w:hAnsi="Helvetica" w:cs="HelveticaNeueLTStd-Roman"/>
                                <w:b/>
                                <w:sz w:val="18"/>
                                <w:szCs w:val="18"/>
                              </w:rPr>
                              <w:t xml:space="preserve">— Walls </w:t>
                            </w:r>
                          </w:p>
                          <w:p w:rsidR="006C353E" w:rsidRPr="00FE2557"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 Finish - Upgrade</w:t>
                            </w:r>
                          </w:p>
                          <w:p w:rsidR="006C353E" w:rsidRDefault="006C353E" w:rsidP="0032792E">
                            <w:pPr>
                              <w:tabs>
                                <w:tab w:val="left" w:pos="1080"/>
                                <w:tab w:val="decimal" w:pos="2520"/>
                              </w:tabs>
                              <w:autoSpaceDE w:val="0"/>
                              <w:autoSpaceDN w:val="0"/>
                              <w:adjustRightInd w:val="0"/>
                              <w:spacing w:after="40"/>
                              <w:rPr>
                                <w:rFonts w:ascii="Helvetica" w:hAnsi="Helvetica" w:cs="Arial"/>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2"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206369" w:rsidRDefault="006C353E" w:rsidP="0032792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3"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Pr="00206369" w:rsidRDefault="006C353E" w:rsidP="0032792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4"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Semi-Gloss Finish</w:t>
                            </w:r>
                            <w:r w:rsidRPr="00903E36">
                              <w:rPr>
                                <w:rFonts w:ascii="Helvetica" w:hAnsi="Helvetica" w:cs="HelveticaNeueLTStd-Roman"/>
                                <w:color w:val="005293"/>
                                <w:sz w:val="18"/>
                                <w:szCs w:val="18"/>
                              </w:rPr>
                              <w:tab/>
                              <w:t xml:space="preserve">            </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5"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Pr>
                                <w:rFonts w:ascii="Helvetica" w:hAnsi="Helvetica" w:cs="HelveticaNeueLTStd-Roman"/>
                                <w:sz w:val="18"/>
                                <w:szCs w:val="18"/>
                              </w:rPr>
                              <w:tab/>
                            </w:r>
                            <w:hyperlink r:id="rId23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xml:space="preserve"> K46 Series</w:t>
                            </w:r>
                            <w:r>
                              <w:rPr>
                                <w:rFonts w:ascii="Helvetica" w:hAnsi="Helvetica" w:cs="HelveticaNeueLTStd-Roman"/>
                                <w:sz w:val="18"/>
                                <w:szCs w:val="18"/>
                              </w:rPr>
                              <w:br/>
                            </w:r>
                            <w:r w:rsidRPr="006A17D7">
                              <w:rPr>
                                <w:rFonts w:ascii="Helvetica" w:hAnsi="Helvetica" w:cs="HelveticaNeueLTStd-Roman"/>
                                <w:b/>
                                <w:sz w:val="18"/>
                                <w:szCs w:val="18"/>
                              </w:rPr>
                              <w:t>2nd coat:</w:t>
                            </w:r>
                            <w:r>
                              <w:rPr>
                                <w:rFonts w:ascii="Helvetica" w:hAnsi="Helvetica" w:cs="HelveticaNeueLTStd-Roman"/>
                                <w:sz w:val="18"/>
                                <w:szCs w:val="18"/>
                              </w:rPr>
                              <w:t xml:space="preserve">  </w:t>
                            </w:r>
                            <w:r>
                              <w:rPr>
                                <w:rFonts w:ascii="Helvetica" w:hAnsi="Helvetica" w:cs="HelveticaNeueLTStd-Roman"/>
                                <w:sz w:val="18"/>
                                <w:szCs w:val="18"/>
                              </w:rPr>
                              <w:tab/>
                            </w:r>
                            <w:hyperlink r:id="rId23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xml:space="preserve"> K46 Series</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Eg-Shel Finish</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8"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D75278" w:rsidRDefault="006C353E" w:rsidP="00903E36">
                            <w:pPr>
                              <w:tabs>
                                <w:tab w:val="left" w:pos="1080"/>
                                <w:tab w:val="decimal" w:pos="2520"/>
                              </w:tabs>
                              <w:autoSpaceDE w:val="0"/>
                              <w:autoSpaceDN w:val="0"/>
                              <w:adjustRightInd w:val="0"/>
                              <w:spacing w:after="40"/>
                              <w:rPr>
                                <w:rFonts w:ascii="Helvetica" w:hAnsi="Helvetica" w:cs="HelveticaNeueLTStd-Roman"/>
                                <w:color w:val="0000FF"/>
                                <w:sz w:val="18"/>
                                <w:szCs w:val="18"/>
                                <w:u w:val="single"/>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39"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r>
                              <w:rPr>
                                <w:rFonts w:ascii="Helvetica" w:hAnsi="Helvetica" w:cs="HelveticaNeueLTStd-Roman"/>
                                <w:sz w:val="18"/>
                                <w:szCs w:val="18"/>
                              </w:rPr>
                              <w:br/>
                            </w: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 xml:space="preserve">  </w:t>
                            </w:r>
                            <w:r>
                              <w:rPr>
                                <w:rFonts w:ascii="Helvetica" w:hAnsi="Helvetica" w:cs="HelveticaNeueLTStd-Roman"/>
                                <w:sz w:val="18"/>
                                <w:szCs w:val="18"/>
                              </w:rPr>
                              <w:tab/>
                            </w:r>
                            <w:hyperlink r:id="rId240"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p>
                          <w:p w:rsidR="006C353E"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3F60FE" w:rsidRDefault="006C353E" w:rsidP="004F2882">
                            <w:pPr>
                              <w:tabs>
                                <w:tab w:val="left" w:pos="1080"/>
                                <w:tab w:val="decimal" w:pos="2520"/>
                              </w:tabs>
                              <w:autoSpaceDE w:val="0"/>
                              <w:autoSpaceDN w:val="0"/>
                              <w:adjustRightInd w:val="0"/>
                              <w:spacing w:after="40"/>
                              <w:rPr>
                                <w:rFonts w:ascii="Helvetica" w:hAnsi="Helvetica" w:cs="HelveticaNeueLTStd-Roman"/>
                                <w:b/>
                                <w:color w:val="005293"/>
                                <w:sz w:val="18"/>
                                <w:szCs w:val="18"/>
                              </w:rPr>
                            </w:pPr>
                            <w:r>
                              <w:rPr>
                                <w:rFonts w:ascii="Helvetica" w:hAnsi="Helvetica" w:cs="HelveticaNeueLTStd-Roman"/>
                                <w:color w:val="005293"/>
                                <w:sz w:val="18"/>
                                <w:szCs w:val="18"/>
                              </w:rPr>
                              <w:t>Eg-Shel Finish - Upgrade</w:t>
                            </w:r>
                          </w:p>
                          <w:p w:rsidR="006C353E" w:rsidRDefault="006C353E" w:rsidP="004F2882">
                            <w:pPr>
                              <w:tabs>
                                <w:tab w:val="left" w:pos="1080"/>
                                <w:tab w:val="decimal" w:pos="2520"/>
                              </w:tabs>
                              <w:autoSpaceDE w:val="0"/>
                              <w:autoSpaceDN w:val="0"/>
                              <w:adjustRightInd w:val="0"/>
                              <w:spacing w:after="40"/>
                              <w:rPr>
                                <w:rFonts w:ascii="Helvetica" w:hAnsi="Helvetica" w:cs="Arial"/>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1"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2"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3"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244"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45"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903E36"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46"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r>
                              <w:rPr>
                                <w:rFonts w:ascii="Helvetica" w:hAnsi="Helvetica" w:cs="HelveticaNeueLTStd-Roman"/>
                                <w:i/>
                                <w:color w:val="005293"/>
                                <w:sz w:val="18"/>
                                <w:szCs w:val="18"/>
                              </w:rPr>
                              <w:t xml:space="preserve"> </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b/>
                                <w:sz w:val="18"/>
                                <w:szCs w:val="18"/>
                              </w:rPr>
                            </w:pPr>
                            <w:r w:rsidRPr="00903E36">
                              <w:rPr>
                                <w:rFonts w:ascii="Helvetica" w:hAnsi="Helvetica" w:cs="HelveticaNeueLTStd-Roman"/>
                                <w:b/>
                                <w:sz w:val="18"/>
                                <w:szCs w:val="18"/>
                              </w:rPr>
                              <w:t>Gypsum Board — Ceilings and Soffits</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 xml:space="preserve">Flat Finish </w:t>
                            </w:r>
                          </w:p>
                          <w:p w:rsidR="006C353E" w:rsidRDefault="006C353E" w:rsidP="003F60FE">
                            <w:pPr>
                              <w:tabs>
                                <w:tab w:val="left" w:pos="1080"/>
                                <w:tab w:val="decimal" w:pos="2520"/>
                              </w:tabs>
                              <w:autoSpaceDE w:val="0"/>
                              <w:autoSpaceDN w:val="0"/>
                              <w:adjustRightInd w:val="0"/>
                              <w:spacing w:after="40"/>
                              <w:rPr>
                                <w:rFonts w:ascii="Helvetica" w:hAnsi="Helvetica" w:cs="Arial"/>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7"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8"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xml:space="preserve"> B30-2600 Series</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49"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xml:space="preserve"> B30-2600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sz w:val="18"/>
                                <w:szCs w:val="18"/>
                              </w:rPr>
                              <w:tab/>
                            </w:r>
                          </w:p>
                          <w:p w:rsidR="006C353E" w:rsidRPr="000D69B8" w:rsidRDefault="006C353E" w:rsidP="003F60FE">
                            <w:pPr>
                              <w:tabs>
                                <w:tab w:val="left" w:pos="1080"/>
                                <w:tab w:val="decimal" w:pos="2520"/>
                              </w:tabs>
                              <w:autoSpaceDE w:val="0"/>
                              <w:autoSpaceDN w:val="0"/>
                              <w:adjustRightInd w:val="0"/>
                              <w:spacing w:after="40"/>
                              <w:rPr>
                                <w:rFonts w:ascii="Helvetica" w:hAnsi="Helvetica" w:cs="HelveticaNeueLTStd-Roman"/>
                                <w:b/>
                                <w:i/>
                                <w:sz w:val="18"/>
                                <w:szCs w:val="18"/>
                              </w:rPr>
                            </w:pPr>
                            <w:r w:rsidRPr="000D69B8">
                              <w:rPr>
                                <w:rFonts w:ascii="Helvetica" w:hAnsi="Helvetica" w:cs="HelveticaNeueLTStd-Roman"/>
                                <w:b/>
                                <w:i/>
                                <w:sz w:val="18"/>
                                <w:szCs w:val="18"/>
                              </w:rPr>
                              <w:t>Alternate:</w:t>
                            </w:r>
                          </w:p>
                          <w:p w:rsidR="006C353E" w:rsidRDefault="006C353E" w:rsidP="00BD2E23">
                            <w:pPr>
                              <w:tabs>
                                <w:tab w:val="left" w:pos="1080"/>
                                <w:tab w:val="decimal" w:pos="2520"/>
                              </w:tabs>
                              <w:autoSpaceDE w:val="0"/>
                              <w:autoSpaceDN w:val="0"/>
                              <w:adjustRightInd w:val="0"/>
                              <w:spacing w:after="40"/>
                              <w:rPr>
                                <w:rFonts w:ascii="Helvetica" w:hAnsi="Helvetica" w:cs="Arial"/>
                                <w:sz w:val="18"/>
                                <w:szCs w:val="18"/>
                              </w:rPr>
                            </w:pPr>
                            <w:r w:rsidRPr="0061355F">
                              <w:rPr>
                                <w:rFonts w:ascii="Helvetica" w:hAnsi="Helvetica" w:cs="HelveticaNeueLTStd-Roman"/>
                                <w:b/>
                                <w:sz w:val="18"/>
                                <w:szCs w:val="18"/>
                              </w:rPr>
                              <w:t>Primer:</w:t>
                            </w:r>
                            <w:r w:rsidRPr="0061355F">
                              <w:rPr>
                                <w:rFonts w:ascii="Helvetica" w:hAnsi="Helvetica" w:cs="HelveticaNeueLTStd-Roman"/>
                                <w:sz w:val="18"/>
                                <w:szCs w:val="18"/>
                              </w:rPr>
                              <w:t xml:space="preserve">  </w:t>
                            </w:r>
                            <w:r>
                              <w:rPr>
                                <w:rFonts w:ascii="Helvetica" w:hAnsi="Helvetica" w:cs="HelveticaNeueLTStd-Roman"/>
                                <w:sz w:val="18"/>
                                <w:szCs w:val="18"/>
                              </w:rPr>
                              <w:tab/>
                            </w:r>
                            <w:hyperlink r:id="rId250"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BD2E23">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251"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61355F" w:rsidRDefault="006C353E" w:rsidP="00BD2E23">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252"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C6731" w:rsidRDefault="006C353E" w:rsidP="000C6731">
                            <w:pPr>
                              <w:tabs>
                                <w:tab w:val="left" w:pos="1080"/>
                                <w:tab w:val="decimal" w:pos="2520"/>
                              </w:tabs>
                              <w:autoSpaceDE w:val="0"/>
                              <w:autoSpaceDN w:val="0"/>
                              <w:adjustRightInd w:val="0"/>
                              <w:spacing w:after="40"/>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3" o:spid="_x0000_s1052" type="#_x0000_t202" style="position:absolute;margin-left:-14.05pt;margin-top:-3.75pt;width:517.1pt;height:66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" fillcolor="white [3201]" stroked="f" strokeweight="0">
                <v:fill opacity="0"/>
                <v:path arrowok="t"/>
                <v:textbox>
                  <w:txbxContent>
                    <w:p w:rsidR="006C353E" w:rsidRPr="00206369" w:rsidRDefault="006C353E" w:rsidP="00903E36">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28"/>
                          <w:szCs w:val="28"/>
                        </w:rPr>
                        <w:t>Restaurant/Restroom/Corridor</w:t>
                      </w:r>
                      <w:r>
                        <w:rPr>
                          <w:rFonts w:ascii="Helvetica" w:hAnsi="Helvetica" w:cs="HelveticaNeueLTStd-Roman"/>
                          <w:color w:val="005293"/>
                          <w:sz w:val="28"/>
                          <w:szCs w:val="28"/>
                        </w:rPr>
                        <w:t xml:space="preserve"> (Cont.)</w:t>
                      </w:r>
                      <w:r w:rsidRPr="00206369">
                        <w:rPr>
                          <w:rFonts w:ascii="Helvetica" w:hAnsi="Helvetica" w:cs="HelveticaNeueLTStd-Roman"/>
                          <w:color w:val="005293"/>
                          <w:sz w:val="28"/>
                          <w:szCs w:val="28"/>
                        </w:rPr>
                        <w:t>:</w:t>
                      </w:r>
                    </w:p>
                    <w:p w:rsidR="006C353E" w:rsidRDefault="006C353E"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A3276" w:rsidRDefault="006C353E" w:rsidP="00D75278">
                      <w:pPr>
                        <w:tabs>
                          <w:tab w:val="left" w:pos="1080"/>
                          <w:tab w:val="decimal" w:pos="2520"/>
                        </w:tabs>
                        <w:autoSpaceDE w:val="0"/>
                        <w:autoSpaceDN w:val="0"/>
                        <w:adjustRightInd w:val="0"/>
                        <w:spacing w:after="40"/>
                        <w:rPr>
                          <w:rFonts w:ascii="Helvetica" w:hAnsi="Helvetica" w:cs="HelveticaNeueLTStd-Roman"/>
                          <w:b/>
                          <w:sz w:val="18"/>
                          <w:szCs w:val="18"/>
                        </w:rPr>
                      </w:pPr>
                      <w:r w:rsidRPr="00BA3276">
                        <w:rPr>
                          <w:rFonts w:ascii="Helvetica" w:hAnsi="Helvetica" w:cs="HelveticaNeueLTStd-Roman"/>
                          <w:b/>
                          <w:sz w:val="18"/>
                          <w:szCs w:val="18"/>
                        </w:rPr>
                        <w:t xml:space="preserve">Masonry and Concrete — Ceilings and Soffits  </w:t>
                      </w:r>
                    </w:p>
                    <w:p w:rsidR="006C353E" w:rsidRPr="00BA3276" w:rsidRDefault="006C353E" w:rsidP="00D75278">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BA3276">
                        <w:rPr>
                          <w:rFonts w:ascii="Helvetica" w:hAnsi="Helvetica" w:cs="HelveticaNeueLTStd-Roman"/>
                          <w:color w:val="005293"/>
                          <w:sz w:val="18"/>
                          <w:szCs w:val="18"/>
                        </w:rPr>
                        <w:t xml:space="preserve">Flat Finish </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Primer:</w:t>
                      </w:r>
                      <w:r>
                        <w:rPr>
                          <w:rFonts w:ascii="Helvetica" w:hAnsi="Helvetica" w:cs="HelveticaNeueLTStd-Roman"/>
                          <w:sz w:val="18"/>
                          <w:szCs w:val="18"/>
                        </w:rPr>
                        <w:tab/>
                      </w:r>
                      <w:hyperlink r:id="rId253" w:history="1">
                        <w:r w:rsidRPr="00BE6982">
                          <w:rPr>
                            <w:rStyle w:val="Hyperlink"/>
                            <w:rFonts w:ascii="Helvetica" w:hAnsi="Helvetica" w:cs="HelveticaNeueLTStd-Roman"/>
                            <w:sz w:val="18"/>
                            <w:szCs w:val="18"/>
                          </w:rPr>
                          <w:t>Loxon</w:t>
                        </w:r>
                        <w:r w:rsidRPr="00BE6982">
                          <w:rPr>
                            <w:rStyle w:val="Hyperlink"/>
                            <w:rFonts w:ascii="Helvetica" w:hAnsi="Helvetica" w:cs="HelveticaNeueLTStd-Roman"/>
                            <w:sz w:val="18"/>
                            <w:szCs w:val="18"/>
                            <w:vertAlign w:val="superscript"/>
                          </w:rPr>
                          <w:t>®</w:t>
                        </w:r>
                        <w:r w:rsidRPr="00BE6982">
                          <w:rPr>
                            <w:rStyle w:val="Hyperlink"/>
                            <w:rFonts w:ascii="Helvetica" w:hAnsi="Helvetica" w:cs="HelveticaNeueLTStd-Roman"/>
                            <w:sz w:val="18"/>
                            <w:szCs w:val="18"/>
                          </w:rPr>
                          <w:t xml:space="preserve"> Concrete &amp; Masonry Primer Sealer, A24W8300</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254" w:history="1">
                        <w:r w:rsidRPr="00B8461D">
                          <w:rPr>
                            <w:rStyle w:val="Hyperlink"/>
                            <w:rFonts w:ascii="Helvetica" w:hAnsi="Helvetica" w:cs="HelveticaNeueLTStd-Roman"/>
                            <w:sz w:val="18"/>
                            <w:szCs w:val="18"/>
                          </w:rPr>
                          <w:t>ProMar</w:t>
                        </w:r>
                        <w:r w:rsidRPr="00B8461D">
                          <w:rPr>
                            <w:rStyle w:val="Hyperlink"/>
                            <w:rFonts w:ascii="Helvetica" w:hAnsi="Helvetica" w:cs="HelveticaNeueLTStd-Roman"/>
                            <w:sz w:val="18"/>
                            <w:szCs w:val="18"/>
                            <w:vertAlign w:val="superscript"/>
                          </w:rPr>
                          <w:t>®</w:t>
                        </w:r>
                        <w:r w:rsidRPr="00B8461D">
                          <w:rPr>
                            <w:rStyle w:val="Hyperlink"/>
                            <w:rFonts w:ascii="Helvetica" w:hAnsi="Helvetica" w:cs="HelveticaNeueLTStd-Roman"/>
                            <w:sz w:val="18"/>
                            <w:szCs w:val="18"/>
                          </w:rPr>
                          <w:t xml:space="preserve"> 200 Zero VOC Interior Latex Flat, B30-2600 Series</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255" w:history="1">
                        <w:r w:rsidRPr="00B8461D">
                          <w:rPr>
                            <w:rStyle w:val="Hyperlink"/>
                            <w:rFonts w:ascii="Helvetica" w:hAnsi="Helvetica" w:cs="HelveticaNeueLTStd-Roman"/>
                            <w:sz w:val="18"/>
                            <w:szCs w:val="18"/>
                          </w:rPr>
                          <w:t>ProMar</w:t>
                        </w:r>
                        <w:r w:rsidRPr="00B8461D">
                          <w:rPr>
                            <w:rStyle w:val="Hyperlink"/>
                            <w:rFonts w:ascii="Helvetica" w:hAnsi="Helvetica" w:cs="HelveticaNeueLTStd-Roman"/>
                            <w:sz w:val="18"/>
                            <w:szCs w:val="18"/>
                            <w:vertAlign w:val="superscript"/>
                          </w:rPr>
                          <w:t>®</w:t>
                        </w:r>
                        <w:r w:rsidRPr="00B8461D">
                          <w:rPr>
                            <w:rStyle w:val="Hyperlink"/>
                            <w:rFonts w:ascii="Helvetica" w:hAnsi="Helvetica" w:cs="HelveticaNeueLTStd-Roman"/>
                            <w:sz w:val="18"/>
                            <w:szCs w:val="18"/>
                          </w:rPr>
                          <w:t xml:space="preserve"> 200 Zero VOC Interior Latex Flat, B30-2600 Series</w:t>
                        </w:r>
                      </w:hyperlink>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0D69B8" w:rsidRDefault="006C353E" w:rsidP="00D75278">
                      <w:pPr>
                        <w:tabs>
                          <w:tab w:val="left" w:pos="1080"/>
                          <w:tab w:val="decimal" w:pos="2520"/>
                        </w:tabs>
                        <w:autoSpaceDE w:val="0"/>
                        <w:autoSpaceDN w:val="0"/>
                        <w:adjustRightInd w:val="0"/>
                        <w:spacing w:after="40"/>
                        <w:rPr>
                          <w:rFonts w:ascii="Helvetica" w:hAnsi="Helvetica" w:cs="HelveticaNeueLTStd-Roman"/>
                          <w:b/>
                          <w:sz w:val="18"/>
                          <w:szCs w:val="18"/>
                        </w:rPr>
                      </w:pPr>
                      <w:r w:rsidRPr="000D69B8">
                        <w:rPr>
                          <w:rFonts w:ascii="Helvetica" w:hAnsi="Helvetica" w:cs="HelveticaNeueLTStd-Roman"/>
                          <w:b/>
                          <w:sz w:val="18"/>
                          <w:szCs w:val="18"/>
                        </w:rPr>
                        <w:t>Alternate:</w:t>
                      </w:r>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Primer:</w:t>
                      </w:r>
                      <w:r>
                        <w:rPr>
                          <w:rFonts w:ascii="Helvetica" w:hAnsi="Helvetica" w:cs="HelveticaNeueLTStd-Roman"/>
                          <w:sz w:val="18"/>
                          <w:szCs w:val="18"/>
                        </w:rPr>
                        <w:tab/>
                      </w:r>
                      <w:hyperlink r:id="rId256" w:history="1">
                        <w:r w:rsidRPr="00BE6982">
                          <w:rPr>
                            <w:rStyle w:val="Hyperlink"/>
                            <w:rFonts w:ascii="Helvetica" w:hAnsi="Helvetica" w:cs="HelveticaNeueLTStd-Roman"/>
                            <w:sz w:val="18"/>
                            <w:szCs w:val="18"/>
                          </w:rPr>
                          <w:t>Loxon</w:t>
                        </w:r>
                        <w:r w:rsidRPr="00BE6982">
                          <w:rPr>
                            <w:rStyle w:val="Hyperlink"/>
                            <w:rFonts w:ascii="Helvetica" w:hAnsi="Helvetica" w:cs="HelveticaNeueLTStd-Roman"/>
                            <w:sz w:val="18"/>
                            <w:szCs w:val="18"/>
                            <w:vertAlign w:val="superscript"/>
                          </w:rPr>
                          <w:t>®</w:t>
                        </w:r>
                        <w:r w:rsidRPr="00BE6982">
                          <w:rPr>
                            <w:rStyle w:val="Hyperlink"/>
                            <w:rFonts w:ascii="Helvetica" w:hAnsi="Helvetica" w:cs="HelveticaNeueLTStd-Roman"/>
                            <w:sz w:val="18"/>
                            <w:szCs w:val="18"/>
                          </w:rPr>
                          <w:t xml:space="preserve"> Concrete &amp; Masonry Primer Sealer, A24W8300</w:t>
                        </w:r>
                      </w:hyperlink>
                    </w:p>
                    <w:p w:rsidR="006C353E" w:rsidRPr="00206369"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257" w:history="1">
                        <w:r w:rsidRPr="00B8461D">
                          <w:rPr>
                            <w:rStyle w:val="Hyperlink"/>
                            <w:rFonts w:ascii="Helvetica" w:hAnsi="Helvetica" w:cs="Arial"/>
                            <w:sz w:val="18"/>
                            <w:szCs w:val="18"/>
                          </w:rPr>
                          <w:t>Harmony</w:t>
                        </w:r>
                        <w:r w:rsidRPr="00B8461D">
                          <w:rPr>
                            <w:rStyle w:val="Hyperlink"/>
                            <w:rFonts w:ascii="Helvetica" w:hAnsi="Helvetica" w:cs="HelveticaNeueLTStd-Roman"/>
                            <w:sz w:val="18"/>
                            <w:szCs w:val="18"/>
                            <w:vertAlign w:val="superscript"/>
                          </w:rPr>
                          <w:t>®</w:t>
                        </w:r>
                        <w:r w:rsidRPr="00B8461D">
                          <w:rPr>
                            <w:rStyle w:val="Hyperlink"/>
                            <w:rFonts w:ascii="Helvetica" w:hAnsi="Helvetica" w:cs="Arial"/>
                            <w:sz w:val="18"/>
                            <w:szCs w:val="18"/>
                          </w:rPr>
                          <w:t xml:space="preserve"> Interior Latex Flat, B5 Series</w:t>
                        </w:r>
                      </w:hyperlink>
                    </w:p>
                    <w:p w:rsidR="006C353E" w:rsidRPr="00D75278" w:rsidRDefault="006C353E" w:rsidP="00903E36">
                      <w:pPr>
                        <w:tabs>
                          <w:tab w:val="left" w:pos="1080"/>
                          <w:tab w:val="decimal" w:pos="2520"/>
                        </w:tabs>
                        <w:autoSpaceDE w:val="0"/>
                        <w:autoSpaceDN w:val="0"/>
                        <w:adjustRightInd w:val="0"/>
                        <w:spacing w:after="40"/>
                        <w:rPr>
                          <w:rFonts w:ascii="Helvetica" w:hAnsi="Helvetica"/>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258" w:history="1">
                        <w:r w:rsidRPr="00B8461D">
                          <w:rPr>
                            <w:rStyle w:val="Hyperlink"/>
                            <w:rFonts w:ascii="Helvetica" w:hAnsi="Helvetica" w:cs="Arial"/>
                            <w:sz w:val="18"/>
                            <w:szCs w:val="18"/>
                          </w:rPr>
                          <w:t>Harmony</w:t>
                        </w:r>
                        <w:r w:rsidRPr="00B8461D">
                          <w:rPr>
                            <w:rStyle w:val="Hyperlink"/>
                            <w:rFonts w:ascii="Helvetica" w:hAnsi="Helvetica" w:cs="HelveticaNeueLTStd-Roman"/>
                            <w:sz w:val="18"/>
                            <w:szCs w:val="18"/>
                            <w:vertAlign w:val="superscript"/>
                          </w:rPr>
                          <w:t>®</w:t>
                        </w:r>
                        <w:r w:rsidRPr="00B8461D">
                          <w:rPr>
                            <w:rStyle w:val="Hyperlink"/>
                            <w:rFonts w:ascii="Helvetica" w:hAnsi="Helvetica" w:cs="Arial"/>
                            <w:sz w:val="18"/>
                            <w:szCs w:val="18"/>
                          </w:rPr>
                          <w:t xml:space="preserve"> Interior Latex Flat, B5 Series</w:t>
                        </w:r>
                      </w:hyperlink>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 xml:space="preserve">Gypsum Board </w:t>
                      </w:r>
                      <w:r w:rsidRPr="00903E36">
                        <w:rPr>
                          <w:rFonts w:ascii="Helvetica" w:hAnsi="Helvetica" w:cs="HelveticaNeueLTStd-Roman"/>
                          <w:b/>
                          <w:sz w:val="18"/>
                          <w:szCs w:val="18"/>
                        </w:rPr>
                        <w:t xml:space="preserve">— Walls </w:t>
                      </w:r>
                    </w:p>
                    <w:p w:rsidR="006C353E" w:rsidRPr="00FE2557"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 Finish - Upgrade</w:t>
                      </w:r>
                    </w:p>
                    <w:p w:rsidR="006C353E" w:rsidRDefault="006C353E" w:rsidP="0032792E">
                      <w:pPr>
                        <w:tabs>
                          <w:tab w:val="left" w:pos="1080"/>
                          <w:tab w:val="decimal" w:pos="2520"/>
                        </w:tabs>
                        <w:autoSpaceDE w:val="0"/>
                        <w:autoSpaceDN w:val="0"/>
                        <w:adjustRightInd w:val="0"/>
                        <w:spacing w:after="40"/>
                        <w:rPr>
                          <w:rFonts w:ascii="Helvetica" w:hAnsi="Helvetica" w:cs="Arial"/>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59"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206369" w:rsidRDefault="006C353E" w:rsidP="0032792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0"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Pr="00206369" w:rsidRDefault="006C353E" w:rsidP="0032792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1"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Semi-Gloss Finish</w:t>
                      </w:r>
                      <w:r w:rsidRPr="00903E36">
                        <w:rPr>
                          <w:rFonts w:ascii="Helvetica" w:hAnsi="Helvetica" w:cs="HelveticaNeueLTStd-Roman"/>
                          <w:color w:val="005293"/>
                          <w:sz w:val="18"/>
                          <w:szCs w:val="18"/>
                        </w:rPr>
                        <w:tab/>
                        <w:t xml:space="preserve">            </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2"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Pr>
                          <w:rFonts w:ascii="Helvetica" w:hAnsi="Helvetica" w:cs="HelveticaNeueLTStd-Roman"/>
                          <w:sz w:val="18"/>
                          <w:szCs w:val="18"/>
                        </w:rPr>
                        <w:tab/>
                      </w:r>
                      <w:hyperlink r:id="rId263"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xml:space="preserve"> K46 Series</w:t>
                      </w:r>
                      <w:r>
                        <w:rPr>
                          <w:rFonts w:ascii="Helvetica" w:hAnsi="Helvetica" w:cs="HelveticaNeueLTStd-Roman"/>
                          <w:sz w:val="18"/>
                          <w:szCs w:val="18"/>
                        </w:rPr>
                        <w:br/>
                      </w:r>
                      <w:r w:rsidRPr="006A17D7">
                        <w:rPr>
                          <w:rFonts w:ascii="Helvetica" w:hAnsi="Helvetica" w:cs="HelveticaNeueLTStd-Roman"/>
                          <w:b/>
                          <w:sz w:val="18"/>
                          <w:szCs w:val="18"/>
                        </w:rPr>
                        <w:t>2nd coat:</w:t>
                      </w:r>
                      <w:r>
                        <w:rPr>
                          <w:rFonts w:ascii="Helvetica" w:hAnsi="Helvetica" w:cs="HelveticaNeueLTStd-Roman"/>
                          <w:sz w:val="18"/>
                          <w:szCs w:val="18"/>
                        </w:rPr>
                        <w:t xml:space="preserve">  </w:t>
                      </w:r>
                      <w:r>
                        <w:rPr>
                          <w:rFonts w:ascii="Helvetica" w:hAnsi="Helvetica" w:cs="HelveticaNeueLTStd-Roman"/>
                          <w:sz w:val="18"/>
                          <w:szCs w:val="18"/>
                        </w:rPr>
                        <w:tab/>
                      </w:r>
                      <w:hyperlink r:id="rId264"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xml:space="preserve"> K46 Series</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Eg-Shel Finish</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5"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D75278" w:rsidRDefault="006C353E" w:rsidP="00903E36">
                      <w:pPr>
                        <w:tabs>
                          <w:tab w:val="left" w:pos="1080"/>
                          <w:tab w:val="decimal" w:pos="2520"/>
                        </w:tabs>
                        <w:autoSpaceDE w:val="0"/>
                        <w:autoSpaceDN w:val="0"/>
                        <w:adjustRightInd w:val="0"/>
                        <w:spacing w:after="40"/>
                        <w:rPr>
                          <w:rFonts w:ascii="Helvetica" w:hAnsi="Helvetica" w:cs="HelveticaNeueLTStd-Roman"/>
                          <w:color w:val="0000FF"/>
                          <w:sz w:val="18"/>
                          <w:szCs w:val="18"/>
                          <w:u w:val="single"/>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6"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r>
                        <w:rPr>
                          <w:rFonts w:ascii="Helvetica" w:hAnsi="Helvetica" w:cs="HelveticaNeueLTStd-Roman"/>
                          <w:sz w:val="18"/>
                          <w:szCs w:val="18"/>
                        </w:rPr>
                        <w:br/>
                      </w: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 xml:space="preserve">  </w:t>
                      </w:r>
                      <w:r>
                        <w:rPr>
                          <w:rFonts w:ascii="Helvetica" w:hAnsi="Helvetica" w:cs="HelveticaNeueLTStd-Roman"/>
                          <w:sz w:val="18"/>
                          <w:szCs w:val="18"/>
                        </w:rPr>
                        <w:tab/>
                      </w:r>
                      <w:hyperlink r:id="rId267" w:history="1">
                        <w:r w:rsidRPr="00D41FFC">
                          <w:rPr>
                            <w:rStyle w:val="Hyperlink"/>
                            <w:rFonts w:ascii="Helvetica" w:hAnsi="Helvetica" w:cs="HelveticaNeueLTStd-Roman"/>
                            <w:sz w:val="18"/>
                            <w:szCs w:val="18"/>
                          </w:rPr>
                          <w:t>Pro Industrial™ Pre-Catalyzed Waterbased Epoxy Eg-Shel</w:t>
                        </w:r>
                      </w:hyperlink>
                      <w:r w:rsidRPr="00D41FFC">
                        <w:rPr>
                          <w:rFonts w:ascii="Helvetica" w:hAnsi="Helvetica" w:cs="HelveticaNeueLTStd-Roman"/>
                          <w:sz w:val="18"/>
                          <w:szCs w:val="18"/>
                        </w:rPr>
                        <w:t>, K45 Series</w:t>
                      </w:r>
                    </w:p>
                    <w:p w:rsidR="006C353E"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3F60FE" w:rsidRDefault="006C353E" w:rsidP="004F2882">
                      <w:pPr>
                        <w:tabs>
                          <w:tab w:val="left" w:pos="1080"/>
                          <w:tab w:val="decimal" w:pos="2520"/>
                        </w:tabs>
                        <w:autoSpaceDE w:val="0"/>
                        <w:autoSpaceDN w:val="0"/>
                        <w:adjustRightInd w:val="0"/>
                        <w:spacing w:after="40"/>
                        <w:rPr>
                          <w:rFonts w:ascii="Helvetica" w:hAnsi="Helvetica" w:cs="HelveticaNeueLTStd-Roman"/>
                          <w:b/>
                          <w:color w:val="005293"/>
                          <w:sz w:val="18"/>
                          <w:szCs w:val="18"/>
                        </w:rPr>
                      </w:pPr>
                      <w:r>
                        <w:rPr>
                          <w:rFonts w:ascii="Helvetica" w:hAnsi="Helvetica" w:cs="HelveticaNeueLTStd-Roman"/>
                          <w:color w:val="005293"/>
                          <w:sz w:val="18"/>
                          <w:szCs w:val="18"/>
                        </w:rPr>
                        <w:t>Eg-Shel Finish - Upgrade</w:t>
                      </w:r>
                    </w:p>
                    <w:p w:rsidR="006C353E" w:rsidRDefault="006C353E" w:rsidP="004F2882">
                      <w:pPr>
                        <w:tabs>
                          <w:tab w:val="left" w:pos="1080"/>
                          <w:tab w:val="decimal" w:pos="2520"/>
                        </w:tabs>
                        <w:autoSpaceDE w:val="0"/>
                        <w:autoSpaceDN w:val="0"/>
                        <w:adjustRightInd w:val="0"/>
                        <w:spacing w:after="40"/>
                        <w:rPr>
                          <w:rFonts w:ascii="Helvetica" w:hAnsi="Helvetica" w:cs="Arial"/>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8"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69"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70" w:history="1">
                        <w:r w:rsidRPr="00D41FFC">
                          <w:rPr>
                            <w:rStyle w:val="Hyperlink"/>
                            <w:rFonts w:ascii="Helvetica" w:hAnsi="Helvetica" w:cs="HelveticaNeueLTStd-Roman"/>
                            <w:sz w:val="18"/>
                            <w:szCs w:val="18"/>
                          </w:rPr>
                          <w:t>Pro Industrial™ Water Based Catalyzed Epoxy Gloss</w:t>
                        </w:r>
                      </w:hyperlink>
                      <w:r w:rsidRPr="00D41FFC">
                        <w:rPr>
                          <w:rFonts w:ascii="Helvetica" w:hAnsi="Helvetica" w:cs="HelveticaNeueLTStd-Roman"/>
                          <w:sz w:val="18"/>
                          <w:szCs w:val="18"/>
                        </w:rPr>
                        <w:t>, B73-300 Series</w:t>
                      </w:r>
                    </w:p>
                    <w:p w:rsidR="006C353E"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271"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72"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903E36" w:rsidRDefault="006C353E" w:rsidP="004F2882">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73"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r>
                        <w:rPr>
                          <w:rFonts w:ascii="Helvetica" w:hAnsi="Helvetica" w:cs="HelveticaNeueLTStd-Roman"/>
                          <w:i/>
                          <w:color w:val="005293"/>
                          <w:sz w:val="18"/>
                          <w:szCs w:val="18"/>
                        </w:rPr>
                        <w:t xml:space="preserve"> </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b/>
                          <w:sz w:val="18"/>
                          <w:szCs w:val="18"/>
                        </w:rPr>
                      </w:pPr>
                      <w:r w:rsidRPr="00903E36">
                        <w:rPr>
                          <w:rFonts w:ascii="Helvetica" w:hAnsi="Helvetica" w:cs="HelveticaNeueLTStd-Roman"/>
                          <w:b/>
                          <w:sz w:val="18"/>
                          <w:szCs w:val="18"/>
                        </w:rPr>
                        <w:t>Gypsum Board — Ceilings and Soffits</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 xml:space="preserve">Flat Finish </w:t>
                      </w:r>
                    </w:p>
                    <w:p w:rsidR="006C353E" w:rsidRDefault="006C353E" w:rsidP="003F60FE">
                      <w:pPr>
                        <w:tabs>
                          <w:tab w:val="left" w:pos="1080"/>
                          <w:tab w:val="decimal" w:pos="2520"/>
                        </w:tabs>
                        <w:autoSpaceDE w:val="0"/>
                        <w:autoSpaceDN w:val="0"/>
                        <w:adjustRightInd w:val="0"/>
                        <w:spacing w:after="40"/>
                        <w:rPr>
                          <w:rFonts w:ascii="Helvetica" w:hAnsi="Helvetica" w:cs="Arial"/>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74"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75"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xml:space="preserve"> B30-2600 Series</w:t>
                      </w:r>
                    </w:p>
                    <w:p w:rsidR="006C353E" w:rsidRPr="00903E36"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276"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xml:space="preserve"> B30-2600 Series</w:t>
                      </w:r>
                    </w:p>
                    <w:p w:rsidR="006C353E" w:rsidRDefault="006C353E" w:rsidP="003F60FE">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sz w:val="18"/>
                          <w:szCs w:val="18"/>
                        </w:rPr>
                        <w:tab/>
                      </w:r>
                    </w:p>
                    <w:p w:rsidR="006C353E" w:rsidRPr="000D69B8" w:rsidRDefault="006C353E" w:rsidP="003F60FE">
                      <w:pPr>
                        <w:tabs>
                          <w:tab w:val="left" w:pos="1080"/>
                          <w:tab w:val="decimal" w:pos="2520"/>
                        </w:tabs>
                        <w:autoSpaceDE w:val="0"/>
                        <w:autoSpaceDN w:val="0"/>
                        <w:adjustRightInd w:val="0"/>
                        <w:spacing w:after="40"/>
                        <w:rPr>
                          <w:rFonts w:ascii="Helvetica" w:hAnsi="Helvetica" w:cs="HelveticaNeueLTStd-Roman"/>
                          <w:b/>
                          <w:i/>
                          <w:sz w:val="18"/>
                          <w:szCs w:val="18"/>
                        </w:rPr>
                      </w:pPr>
                      <w:r w:rsidRPr="000D69B8">
                        <w:rPr>
                          <w:rFonts w:ascii="Helvetica" w:hAnsi="Helvetica" w:cs="HelveticaNeueLTStd-Roman"/>
                          <w:b/>
                          <w:i/>
                          <w:sz w:val="18"/>
                          <w:szCs w:val="18"/>
                        </w:rPr>
                        <w:t>Alternate:</w:t>
                      </w:r>
                    </w:p>
                    <w:p w:rsidR="006C353E" w:rsidRDefault="006C353E" w:rsidP="00BD2E23">
                      <w:pPr>
                        <w:tabs>
                          <w:tab w:val="left" w:pos="1080"/>
                          <w:tab w:val="decimal" w:pos="2520"/>
                        </w:tabs>
                        <w:autoSpaceDE w:val="0"/>
                        <w:autoSpaceDN w:val="0"/>
                        <w:adjustRightInd w:val="0"/>
                        <w:spacing w:after="40"/>
                        <w:rPr>
                          <w:rFonts w:ascii="Helvetica" w:hAnsi="Helvetica" w:cs="Arial"/>
                          <w:sz w:val="18"/>
                          <w:szCs w:val="18"/>
                        </w:rPr>
                      </w:pPr>
                      <w:r w:rsidRPr="0061355F">
                        <w:rPr>
                          <w:rFonts w:ascii="Helvetica" w:hAnsi="Helvetica" w:cs="HelveticaNeueLTStd-Roman"/>
                          <w:b/>
                          <w:sz w:val="18"/>
                          <w:szCs w:val="18"/>
                        </w:rPr>
                        <w:t>Primer:</w:t>
                      </w:r>
                      <w:r w:rsidRPr="0061355F">
                        <w:rPr>
                          <w:rFonts w:ascii="Helvetica" w:hAnsi="Helvetica" w:cs="HelveticaNeueLTStd-Roman"/>
                          <w:sz w:val="18"/>
                          <w:szCs w:val="18"/>
                        </w:rPr>
                        <w:t xml:space="preserve">  </w:t>
                      </w:r>
                      <w:r>
                        <w:rPr>
                          <w:rFonts w:ascii="Helvetica" w:hAnsi="Helvetica" w:cs="HelveticaNeueLTStd-Roman"/>
                          <w:sz w:val="18"/>
                          <w:szCs w:val="18"/>
                        </w:rPr>
                        <w:tab/>
                      </w:r>
                      <w:hyperlink r:id="rId277"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BD2E23">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278"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61355F" w:rsidRDefault="006C353E" w:rsidP="00BD2E23">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279"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903E36" w:rsidRDefault="006C353E" w:rsidP="00903E36">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C6731" w:rsidRDefault="006C353E" w:rsidP="000C6731">
                      <w:pPr>
                        <w:tabs>
                          <w:tab w:val="left" w:pos="1080"/>
                          <w:tab w:val="decimal" w:pos="2520"/>
                        </w:tabs>
                        <w:autoSpaceDE w:val="0"/>
                        <w:autoSpaceDN w:val="0"/>
                        <w:adjustRightInd w:val="0"/>
                        <w:spacing w:after="40"/>
                        <w:rPr>
                          <w:rFonts w:ascii="Helvetica" w:hAnsi="Helvetica"/>
                          <w:sz w:val="18"/>
                          <w:szCs w:val="18"/>
                        </w:rPr>
                      </w:pP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3" distB="4294967293" distL="114300" distR="114300" simplePos="0" relativeHeight="251652608" behindDoc="0" locked="0" layoutInCell="1" allowOverlap="1">
                <wp:simplePos x="0" y="0"/>
                <wp:positionH relativeFrom="column">
                  <wp:posOffset>-81915</wp:posOffset>
                </wp:positionH>
                <wp:positionV relativeFrom="paragraph">
                  <wp:posOffset>331469</wp:posOffset>
                </wp:positionV>
                <wp:extent cx="6167120" cy="0"/>
                <wp:effectExtent l="0" t="0" r="508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5pt,26.1pt" to="479.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" strokecolor="#005293" strokeweight="1pt">
                <v:stroke dashstyle="1 1"/>
                <o:lock v:ext="edit" shapetype="f"/>
              </v:line>
            </w:pict>
          </mc:Fallback>
        </mc:AlternateContent>
      </w:r>
      <w:r w:rsidR="006F0616">
        <w:rPr>
          <w:rFonts w:ascii="HelveticaNeueLTStd-Lt" w:hAnsi="HelveticaNeueLTStd-Lt" w:cs="HelveticaNeueLTStd-Lt"/>
          <w:noProof/>
          <w:color w:val="1E6558"/>
          <w:sz w:val="76"/>
          <w:szCs w:val="76"/>
        </w:rPr>
        <w:drawing>
          <wp:anchor distT="0" distB="0" distL="114300" distR="114300" simplePos="0" relativeHeight="251702784" behindDoc="1" locked="0" layoutInCell="1" allowOverlap="1">
            <wp:simplePos x="0" y="0"/>
            <wp:positionH relativeFrom="column">
              <wp:posOffset>-903767</wp:posOffset>
            </wp:positionH>
            <wp:positionV relativeFrom="paragraph">
              <wp:posOffset>-914400</wp:posOffset>
            </wp:positionV>
            <wp:extent cx="7780655" cy="10069082"/>
            <wp:effectExtent l="0" t="0" r="0" b="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7780655" cy="10069082"/>
                    </a:xfrm>
                    <a:prstGeom prst="rect">
                      <a:avLst/>
                    </a:prstGeom>
                  </pic:spPr>
                </pic:pic>
              </a:graphicData>
            </a:graphic>
          </wp:anchor>
        </w:drawing>
      </w:r>
      <w:r w:rsidR="00B237D0">
        <w:rPr>
          <w:rFonts w:ascii="HelveticaNeueLTStd-Lt" w:hAnsi="HelveticaNeueLTStd-Lt" w:cs="HelveticaNeueLTStd-Lt"/>
          <w:noProof/>
          <w:color w:val="1E6558"/>
          <w:sz w:val="76"/>
          <w:szCs w:val="76"/>
        </w:rPr>
        <w:drawing>
          <wp:anchor distT="0" distB="0" distL="114300" distR="114300" simplePos="0" relativeHeight="251646464" behindDoc="1" locked="0" layoutInCell="1" allowOverlap="1">
            <wp:simplePos x="0" y="0"/>
            <wp:positionH relativeFrom="column">
              <wp:posOffset>7018020</wp:posOffset>
            </wp:positionH>
            <wp:positionV relativeFrom="paragraph">
              <wp:posOffset>-902335</wp:posOffset>
            </wp:positionV>
            <wp:extent cx="7814310" cy="10112375"/>
            <wp:effectExtent l="0" t="0" r="0" b="317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4310" cy="10112375"/>
                    </a:xfrm>
                    <a:prstGeom prst="rect">
                      <a:avLst/>
                    </a:prstGeom>
                  </pic:spPr>
                </pic:pic>
              </a:graphicData>
            </a:graphic>
          </wp:anchor>
        </w:drawing>
      </w:r>
    </w:p>
    <w:p w:rsidR="00582262" w:rsidRDefault="00582262" w:rsidP="00B70E51">
      <w:pPr>
        <w:autoSpaceDE w:val="0"/>
        <w:autoSpaceDN w:val="0"/>
        <w:adjustRightInd w:val="0"/>
        <w:rPr>
          <w:rFonts w:ascii="HelveticaNeueLTStd-Lt" w:hAnsi="HelveticaNeueLTStd-Lt" w:cs="HelveticaNeueLTStd-Lt"/>
          <w:color w:val="1E6558"/>
          <w:sz w:val="76"/>
          <w:szCs w:val="76"/>
        </w:rPr>
      </w:pP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84352" behindDoc="0" locked="0" layoutInCell="1" allowOverlap="1">
                <wp:simplePos x="0" y="0"/>
                <wp:positionH relativeFrom="column">
                  <wp:posOffset>-575310</wp:posOffset>
                </wp:positionH>
                <wp:positionV relativeFrom="paragraph">
                  <wp:posOffset>7430770</wp:posOffset>
                </wp:positionV>
                <wp:extent cx="882015" cy="2228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45.3pt;margin-top:585.1pt;width:69.45pt;height:17.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" filled="f" stroked="f">
                <v:textbox style="mso-fit-shape-to-text:t">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9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44416" behindDoc="0" locked="0" layoutInCell="1" allowOverlap="1">
                <wp:simplePos x="0" y="0"/>
                <wp:positionH relativeFrom="column">
                  <wp:posOffset>-199390</wp:posOffset>
                </wp:positionH>
                <wp:positionV relativeFrom="margin">
                  <wp:posOffset>-24130</wp:posOffset>
                </wp:positionV>
                <wp:extent cx="6567170" cy="8907780"/>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890778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206369"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28"/>
                                <w:szCs w:val="28"/>
                              </w:rPr>
                              <w:t>Restaurant/Restroom/Corridor</w:t>
                            </w:r>
                            <w:r>
                              <w:rPr>
                                <w:rFonts w:ascii="Helvetica" w:hAnsi="Helvetica" w:cs="HelveticaNeueLTStd-Roman"/>
                                <w:color w:val="005293"/>
                                <w:sz w:val="28"/>
                                <w:szCs w:val="28"/>
                              </w:rPr>
                              <w:t xml:space="preserve"> (Cont.)</w:t>
                            </w:r>
                            <w:r w:rsidRPr="00206369">
                              <w:rPr>
                                <w:rFonts w:ascii="Helvetica" w:hAnsi="Helvetica" w:cs="HelveticaNeueLTStd-Roman"/>
                                <w:color w:val="005293"/>
                                <w:sz w:val="28"/>
                                <w:szCs w:val="28"/>
                              </w:rPr>
                              <w:t>:</w:t>
                            </w:r>
                          </w:p>
                          <w:p w:rsidR="006C353E" w:rsidRDefault="006C353E"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 Metal — Doors, Frames and Miscellaneous Metals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Semi-Gloss Finish</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1"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FE2557">
                            <w:pPr>
                              <w:tabs>
                                <w:tab w:val="left" w:pos="1080"/>
                                <w:tab w:val="decimal" w:pos="2520"/>
                              </w:tabs>
                              <w:autoSpaceDE w:val="0"/>
                              <w:autoSpaceDN w:val="0"/>
                              <w:adjustRightInd w:val="0"/>
                              <w:spacing w:after="40"/>
                              <w:rPr>
                                <w:rStyle w:val="Hyperlink"/>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2"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4"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5"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28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87"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88"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i/>
                                <w:color w:val="005293"/>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Eg-Shel or Gloss Finish</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89"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1" w:history="1">
                              <w:r w:rsidRPr="0032792E">
                                <w:rPr>
                                  <w:rStyle w:val="Hyperlink"/>
                                  <w:rFonts w:ascii="Helvetica" w:hAnsi="Helvetica" w:cs="HelveticaNeueLTStd-Roman"/>
                                  <w:sz w:val="18"/>
                                  <w:szCs w:val="18"/>
                                </w:rPr>
                                <w:t>Pro Industrial™ Water Based Catalyzed Epoxy Eg-Shel, B73-360 Series or Gloss, B73-300 Series</w:t>
                              </w:r>
                            </w:hyperlink>
                            <w:r>
                              <w:rPr>
                                <w:rFonts w:ascii="Helvetica" w:hAnsi="Helvetica" w:cs="HelveticaNeueLTStd-Roman"/>
                                <w:sz w:val="18"/>
                                <w:szCs w:val="18"/>
                              </w:rPr>
                              <w:br/>
                            </w:r>
                            <w:r w:rsidRPr="00FE2557">
                              <w:rPr>
                                <w:rFonts w:ascii="Helvetica" w:hAnsi="Helvetica" w:cs="HelveticaNeueLTStd-Roman"/>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 Metal — Galvanized</w:t>
                            </w:r>
                            <w:r>
                              <w:rPr>
                                <w:rFonts w:ascii="Helvetica" w:hAnsi="Helvetica" w:cs="HelveticaNeueLTStd-Roman"/>
                                <w:b/>
                                <w:sz w:val="18"/>
                                <w:szCs w:val="18"/>
                              </w:rPr>
                              <w:t>/Aluminum</w:t>
                            </w:r>
                            <w:r w:rsidRPr="00FE2557">
                              <w:rPr>
                                <w:rFonts w:ascii="Helvetica" w:hAnsi="Helvetica" w:cs="HelveticaNeueLTStd-Roman"/>
                                <w:b/>
                                <w:sz w:val="18"/>
                                <w:szCs w:val="18"/>
                              </w:rPr>
                              <w:t xml:space="preserve"> Surfaces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Semi-Gloss Finish</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2"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3"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4"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5"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BA3276" w:rsidRDefault="006C353E" w:rsidP="00F34E94">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BA3276">
                              <w:rPr>
                                <w:rFonts w:ascii="Helvetica" w:hAnsi="Helvetica" w:cs="HelveticaNeueLTStd-Roman"/>
                                <w:i/>
                                <w:color w:val="005293"/>
                                <w:sz w:val="18"/>
                                <w:szCs w:val="18"/>
                              </w:rPr>
                              <w:tab/>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 xml:space="preserve">Eg-Shel or Gloss </w:t>
                            </w:r>
                            <w:r>
                              <w:rPr>
                                <w:rFonts w:ascii="Helvetica" w:hAnsi="Helvetica" w:cs="HelveticaNeueLTStd-Roman"/>
                                <w:color w:val="005293"/>
                                <w:sz w:val="18"/>
                                <w:szCs w:val="18"/>
                              </w:rPr>
                              <w:t>F</w:t>
                            </w:r>
                            <w:r w:rsidRPr="00FE2557">
                              <w:rPr>
                                <w:rFonts w:ascii="Helvetica" w:hAnsi="Helvetica" w:cs="HelveticaNeueLTStd-Roman"/>
                                <w:color w:val="005293"/>
                                <w:sz w:val="18"/>
                                <w:szCs w:val="18"/>
                              </w:rPr>
                              <w:t>inish</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299"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0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Gypsum Board — Walls</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 xml:space="preserve">Semi-Gloss Finish </w:t>
                            </w:r>
                          </w:p>
                          <w:p w:rsidR="006C353E" w:rsidRDefault="006C353E" w:rsidP="00A17711">
                            <w:pPr>
                              <w:tabs>
                                <w:tab w:val="left" w:pos="1080"/>
                                <w:tab w:val="decimal" w:pos="2520"/>
                              </w:tabs>
                              <w:autoSpaceDE w:val="0"/>
                              <w:autoSpaceDN w:val="0"/>
                              <w:adjustRightInd w:val="0"/>
                              <w:spacing w:after="40"/>
                              <w:rPr>
                                <w:rFonts w:ascii="Helvetica" w:hAnsi="Helvetica" w:cs="Arial"/>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1"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2"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D41FFC">
                              <w:rPr>
                                <w:rFonts w:ascii="Helvetica" w:hAnsi="Helvetica" w:cs="HelveticaNeueLTStd-Roman"/>
                                <w:sz w:val="18"/>
                                <w:szCs w:val="18"/>
                              </w:rPr>
                              <w:t xml:space="preserve"> B31-2600 Series</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3"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D41FFC">
                              <w:rPr>
                                <w:rFonts w:ascii="Helvetica" w:hAnsi="Helvetica" w:cs="HelveticaNeueLTStd-Roman"/>
                                <w:sz w:val="18"/>
                                <w:szCs w:val="18"/>
                              </w:rPr>
                              <w:t xml:space="preserve"> B31-2600 Series</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sz w:val="18"/>
                                <w:szCs w:val="18"/>
                              </w:rPr>
                              <w:tab/>
                            </w:r>
                          </w:p>
                          <w:p w:rsidR="006C353E" w:rsidRPr="000D0517"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4"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5"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Semi-Gloss,</w:t>
                              </w:r>
                            </w:hyperlink>
                            <w:r w:rsidRPr="00D41FFC">
                              <w:rPr>
                                <w:rFonts w:ascii="Helvetica" w:hAnsi="Helvetica" w:cs="HelveticaNeueLTStd-Roman"/>
                                <w:sz w:val="18"/>
                                <w:szCs w:val="18"/>
                              </w:rPr>
                              <w:t xml:space="preserve"> B10 Series</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06"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Semi-Gloss,</w:t>
                              </w:r>
                            </w:hyperlink>
                            <w:r w:rsidRPr="00D41FFC">
                              <w:rPr>
                                <w:rFonts w:ascii="Helvetica" w:hAnsi="Helvetica" w:cs="HelveticaNeueLTStd-Roman"/>
                                <w:sz w:val="18"/>
                                <w:szCs w:val="18"/>
                              </w:rPr>
                              <w:t xml:space="preserve"> B10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5" o:spid="_x0000_s1054" type="#_x0000_t202" style="position:absolute;margin-left:-15.7pt;margin-top:-1.9pt;width:517.1pt;height:70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" fillcolor="white [3201]" stroked="f" strokeweight="0">
                <v:fill opacity="0"/>
                <v:path arrowok="t"/>
                <v:textbox>
                  <w:txbxContent>
                    <w:p w:rsidR="006C353E" w:rsidRPr="00206369"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206369">
                        <w:rPr>
                          <w:rFonts w:ascii="Helvetica" w:hAnsi="Helvetica" w:cs="HelveticaNeueLTStd-Roman"/>
                          <w:color w:val="005293"/>
                          <w:sz w:val="28"/>
                          <w:szCs w:val="28"/>
                        </w:rPr>
                        <w:t>Restaurant/Restroom/Corridor</w:t>
                      </w:r>
                      <w:r>
                        <w:rPr>
                          <w:rFonts w:ascii="Helvetica" w:hAnsi="Helvetica" w:cs="HelveticaNeueLTStd-Roman"/>
                          <w:color w:val="005293"/>
                          <w:sz w:val="28"/>
                          <w:szCs w:val="28"/>
                        </w:rPr>
                        <w:t xml:space="preserve"> (Cont.)</w:t>
                      </w:r>
                      <w:r w:rsidRPr="00206369">
                        <w:rPr>
                          <w:rFonts w:ascii="Helvetica" w:hAnsi="Helvetica" w:cs="HelveticaNeueLTStd-Roman"/>
                          <w:color w:val="005293"/>
                          <w:sz w:val="28"/>
                          <w:szCs w:val="28"/>
                        </w:rPr>
                        <w:t>:</w:t>
                      </w:r>
                    </w:p>
                    <w:p w:rsidR="006C353E" w:rsidRDefault="006C353E"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 Metal — Doors, Frames and Miscellaneous Metals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Semi-Gloss Finish</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07"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08"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FE2557">
                      <w:pPr>
                        <w:tabs>
                          <w:tab w:val="left" w:pos="1080"/>
                          <w:tab w:val="decimal" w:pos="2520"/>
                        </w:tabs>
                        <w:autoSpaceDE w:val="0"/>
                        <w:autoSpaceDN w:val="0"/>
                        <w:adjustRightInd w:val="0"/>
                        <w:spacing w:after="40"/>
                        <w:rPr>
                          <w:rStyle w:val="Hyperlink"/>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09"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1"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2"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13"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14"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15"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i/>
                          <w:color w:val="005293"/>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Eg-Shel or Gloss Finish</w:t>
                      </w:r>
                    </w:p>
                    <w:p w:rsidR="006C353E"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6"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7"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8" w:history="1">
                        <w:r w:rsidRPr="0032792E">
                          <w:rPr>
                            <w:rStyle w:val="Hyperlink"/>
                            <w:rFonts w:ascii="Helvetica" w:hAnsi="Helvetica" w:cs="HelveticaNeueLTStd-Roman"/>
                            <w:sz w:val="18"/>
                            <w:szCs w:val="18"/>
                          </w:rPr>
                          <w:t>Pro Industrial™ Water Based Catalyzed Epoxy Eg-Shel, B73-360 Series or Gloss, B73-300 Series</w:t>
                        </w:r>
                      </w:hyperlink>
                      <w:r>
                        <w:rPr>
                          <w:rFonts w:ascii="Helvetica" w:hAnsi="Helvetica" w:cs="HelveticaNeueLTStd-Roman"/>
                          <w:sz w:val="18"/>
                          <w:szCs w:val="18"/>
                        </w:rPr>
                        <w:br/>
                      </w:r>
                      <w:r w:rsidRPr="00FE2557">
                        <w:rPr>
                          <w:rFonts w:ascii="Helvetica" w:hAnsi="Helvetica" w:cs="HelveticaNeueLTStd-Roman"/>
                          <w:sz w:val="18"/>
                          <w:szCs w:val="18"/>
                        </w:rPr>
                        <w:t xml:space="preserve">          </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 Metal — Galvanized</w:t>
                      </w:r>
                      <w:r>
                        <w:rPr>
                          <w:rFonts w:ascii="Helvetica" w:hAnsi="Helvetica" w:cs="HelveticaNeueLTStd-Roman"/>
                          <w:b/>
                          <w:sz w:val="18"/>
                          <w:szCs w:val="18"/>
                        </w:rPr>
                        <w:t>/Aluminum</w:t>
                      </w:r>
                      <w:r w:rsidRPr="00FE2557">
                        <w:rPr>
                          <w:rFonts w:ascii="Helvetica" w:hAnsi="Helvetica" w:cs="HelveticaNeueLTStd-Roman"/>
                          <w:b/>
                          <w:sz w:val="18"/>
                          <w:szCs w:val="18"/>
                        </w:rPr>
                        <w:t xml:space="preserve"> Surfaces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Semi-Gloss Finish</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19"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0"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1"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B01A65"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p>
                    <w:p w:rsidR="006C353E" w:rsidRDefault="006C353E" w:rsidP="00FB61B3">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2"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FE2557">
                        <w:rPr>
                          <w:rFonts w:ascii="Helvetica" w:hAnsi="Helvetica" w:cs="HelveticaNeueLTStd-Roman"/>
                          <w:b/>
                          <w:sz w:val="18"/>
                          <w:szCs w:val="18"/>
                        </w:rPr>
                        <w:t xml:space="preserve"> </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3"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FE2557" w:rsidRDefault="006C353E" w:rsidP="00FB61B3">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 xml:space="preserve"> </w:t>
                      </w: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4"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BA3276" w:rsidRDefault="006C353E" w:rsidP="00F34E94">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BA3276">
                        <w:rPr>
                          <w:rFonts w:ascii="Helvetica" w:hAnsi="Helvetica" w:cs="HelveticaNeueLTStd-Roman"/>
                          <w:i/>
                          <w:color w:val="005293"/>
                          <w:sz w:val="18"/>
                          <w:szCs w:val="18"/>
                        </w:rPr>
                        <w:tab/>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 xml:space="preserve">Eg-Shel or Gloss </w:t>
                      </w:r>
                      <w:r>
                        <w:rPr>
                          <w:rFonts w:ascii="Helvetica" w:hAnsi="Helvetica" w:cs="HelveticaNeueLTStd-Roman"/>
                          <w:color w:val="005293"/>
                          <w:sz w:val="18"/>
                          <w:szCs w:val="18"/>
                        </w:rPr>
                        <w:t>F</w:t>
                      </w:r>
                      <w:r w:rsidRPr="00FE2557">
                        <w:rPr>
                          <w:rFonts w:ascii="Helvetica" w:hAnsi="Helvetica" w:cs="HelveticaNeueLTStd-Roman"/>
                          <w:color w:val="005293"/>
                          <w:sz w:val="18"/>
                          <w:szCs w:val="18"/>
                        </w:rPr>
                        <w:t>inish</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5"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6"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27"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FE255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Gypsum Board — Walls</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 xml:space="preserve">Semi-Gloss Finish </w:t>
                      </w:r>
                    </w:p>
                    <w:p w:rsidR="006C353E" w:rsidRDefault="006C353E" w:rsidP="00A17711">
                      <w:pPr>
                        <w:tabs>
                          <w:tab w:val="left" w:pos="1080"/>
                          <w:tab w:val="decimal" w:pos="2520"/>
                        </w:tabs>
                        <w:autoSpaceDE w:val="0"/>
                        <w:autoSpaceDN w:val="0"/>
                        <w:adjustRightInd w:val="0"/>
                        <w:spacing w:after="40"/>
                        <w:rPr>
                          <w:rFonts w:ascii="Helvetica" w:hAnsi="Helvetica" w:cs="Arial"/>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28"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29"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D41FFC">
                        <w:rPr>
                          <w:rFonts w:ascii="Helvetica" w:hAnsi="Helvetica" w:cs="HelveticaNeueLTStd-Roman"/>
                          <w:sz w:val="18"/>
                          <w:szCs w:val="18"/>
                        </w:rPr>
                        <w:t xml:space="preserve"> B31-2600 Series</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0"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D41FFC">
                        <w:rPr>
                          <w:rFonts w:ascii="Helvetica" w:hAnsi="Helvetica" w:cs="HelveticaNeueLTStd-Roman"/>
                          <w:sz w:val="18"/>
                          <w:szCs w:val="18"/>
                        </w:rPr>
                        <w:t xml:space="preserve"> B31-2600 Series</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sz w:val="18"/>
                          <w:szCs w:val="18"/>
                        </w:rPr>
                        <w:tab/>
                      </w:r>
                    </w:p>
                    <w:p w:rsidR="006C353E" w:rsidRPr="000D0517"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1"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5A0FC2"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2"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Semi-Gloss,</w:t>
                        </w:r>
                      </w:hyperlink>
                      <w:r w:rsidRPr="00D41FFC">
                        <w:rPr>
                          <w:rFonts w:ascii="Helvetica" w:hAnsi="Helvetica" w:cs="HelveticaNeueLTStd-Roman"/>
                          <w:sz w:val="18"/>
                          <w:szCs w:val="18"/>
                        </w:rPr>
                        <w:t xml:space="preserve"> B10 Series</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3"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Semi-Gloss,</w:t>
                        </w:r>
                      </w:hyperlink>
                      <w:r w:rsidRPr="00D41FFC">
                        <w:rPr>
                          <w:rFonts w:ascii="Helvetica" w:hAnsi="Helvetica" w:cs="HelveticaNeueLTStd-Roman"/>
                          <w:sz w:val="18"/>
                          <w:szCs w:val="18"/>
                        </w:rPr>
                        <w:t xml:space="preserve"> B10 Series</w:t>
                      </w: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3" distB="4294967293" distL="114300" distR="114300" simplePos="0" relativeHeight="251653632" behindDoc="0" locked="0" layoutInCell="1" allowOverlap="1">
                <wp:simplePos x="0" y="0"/>
                <wp:positionH relativeFrom="column">
                  <wp:posOffset>-142875</wp:posOffset>
                </wp:positionH>
                <wp:positionV relativeFrom="paragraph">
                  <wp:posOffset>260349</wp:posOffset>
                </wp:positionV>
                <wp:extent cx="6217285" cy="0"/>
                <wp:effectExtent l="0" t="0" r="0"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8"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25pt,20.5pt" to="478.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" strokecolor="#005293" strokeweight="1pt">
                <v:stroke dashstyle="1 1"/>
                <o:lock v:ext="edit" shapetype="f"/>
              </v:line>
            </w:pict>
          </mc:Fallback>
        </mc:AlternateContent>
      </w:r>
      <w:r w:rsidR="00C36A97">
        <w:rPr>
          <w:rFonts w:ascii="HelveticaNeueLTStd-Lt" w:hAnsi="HelveticaNeueLTStd-Lt" w:cs="HelveticaNeueLTStd-Lt"/>
          <w:noProof/>
          <w:color w:val="1E6558"/>
          <w:sz w:val="76"/>
          <w:szCs w:val="76"/>
        </w:rPr>
        <w:drawing>
          <wp:anchor distT="0" distB="0" distL="114300" distR="114300" simplePos="0" relativeHeight="251664896" behindDoc="1" locked="0" layoutInCell="1" allowOverlap="1">
            <wp:simplePos x="0" y="0"/>
            <wp:positionH relativeFrom="column">
              <wp:posOffset>-914238</wp:posOffset>
            </wp:positionH>
            <wp:positionV relativeFrom="paragraph">
              <wp:posOffset>-902970</wp:posOffset>
            </wp:positionV>
            <wp:extent cx="7760970" cy="1004443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7760970" cy="10044430"/>
                    </a:xfrm>
                    <a:prstGeom prst="rect">
                      <a:avLst/>
                    </a:prstGeom>
                  </pic:spPr>
                </pic:pic>
              </a:graphicData>
            </a:graphic>
          </wp:anchor>
        </w:drawing>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65920" behindDoc="0" locked="0" layoutInCell="1" allowOverlap="1">
                <wp:simplePos x="0" y="0"/>
                <wp:positionH relativeFrom="column">
                  <wp:posOffset>-142875</wp:posOffset>
                </wp:positionH>
                <wp:positionV relativeFrom="paragraph">
                  <wp:posOffset>6287769</wp:posOffset>
                </wp:positionV>
                <wp:extent cx="6217285" cy="0"/>
                <wp:effectExtent l="0" t="0" r="0"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5pt,495.1pt" to="478.3pt,4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8512" behindDoc="0" locked="0" layoutInCell="1" allowOverlap="1">
                <wp:simplePos x="0" y="0"/>
                <wp:positionH relativeFrom="column">
                  <wp:posOffset>5676900</wp:posOffset>
                </wp:positionH>
                <wp:positionV relativeFrom="paragraph">
                  <wp:posOffset>7986395</wp:posOffset>
                </wp:positionV>
                <wp:extent cx="882015" cy="22288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720002">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447pt;margin-top:628.85pt;width:69.45pt;height:17.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" filled="f" stroked="f">
                <v:textbox style="mso-fit-shape-to-text:t">
                  <w:txbxContent>
                    <w:p w:rsidR="006C353E" w:rsidRPr="00A11494" w:rsidRDefault="006C353E" w:rsidP="00720002">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10</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66944" behindDoc="0" locked="0" layoutInCell="1" allowOverlap="1">
                <wp:simplePos x="0" y="0"/>
                <wp:positionH relativeFrom="column">
                  <wp:posOffset>-193675</wp:posOffset>
                </wp:positionH>
                <wp:positionV relativeFrom="margin">
                  <wp:posOffset>-24130</wp:posOffset>
                </wp:positionV>
                <wp:extent cx="6567170" cy="9166860"/>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7170" cy="916686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color w:val="005293"/>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Gypsum Board — Walls</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 xml:space="preserve">Eg-Shel Finish </w:t>
                            </w:r>
                          </w:p>
                          <w:p w:rsidR="006C353E" w:rsidRDefault="006C353E" w:rsidP="005A0FC2">
                            <w:pPr>
                              <w:tabs>
                                <w:tab w:val="left" w:pos="1080"/>
                                <w:tab w:val="decimal" w:pos="2520"/>
                              </w:tabs>
                              <w:autoSpaceDE w:val="0"/>
                              <w:autoSpaceDN w:val="0"/>
                              <w:adjustRightInd w:val="0"/>
                              <w:spacing w:after="40"/>
                              <w:rPr>
                                <w:rFonts w:ascii="Helvetica" w:hAnsi="Helvetica" w:cs="Arial"/>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4"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5"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sidRPr="00D41FFC">
                              <w:rPr>
                                <w:rFonts w:ascii="Helvetica" w:hAnsi="Helvetica" w:cs="HelveticaNeueLTStd-Roman"/>
                                <w:sz w:val="18"/>
                                <w:szCs w:val="18"/>
                              </w:rPr>
                              <w:t xml:space="preserve"> B26-2600 Series</w:t>
                            </w:r>
                          </w:p>
                          <w:p w:rsidR="006C353E" w:rsidRDefault="006C353E" w:rsidP="005A0FC2">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36"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sidRPr="00D41FFC">
                              <w:rPr>
                                <w:rFonts w:ascii="Helvetica" w:hAnsi="Helvetica" w:cs="HelveticaNeueLTStd-Roman"/>
                                <w:sz w:val="18"/>
                                <w:szCs w:val="18"/>
                              </w:rPr>
                              <w:t xml:space="preserve"> B26-2600 Series</w:t>
                            </w:r>
                          </w:p>
                          <w:p w:rsidR="006C353E" w:rsidRPr="000D16C9" w:rsidRDefault="006C353E" w:rsidP="004A6015">
                            <w:pPr>
                              <w:tabs>
                                <w:tab w:val="left" w:pos="1080"/>
                                <w:tab w:val="decimal" w:pos="2520"/>
                              </w:tabs>
                              <w:autoSpaceDE w:val="0"/>
                              <w:autoSpaceDN w:val="0"/>
                              <w:adjustRightInd w:val="0"/>
                              <w:spacing w:after="40"/>
                              <w:rPr>
                                <w:rFonts w:ascii="Helvetica" w:hAnsi="Helvetica"/>
                                <w:sz w:val="18"/>
                                <w:szCs w:val="18"/>
                              </w:rPr>
                            </w:pPr>
                            <w:r>
                              <w:rPr>
                                <w:rStyle w:val="Hyperlink"/>
                                <w:rFonts w:ascii="Helvetica" w:hAnsi="Helvetica" w:cs="HelveticaNeueLTStd-Roman"/>
                                <w:sz w:val="18"/>
                                <w:szCs w:val="18"/>
                              </w:rPr>
                              <w:br/>
                            </w: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37"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4A6015">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38"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39"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0517" w:rsidRDefault="006C353E" w:rsidP="005A0FC2">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40"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41"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w:t>
                              </w:r>
                            </w:hyperlink>
                            <w:r w:rsidRPr="00D41FFC">
                              <w:rPr>
                                <w:rFonts w:ascii="Helvetica" w:hAnsi="Helvetica" w:cs="HelveticaNeueLTStd-Roman"/>
                                <w:sz w:val="18"/>
                                <w:szCs w:val="18"/>
                              </w:rPr>
                              <w:t>, B9 Series</w:t>
                            </w:r>
                          </w:p>
                          <w:p w:rsidR="006C353E"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42"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w:t>
                              </w:r>
                            </w:hyperlink>
                            <w:r w:rsidRPr="00D41FFC">
                              <w:rPr>
                                <w:rFonts w:ascii="Helvetica" w:hAnsi="Helvetica" w:cs="HelveticaNeueLTStd-Roman"/>
                                <w:sz w:val="18"/>
                                <w:szCs w:val="18"/>
                              </w:rPr>
                              <w:t>, B9 Series</w:t>
                            </w:r>
                          </w:p>
                          <w:p w:rsidR="006C353E"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69B8"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sz w:val="18"/>
                                <w:szCs w:val="18"/>
                              </w:rPr>
                              <w:t xml:space="preserve"> </w:t>
                            </w:r>
                            <w:r w:rsidRPr="00FE2557">
                              <w:rPr>
                                <w:rFonts w:ascii="Helvetica" w:hAnsi="Helvetica" w:cs="HelveticaNeueLTStd-Roman"/>
                                <w:color w:val="005293"/>
                                <w:sz w:val="18"/>
                                <w:szCs w:val="18"/>
                              </w:rPr>
                              <w:t>Eg-Shel or Gloss</w:t>
                            </w:r>
                            <w:r>
                              <w:rPr>
                                <w:rFonts w:ascii="Helvetica" w:hAnsi="Helvetica" w:cs="HelveticaNeueLTStd-Roman"/>
                                <w:color w:val="005293"/>
                                <w:sz w:val="18"/>
                                <w:szCs w:val="18"/>
                              </w:rPr>
                              <w:t xml:space="preserve"> Finish - Upgrade</w:t>
                            </w:r>
                          </w:p>
                          <w:p w:rsidR="006C353E" w:rsidRDefault="006C353E" w:rsidP="000D69B8">
                            <w:pPr>
                              <w:tabs>
                                <w:tab w:val="left" w:pos="1080"/>
                                <w:tab w:val="decimal" w:pos="2520"/>
                              </w:tabs>
                              <w:autoSpaceDE w:val="0"/>
                              <w:autoSpaceDN w:val="0"/>
                              <w:adjustRightInd w:val="0"/>
                              <w:spacing w:after="40"/>
                              <w:rPr>
                                <w:rFonts w:ascii="Helvetica" w:hAnsi="Helvetica" w:cs="Arial"/>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3"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FE2557"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4"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5"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Gypsum Board — Ceilings and Soffits</w:t>
                            </w:r>
                          </w:p>
                          <w:p w:rsidR="006C353E" w:rsidRPr="00A17711"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A17711">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 xml:space="preserve">Flat Finish </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6"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FE2557"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7"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48"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B01A65"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01A65"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r w:rsidRPr="00B01A65">
                              <w:rPr>
                                <w:rFonts w:ascii="Helvetica" w:hAnsi="Helvetica" w:cs="HelveticaNeueLTStd-Roman"/>
                                <w:b/>
                                <w:sz w:val="18"/>
                                <w:szCs w:val="18"/>
                              </w:rPr>
                              <w:tab/>
                            </w:r>
                          </w:p>
                          <w:p w:rsidR="006C353E" w:rsidRDefault="006C353E" w:rsidP="00A17711">
                            <w:pPr>
                              <w:tabs>
                                <w:tab w:val="left" w:pos="1080"/>
                                <w:tab w:val="decimal" w:pos="2520"/>
                              </w:tabs>
                              <w:autoSpaceDE w:val="0"/>
                              <w:autoSpaceDN w:val="0"/>
                              <w:adjustRightInd w:val="0"/>
                              <w:spacing w:after="40"/>
                              <w:rPr>
                                <w:rFonts w:ascii="Helvetica" w:hAnsi="Helvetica" w:cs="Arial"/>
                                <w:sz w:val="18"/>
                                <w:szCs w:val="18"/>
                              </w:rPr>
                            </w:pPr>
                            <w:r w:rsidRPr="0061355F">
                              <w:rPr>
                                <w:rFonts w:ascii="Helvetica" w:hAnsi="Helvetica" w:cs="HelveticaNeueLTStd-Roman"/>
                                <w:b/>
                                <w:sz w:val="18"/>
                                <w:szCs w:val="18"/>
                              </w:rPr>
                              <w:t>Primer:</w:t>
                            </w:r>
                            <w:r w:rsidRPr="0061355F">
                              <w:rPr>
                                <w:rFonts w:ascii="Helvetica" w:hAnsi="Helvetica" w:cs="HelveticaNeueLTStd-Roman"/>
                                <w:sz w:val="18"/>
                                <w:szCs w:val="18"/>
                              </w:rPr>
                              <w:t xml:space="preserve">  </w:t>
                            </w:r>
                            <w:r>
                              <w:rPr>
                                <w:rFonts w:ascii="Helvetica" w:hAnsi="Helvetica" w:cs="HelveticaNeueLTStd-Roman"/>
                                <w:sz w:val="18"/>
                                <w:szCs w:val="18"/>
                              </w:rPr>
                              <w:tab/>
                            </w:r>
                            <w:hyperlink r:id="rId349"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350"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61355F"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351"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sz w:val="18"/>
                                <w:szCs w:val="18"/>
                              </w:rPr>
                              <w:t xml:space="preserve">   </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5A0FC2">
                              <w:rPr>
                                <w:rFonts w:ascii="Helvetica" w:hAnsi="Helvetica" w:cs="HelveticaNeueLTStd-Roman"/>
                                <w:i/>
                                <w:color w:val="005293"/>
                                <w:sz w:val="18"/>
                                <w:szCs w:val="18"/>
                              </w:rPr>
                              <w:t xml:space="preserve">             </w:t>
                            </w:r>
                            <w:r w:rsidRPr="005A0FC2">
                              <w:rPr>
                                <w:rFonts w:ascii="Helvetica" w:hAnsi="Helvetica" w:cs="HelveticaNeueLTStd-Roman"/>
                                <w:i/>
                                <w:color w:val="005293"/>
                                <w:sz w:val="18"/>
                                <w:szCs w:val="18"/>
                              </w:rPr>
                              <w:tab/>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65404">
                            <w:pPr>
                              <w:tabs>
                                <w:tab w:val="left" w:pos="1080"/>
                                <w:tab w:val="decimal" w:pos="2520"/>
                              </w:tabs>
                              <w:autoSpaceDE w:val="0"/>
                              <w:autoSpaceDN w:val="0"/>
                              <w:adjustRightInd w:val="0"/>
                              <w:spacing w:after="40"/>
                              <w:rPr>
                                <w:rFonts w:ascii="Helvetica" w:hAnsi="Helvetica" w:cs="HelveticaNeueLTStd-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2" o:spid="_x0000_s1056" type="#_x0000_t202" style="position:absolute;margin-left:-15.25pt;margin-top:-1.9pt;width:517.1pt;height:72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" fillcolor="white [3201]" stroked="f" strokeweight="0">
                <v:fill opacity="0"/>
                <v:path arrowok="t"/>
                <v:textbox>
                  <w:txbxContent>
                    <w:p w:rsidR="006C353E" w:rsidRPr="00FE2557" w:rsidRDefault="006C353E" w:rsidP="00FE2557">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color w:val="005293"/>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Gypsum Board — Walls</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 xml:space="preserve">Eg-Shel Finish </w:t>
                      </w:r>
                    </w:p>
                    <w:p w:rsidR="006C353E" w:rsidRDefault="006C353E" w:rsidP="005A0FC2">
                      <w:pPr>
                        <w:tabs>
                          <w:tab w:val="left" w:pos="1080"/>
                          <w:tab w:val="decimal" w:pos="2520"/>
                        </w:tabs>
                        <w:autoSpaceDE w:val="0"/>
                        <w:autoSpaceDN w:val="0"/>
                        <w:adjustRightInd w:val="0"/>
                        <w:spacing w:after="40"/>
                        <w:rPr>
                          <w:rFonts w:ascii="Helvetica" w:hAnsi="Helvetica" w:cs="Arial"/>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52"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53"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sidRPr="00D41FFC">
                        <w:rPr>
                          <w:rFonts w:ascii="Helvetica" w:hAnsi="Helvetica" w:cs="HelveticaNeueLTStd-Roman"/>
                          <w:sz w:val="18"/>
                          <w:szCs w:val="18"/>
                        </w:rPr>
                        <w:t xml:space="preserve"> B26-2600 Series</w:t>
                      </w:r>
                    </w:p>
                    <w:p w:rsidR="006C353E" w:rsidRDefault="006C353E" w:rsidP="005A0FC2">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54"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sidRPr="00D41FFC">
                        <w:rPr>
                          <w:rFonts w:ascii="Helvetica" w:hAnsi="Helvetica" w:cs="HelveticaNeueLTStd-Roman"/>
                          <w:sz w:val="18"/>
                          <w:szCs w:val="18"/>
                        </w:rPr>
                        <w:t xml:space="preserve"> B26-2600 Series</w:t>
                      </w:r>
                    </w:p>
                    <w:p w:rsidR="006C353E" w:rsidRPr="000D16C9" w:rsidRDefault="006C353E" w:rsidP="004A6015">
                      <w:pPr>
                        <w:tabs>
                          <w:tab w:val="left" w:pos="1080"/>
                          <w:tab w:val="decimal" w:pos="2520"/>
                        </w:tabs>
                        <w:autoSpaceDE w:val="0"/>
                        <w:autoSpaceDN w:val="0"/>
                        <w:adjustRightInd w:val="0"/>
                        <w:spacing w:after="40"/>
                        <w:rPr>
                          <w:rFonts w:ascii="Helvetica" w:hAnsi="Helvetica"/>
                          <w:sz w:val="18"/>
                          <w:szCs w:val="18"/>
                        </w:rPr>
                      </w:pPr>
                      <w:r>
                        <w:rPr>
                          <w:rStyle w:val="Hyperlink"/>
                          <w:rFonts w:ascii="Helvetica" w:hAnsi="Helvetica" w:cs="HelveticaNeueLTStd-Roman"/>
                          <w:sz w:val="18"/>
                          <w:szCs w:val="18"/>
                        </w:rPr>
                        <w:br/>
                      </w: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55" w:history="1">
                        <w:r w:rsidRPr="00B334DA">
                          <w:rPr>
                            <w:rStyle w:val="Hyperlink"/>
                            <w:rFonts w:ascii="Helvetica" w:hAnsi="Helvetica" w:cs="HelveticaNeueLTStd-Roman"/>
                            <w:sz w:val="18"/>
                            <w:szCs w:val="18"/>
                          </w:rPr>
                          <w:t>ProMar® 200 Zero VOC Interior Latex Primer</w:t>
                        </w:r>
                      </w:hyperlink>
                      <w:r>
                        <w:rPr>
                          <w:rFonts w:ascii="Helvetica" w:hAnsi="Helvetica" w:cs="HelveticaNeueLTStd-Roman"/>
                          <w:sz w:val="18"/>
                          <w:szCs w:val="18"/>
                        </w:rPr>
                        <w:t>, B28W2600</w:t>
                      </w:r>
                    </w:p>
                    <w:p w:rsidR="006C353E" w:rsidRPr="00612B6D" w:rsidRDefault="006C353E" w:rsidP="004A6015">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56"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57" w:history="1">
                        <w:r w:rsidRPr="00D41FFC">
                          <w:rPr>
                            <w:rStyle w:val="Hyperlink"/>
                            <w:rFonts w:ascii="Helvetica" w:hAnsi="Helvetica" w:cs="HelveticaNeueLTStd-Roman"/>
                            <w:sz w:val="18"/>
                            <w:szCs w:val="18"/>
                          </w:rPr>
                          <w:t>Paint Shield</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 Microbicidal Paint</w:t>
                        </w:r>
                      </w:hyperlink>
                      <w:r w:rsidRPr="00D41FFC">
                        <w:rPr>
                          <w:rFonts w:ascii="Helvetica" w:hAnsi="Helvetica" w:cs="HelveticaNeueLTStd-Roman"/>
                          <w:sz w:val="18"/>
                          <w:szCs w:val="18"/>
                        </w:rPr>
                        <w:t>, D12W51</w:t>
                      </w:r>
                    </w:p>
                    <w:p w:rsidR="006C353E"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0517" w:rsidRDefault="006C353E" w:rsidP="005A0FC2">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58" w:history="1">
                        <w:r w:rsidRPr="0014053B">
                          <w:rPr>
                            <w:rStyle w:val="Hyperlink"/>
                            <w:rFonts w:ascii="Helvetica" w:hAnsi="Helvetica" w:cs="Arial"/>
                            <w:sz w:val="18"/>
                            <w:szCs w:val="18"/>
                          </w:rPr>
                          <w:t>Harmony</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Interior Latex Primer</w:t>
                        </w:r>
                      </w:hyperlink>
                      <w:r w:rsidRPr="0014053B">
                        <w:rPr>
                          <w:rFonts w:ascii="Helvetica" w:hAnsi="Helvetica" w:cs="Arial"/>
                          <w:sz w:val="18"/>
                          <w:szCs w:val="18"/>
                        </w:rPr>
                        <w:t>, B11</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59"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w:t>
                        </w:r>
                      </w:hyperlink>
                      <w:r w:rsidRPr="00D41FFC">
                        <w:rPr>
                          <w:rFonts w:ascii="Helvetica" w:hAnsi="Helvetica" w:cs="HelveticaNeueLTStd-Roman"/>
                          <w:sz w:val="18"/>
                          <w:szCs w:val="18"/>
                        </w:rPr>
                        <w:t>, B9 Series</w:t>
                      </w:r>
                    </w:p>
                    <w:p w:rsidR="006C353E"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60" w:history="1">
                        <w:r w:rsidRPr="00D41FFC">
                          <w:rPr>
                            <w:rStyle w:val="Hyperlink"/>
                            <w:rFonts w:ascii="Helvetica" w:hAnsi="Helvetica" w:cs="HelveticaNeueLTStd-Roman"/>
                            <w:sz w:val="18"/>
                            <w:szCs w:val="18"/>
                          </w:rPr>
                          <w:t>Harmony</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Interior Latex Eg-Shel</w:t>
                        </w:r>
                      </w:hyperlink>
                      <w:r w:rsidRPr="00D41FFC">
                        <w:rPr>
                          <w:rFonts w:ascii="Helvetica" w:hAnsi="Helvetica" w:cs="HelveticaNeueLTStd-Roman"/>
                          <w:sz w:val="18"/>
                          <w:szCs w:val="18"/>
                        </w:rPr>
                        <w:t>, B9 Series</w:t>
                      </w:r>
                    </w:p>
                    <w:p w:rsidR="006C353E"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69B8"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sz w:val="18"/>
                          <w:szCs w:val="18"/>
                        </w:rPr>
                        <w:t xml:space="preserve"> </w:t>
                      </w:r>
                      <w:r w:rsidRPr="00FE2557">
                        <w:rPr>
                          <w:rFonts w:ascii="Helvetica" w:hAnsi="Helvetica" w:cs="HelveticaNeueLTStd-Roman"/>
                          <w:color w:val="005293"/>
                          <w:sz w:val="18"/>
                          <w:szCs w:val="18"/>
                        </w:rPr>
                        <w:t>Eg-Shel or Gloss</w:t>
                      </w:r>
                      <w:r>
                        <w:rPr>
                          <w:rFonts w:ascii="Helvetica" w:hAnsi="Helvetica" w:cs="HelveticaNeueLTStd-Roman"/>
                          <w:color w:val="005293"/>
                          <w:sz w:val="18"/>
                          <w:szCs w:val="18"/>
                        </w:rPr>
                        <w:t xml:space="preserve"> Finish - Upgrade</w:t>
                      </w:r>
                    </w:p>
                    <w:p w:rsidR="006C353E" w:rsidRDefault="006C353E" w:rsidP="000D69B8">
                      <w:pPr>
                        <w:tabs>
                          <w:tab w:val="left" w:pos="1080"/>
                          <w:tab w:val="decimal" w:pos="2520"/>
                        </w:tabs>
                        <w:autoSpaceDE w:val="0"/>
                        <w:autoSpaceDN w:val="0"/>
                        <w:adjustRightInd w:val="0"/>
                        <w:spacing w:after="40"/>
                        <w:rPr>
                          <w:rFonts w:ascii="Helvetica" w:hAnsi="Helvetica" w:cs="Arial"/>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1"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FE2557" w:rsidRDefault="006C353E" w:rsidP="000D69B8">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2"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3"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Gypsum Board — Ceilings and Soffits</w:t>
                      </w:r>
                    </w:p>
                    <w:p w:rsidR="006C353E" w:rsidRPr="00A17711"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FE2557" w:rsidRDefault="006C353E" w:rsidP="00A17711">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FE2557">
                        <w:rPr>
                          <w:rFonts w:ascii="Helvetica" w:hAnsi="Helvetica" w:cs="HelveticaNeueLTStd-Roman"/>
                          <w:color w:val="005293"/>
                          <w:sz w:val="18"/>
                          <w:szCs w:val="18"/>
                        </w:rPr>
                        <w:t xml:space="preserve">Flat Finish </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4"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Pr="00FE2557"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5"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sidRPr="00FE2557">
                        <w:rPr>
                          <w:rFonts w:ascii="Helvetica" w:hAnsi="Helvetica" w:cs="HelveticaNeueLTStd-Roman"/>
                          <w:sz w:val="18"/>
                          <w:szCs w:val="18"/>
                        </w:rPr>
                        <w:t xml:space="preserve">  </w:t>
                      </w:r>
                      <w:r>
                        <w:rPr>
                          <w:rFonts w:ascii="Helvetica" w:hAnsi="Helvetica" w:cs="HelveticaNeueLTStd-Roman"/>
                          <w:sz w:val="18"/>
                          <w:szCs w:val="18"/>
                        </w:rPr>
                        <w:tab/>
                      </w:r>
                      <w:hyperlink r:id="rId366"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B01A65"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B01A65" w:rsidRDefault="006C353E" w:rsidP="00A17711">
                      <w:pPr>
                        <w:tabs>
                          <w:tab w:val="left" w:pos="1080"/>
                          <w:tab w:val="decimal" w:pos="2520"/>
                        </w:tabs>
                        <w:autoSpaceDE w:val="0"/>
                        <w:autoSpaceDN w:val="0"/>
                        <w:adjustRightInd w:val="0"/>
                        <w:spacing w:after="40"/>
                        <w:rPr>
                          <w:rFonts w:ascii="Helvetica" w:hAnsi="Helvetica" w:cs="HelveticaNeueLTStd-Roman"/>
                          <w:b/>
                          <w:sz w:val="18"/>
                          <w:szCs w:val="18"/>
                        </w:rPr>
                      </w:pPr>
                      <w:r w:rsidRPr="00B01A65">
                        <w:rPr>
                          <w:rFonts w:ascii="Helvetica" w:hAnsi="Helvetica" w:cs="HelveticaNeueLTStd-Roman"/>
                          <w:b/>
                          <w:sz w:val="18"/>
                          <w:szCs w:val="18"/>
                        </w:rPr>
                        <w:t>Alternate:</w:t>
                      </w:r>
                      <w:r w:rsidRPr="00B01A65">
                        <w:rPr>
                          <w:rFonts w:ascii="Helvetica" w:hAnsi="Helvetica" w:cs="HelveticaNeueLTStd-Roman"/>
                          <w:b/>
                          <w:sz w:val="18"/>
                          <w:szCs w:val="18"/>
                        </w:rPr>
                        <w:tab/>
                      </w:r>
                    </w:p>
                    <w:p w:rsidR="006C353E" w:rsidRDefault="006C353E" w:rsidP="00A17711">
                      <w:pPr>
                        <w:tabs>
                          <w:tab w:val="left" w:pos="1080"/>
                          <w:tab w:val="decimal" w:pos="2520"/>
                        </w:tabs>
                        <w:autoSpaceDE w:val="0"/>
                        <w:autoSpaceDN w:val="0"/>
                        <w:adjustRightInd w:val="0"/>
                        <w:spacing w:after="40"/>
                        <w:rPr>
                          <w:rFonts w:ascii="Helvetica" w:hAnsi="Helvetica" w:cs="Arial"/>
                          <w:sz w:val="18"/>
                          <w:szCs w:val="18"/>
                        </w:rPr>
                      </w:pPr>
                      <w:r w:rsidRPr="0061355F">
                        <w:rPr>
                          <w:rFonts w:ascii="Helvetica" w:hAnsi="Helvetica" w:cs="HelveticaNeueLTStd-Roman"/>
                          <w:b/>
                          <w:sz w:val="18"/>
                          <w:szCs w:val="18"/>
                        </w:rPr>
                        <w:t>Primer:</w:t>
                      </w:r>
                      <w:r w:rsidRPr="0061355F">
                        <w:rPr>
                          <w:rFonts w:ascii="Helvetica" w:hAnsi="Helvetica" w:cs="HelveticaNeueLTStd-Roman"/>
                          <w:sz w:val="18"/>
                          <w:szCs w:val="18"/>
                        </w:rPr>
                        <w:t xml:space="preserve">  </w:t>
                      </w:r>
                      <w:r>
                        <w:rPr>
                          <w:rFonts w:ascii="Helvetica" w:hAnsi="Helvetica" w:cs="HelveticaNeueLTStd-Roman"/>
                          <w:sz w:val="18"/>
                          <w:szCs w:val="18"/>
                        </w:rPr>
                        <w:tab/>
                      </w:r>
                      <w:hyperlink r:id="rId367" w:history="1">
                        <w:r w:rsidRPr="0014053B">
                          <w:rPr>
                            <w:rStyle w:val="Hyperlink"/>
                            <w:rFonts w:ascii="Helvetica" w:hAnsi="Helvetica" w:cs="Arial"/>
                            <w:sz w:val="18"/>
                            <w:szCs w:val="18"/>
                          </w:rPr>
                          <w:t>ProMar</w:t>
                        </w:r>
                        <w:r w:rsidRPr="0014053B">
                          <w:rPr>
                            <w:rStyle w:val="Hyperlink"/>
                            <w:rFonts w:ascii="Helvetica" w:hAnsi="Helvetica" w:cs="HelveticaNeueLTStd-Roman"/>
                            <w:sz w:val="18"/>
                            <w:szCs w:val="18"/>
                            <w:vertAlign w:val="superscript"/>
                          </w:rPr>
                          <w:t>®</w:t>
                        </w:r>
                        <w:r w:rsidRPr="0014053B">
                          <w:rPr>
                            <w:rStyle w:val="Hyperlink"/>
                            <w:rFonts w:ascii="Helvetica" w:hAnsi="Helvetica" w:cs="Arial"/>
                            <w:sz w:val="18"/>
                            <w:szCs w:val="18"/>
                          </w:rPr>
                          <w:t xml:space="preserve"> 200 </w:t>
                        </w:r>
                        <w:r w:rsidRPr="0014053B">
                          <w:rPr>
                            <w:rStyle w:val="Hyperlink"/>
                            <w:rFonts w:ascii="Helvetica" w:hAnsi="Helvetica" w:cs="HelveticaNeueLTStd-Roman"/>
                            <w:sz w:val="18"/>
                            <w:szCs w:val="18"/>
                          </w:rPr>
                          <w:t xml:space="preserve">Zero VOC </w:t>
                        </w:r>
                        <w:r w:rsidRPr="0014053B">
                          <w:rPr>
                            <w:rStyle w:val="Hyperlink"/>
                            <w:rFonts w:ascii="Helvetica" w:hAnsi="Helvetica" w:cs="Arial"/>
                            <w:sz w:val="18"/>
                            <w:szCs w:val="18"/>
                          </w:rPr>
                          <w:t>Latex Primer</w:t>
                        </w:r>
                      </w:hyperlink>
                      <w:r w:rsidRPr="0014053B">
                        <w:rPr>
                          <w:rFonts w:ascii="Helvetica" w:hAnsi="Helvetica" w:cs="Arial"/>
                          <w:sz w:val="18"/>
                          <w:szCs w:val="18"/>
                        </w:rPr>
                        <w:t>, B28W2600</w:t>
                      </w:r>
                    </w:p>
                    <w:p w:rsidR="006C353E"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368"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61355F" w:rsidRDefault="006C353E" w:rsidP="00A17711">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369"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400 Zero VOC Interior Latex Flat</w:t>
                        </w:r>
                      </w:hyperlink>
                      <w:r w:rsidRPr="00D41FFC">
                        <w:rPr>
                          <w:rFonts w:ascii="Helvetica" w:hAnsi="Helvetica" w:cs="HelveticaNeueLTStd-Roman"/>
                          <w:sz w:val="18"/>
                          <w:szCs w:val="18"/>
                        </w:rPr>
                        <w:t>, B30-4600 Series</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sz w:val="18"/>
                          <w:szCs w:val="18"/>
                        </w:rPr>
                        <w:t xml:space="preserve">   </w:t>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5A0FC2">
                        <w:rPr>
                          <w:rFonts w:ascii="Helvetica" w:hAnsi="Helvetica" w:cs="HelveticaNeueLTStd-Roman"/>
                          <w:i/>
                          <w:color w:val="005293"/>
                          <w:sz w:val="18"/>
                          <w:szCs w:val="18"/>
                        </w:rPr>
                        <w:t xml:space="preserve">             </w:t>
                      </w:r>
                      <w:r w:rsidRPr="005A0FC2">
                        <w:rPr>
                          <w:rFonts w:ascii="Helvetica" w:hAnsi="Helvetica" w:cs="HelveticaNeueLTStd-Roman"/>
                          <w:i/>
                          <w:color w:val="005293"/>
                          <w:sz w:val="18"/>
                          <w:szCs w:val="18"/>
                        </w:rPr>
                        <w:tab/>
                      </w:r>
                    </w:p>
                    <w:p w:rsidR="006C353E" w:rsidRPr="005A0FC2" w:rsidRDefault="006C353E" w:rsidP="005A0FC2">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140B3">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265404">
                      <w:pPr>
                        <w:tabs>
                          <w:tab w:val="left" w:pos="1080"/>
                          <w:tab w:val="decimal" w:pos="2520"/>
                        </w:tabs>
                        <w:autoSpaceDE w:val="0"/>
                        <w:autoSpaceDN w:val="0"/>
                        <w:adjustRightInd w:val="0"/>
                        <w:spacing w:after="40"/>
                        <w:rPr>
                          <w:rFonts w:ascii="Helvetica" w:hAnsi="Helvetica" w:cs="HelveticaNeueLTStd-Roman"/>
                          <w:b/>
                          <w:sz w:val="18"/>
                          <w:szCs w:val="18"/>
                        </w:rPr>
                      </w:pP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67968" behindDoc="0" locked="0" layoutInCell="1" allowOverlap="1">
                <wp:simplePos x="0" y="0"/>
                <wp:positionH relativeFrom="column">
                  <wp:posOffset>-118745</wp:posOffset>
                </wp:positionH>
                <wp:positionV relativeFrom="paragraph">
                  <wp:posOffset>269874</wp:posOffset>
                </wp:positionV>
                <wp:extent cx="6258560" cy="0"/>
                <wp:effectExtent l="0" t="0" r="2794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856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21.25pt" to="483.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" strokecolor="#005293" strokeweight="1pt">
                <v:stroke dashstyle="1 1"/>
                <o:lock v:ext="edit" shapetype="f"/>
              </v:line>
            </w:pict>
          </mc:Fallback>
        </mc:AlternateContent>
      </w:r>
      <w:r w:rsidR="00671CE4">
        <w:rPr>
          <w:rFonts w:ascii="HelveticaNeueLTStd-Lt" w:hAnsi="HelveticaNeueLTStd-Lt" w:cs="HelveticaNeueLTStd-Lt"/>
          <w:noProof/>
          <w:color w:val="1E6558"/>
          <w:sz w:val="76"/>
          <w:szCs w:val="76"/>
        </w:rPr>
        <w:drawing>
          <wp:anchor distT="0" distB="0" distL="114300" distR="114300" simplePos="0" relativeHeight="251606525" behindDoc="0" locked="0" layoutInCell="1" allowOverlap="1">
            <wp:simplePos x="0" y="0"/>
            <wp:positionH relativeFrom="column">
              <wp:posOffset>-912968</wp:posOffset>
            </wp:positionH>
            <wp:positionV relativeFrom="paragraph">
              <wp:posOffset>-913765</wp:posOffset>
            </wp:positionV>
            <wp:extent cx="7813040" cy="10111105"/>
            <wp:effectExtent l="0" t="0" r="0" b="44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3040" cy="10111105"/>
                    </a:xfrm>
                    <a:prstGeom prst="rect">
                      <a:avLst/>
                    </a:prstGeom>
                  </pic:spPr>
                </pic:pic>
              </a:graphicData>
            </a:graphic>
          </wp:anchor>
        </w:drawing>
      </w:r>
    </w:p>
    <w:p w:rsidR="00582262"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7982585</wp:posOffset>
                </wp:positionV>
                <wp:extent cx="882015" cy="22288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2560D7">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11</w:t>
                            </w:r>
                            <w:r w:rsidRPr="00A11494">
                              <w:rPr>
                                <w:rFonts w:ascii="Helvetica" w:hAnsi="Helvetica" w:cs="Helvetica"/>
                                <w:b/>
                                <w:color w:val="FFFFFF" w:themeColor="background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52.6pt;margin-top:628.55pt;width:69.45pt;height:17.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" filled="f" stroked="f">
                <v:textbox style="mso-fit-shape-to-text:t">
                  <w:txbxContent>
                    <w:p w:rsidR="006C353E" w:rsidRPr="00A11494" w:rsidRDefault="006C353E" w:rsidP="002560D7">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11</w:t>
                      </w:r>
                      <w:r w:rsidRPr="00A11494">
                        <w:rPr>
                          <w:rFonts w:ascii="Helvetica" w:hAnsi="Helvetica" w:cs="Helvetica"/>
                          <w:b/>
                          <w:color w:val="FFFFFF" w:themeColor="background1"/>
                          <w:sz w:val="18"/>
                          <w:szCs w:val="18"/>
                        </w:rPr>
                        <w:t>—</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3A5BA7"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3" distB="4294967293" distL="114300" distR="114300" simplePos="0" relativeHeight="251656704" behindDoc="0" locked="0" layoutInCell="1" allowOverlap="1">
                <wp:simplePos x="0" y="0"/>
                <wp:positionH relativeFrom="column">
                  <wp:posOffset>-165100</wp:posOffset>
                </wp:positionH>
                <wp:positionV relativeFrom="paragraph">
                  <wp:posOffset>-131446</wp:posOffset>
                </wp:positionV>
                <wp:extent cx="6151245" cy="0"/>
                <wp:effectExtent l="0" t="0" r="20955"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124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pt,-10.35pt" to="471.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01400" behindDoc="0" locked="0" layoutInCell="1" allowOverlap="1">
                <wp:simplePos x="0" y="0"/>
                <wp:positionH relativeFrom="column">
                  <wp:posOffset>-241935</wp:posOffset>
                </wp:positionH>
                <wp:positionV relativeFrom="margin">
                  <wp:posOffset>-446405</wp:posOffset>
                </wp:positionV>
                <wp:extent cx="6393180" cy="8558530"/>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180" cy="855853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FE2557"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r>
                              <w:rPr>
                                <w:rFonts w:ascii="Helvetica" w:hAnsi="Helvetica" w:cs="HelveticaNeueLTStd-Roman"/>
                                <w:color w:val="005293"/>
                                <w:sz w:val="28"/>
                                <w:szCs w:val="28"/>
                              </w:rPr>
                              <w:t xml:space="preserve"> (Cont.)</w:t>
                            </w:r>
                            <w:r w:rsidRPr="00FE2557">
                              <w:rPr>
                                <w:rFonts w:ascii="Helvetica" w:hAnsi="Helvetica" w:cs="HelveticaNeueLTStd-Roman"/>
                                <w:color w:val="005293"/>
                                <w:sz w:val="28"/>
                                <w:szCs w:val="28"/>
                              </w:rPr>
                              <w:t>:</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 xml:space="preserve">Ferrous Metal </w:t>
                            </w:r>
                            <w:r>
                              <w:rPr>
                                <w:rFonts w:ascii="Helvetica" w:hAnsi="Helvetica" w:cs="HelveticaNeueLTStd-Roman"/>
                                <w:b/>
                                <w:sz w:val="18"/>
                                <w:szCs w:val="18"/>
                              </w:rPr>
                              <w:t>—</w:t>
                            </w:r>
                            <w:r w:rsidRPr="005A0FC2">
                              <w:rPr>
                                <w:rFonts w:ascii="Helvetica" w:hAnsi="Helvetica" w:cs="HelveticaNeueLTStd-Roman"/>
                                <w:b/>
                                <w:sz w:val="18"/>
                                <w:szCs w:val="18"/>
                              </w:rPr>
                              <w:t xml:space="preserve"> Doors, Frames and Miscellaneous Metals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color w:val="005293"/>
                                <w:sz w:val="18"/>
                                <w:szCs w:val="18"/>
                              </w:rPr>
                              <w:t>Semi-Gloss Finish</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1"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6002E0">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2"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0D0517"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4"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i/>
                                <w:color w:val="005293"/>
                                <w:sz w:val="18"/>
                                <w:szCs w:val="18"/>
                              </w:rPr>
                              <w:t xml:space="preserve"> </w:t>
                            </w: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5"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37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77" w:history="1">
                              <w:r w:rsidRPr="00D41FFC">
                                <w:rPr>
                                  <w:rStyle w:val="Hyperlink"/>
                                  <w:rFonts w:ascii="Helvetica" w:hAnsi="Helvetica" w:cs="HelveticaNeueLTStd-Roman"/>
                                  <w:sz w:val="18"/>
                                  <w:szCs w:val="18"/>
                                </w:rPr>
                                <w:t>Paint Shield™ Interior Latex Eg-Shel Microbicidal Paint</w:t>
                              </w:r>
                            </w:hyperlink>
                            <w:r w:rsidRPr="00D41FFC">
                              <w:rPr>
                                <w:rFonts w:ascii="Helvetica" w:hAnsi="Helvetica" w:cs="HelveticaNeueLTStd-Roman"/>
                                <w:sz w:val="18"/>
                                <w:szCs w:val="18"/>
                              </w:rPr>
                              <w:t>, D12W51</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78" w:history="1">
                              <w:r w:rsidRPr="00D41FFC">
                                <w:rPr>
                                  <w:rStyle w:val="Hyperlink"/>
                                  <w:rFonts w:ascii="Helvetica" w:hAnsi="Helvetica" w:cs="HelveticaNeueLTStd-Roman"/>
                                  <w:sz w:val="18"/>
                                  <w:szCs w:val="18"/>
                                </w:rPr>
                                <w:t>Paint Shield™ Interior Latex Eg-Shel Microbicidal Paint</w:t>
                              </w:r>
                            </w:hyperlink>
                            <w:r w:rsidRPr="00D41FFC">
                              <w:rPr>
                                <w:rFonts w:ascii="Helvetica" w:hAnsi="Helvetica" w:cs="HelveticaNeueLTStd-Roman"/>
                                <w:sz w:val="18"/>
                                <w:szCs w:val="18"/>
                              </w:rPr>
                              <w:t>, D12W51</w:t>
                            </w: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5A0FC2">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Eg-Shel or Gloss Finish</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79"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1"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 Metal — Galvanized</w:t>
                            </w:r>
                            <w:r>
                              <w:rPr>
                                <w:rFonts w:ascii="Helvetica" w:hAnsi="Helvetica" w:cs="HelveticaNeueLTStd-Roman"/>
                                <w:b/>
                                <w:sz w:val="18"/>
                                <w:szCs w:val="18"/>
                              </w:rPr>
                              <w:t>/Aluminum</w:t>
                            </w:r>
                            <w:r w:rsidRPr="0065137F">
                              <w:rPr>
                                <w:rFonts w:ascii="Helvetica" w:hAnsi="Helvetica" w:cs="HelveticaNeueLTStd-Roman"/>
                                <w:b/>
                                <w:sz w:val="18"/>
                                <w:szCs w:val="18"/>
                              </w:rPr>
                              <w:t xml:space="preserve"> Surfaces</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color w:val="005293"/>
                                <w:sz w:val="18"/>
                                <w:szCs w:val="18"/>
                              </w:rPr>
                              <w:t>Semi-Gloss Finish</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2"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3"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4"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0D0517" w:rsidRDefault="006C353E" w:rsidP="00614E3A">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Default="006C353E" w:rsidP="00614E3A">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5"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5A0FC2">
                              <w:rPr>
                                <w:rFonts w:ascii="Helvetica" w:hAnsi="Helvetica" w:cs="HelveticaNeueLTStd-Roman"/>
                                <w:b/>
                                <w:sz w:val="18"/>
                                <w:szCs w:val="18"/>
                              </w:rPr>
                              <w:t xml:space="preserve"> </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r>
                              <w:rPr>
                                <w:rFonts w:ascii="Helvetica" w:hAnsi="Helvetica" w:cs="HelveticaNeueLTStd-Roman"/>
                                <w:sz w:val="18"/>
                                <w:szCs w:val="18"/>
                              </w:rPr>
                              <w:br/>
                            </w:r>
                            <w:r>
                              <w:rPr>
                                <w:rFonts w:ascii="Helvetica" w:hAnsi="Helvetica" w:cs="HelveticaNeueLTStd-Roman"/>
                                <w:i/>
                                <w:color w:val="005293"/>
                                <w:sz w:val="18"/>
                                <w:szCs w:val="18"/>
                              </w:rPr>
                              <w:t xml:space="preserve"> </w:t>
                            </w: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8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65137F">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 xml:space="preserve">Eg-Shel or Gloss </w:t>
                            </w:r>
                            <w:r>
                              <w:rPr>
                                <w:rFonts w:ascii="Helvetica" w:hAnsi="Helvetica" w:cs="HelveticaNeueLTStd-Roman"/>
                                <w:color w:val="005293"/>
                                <w:sz w:val="18"/>
                                <w:szCs w:val="18"/>
                              </w:rPr>
                              <w:t>F</w:t>
                            </w:r>
                            <w:r w:rsidRPr="0065137F">
                              <w:rPr>
                                <w:rFonts w:ascii="Helvetica" w:hAnsi="Helvetica" w:cs="HelveticaNeueLTStd-Roman"/>
                                <w:color w:val="005293"/>
                                <w:sz w:val="18"/>
                                <w:szCs w:val="18"/>
                              </w:rPr>
                              <w:t>inish</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38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389"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39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65137F">
                              <w:rPr>
                                <w:rFonts w:ascii="Helvetica" w:hAnsi="Helvetica" w:cs="HelveticaNeueLTStd-Roman"/>
                                <w:color w:val="005293"/>
                                <w:sz w:val="28"/>
                                <w:szCs w:val="28"/>
                              </w:rPr>
                              <w:t xml:space="preserve">                                                                                                                                                                  </w:t>
                            </w:r>
                          </w:p>
                          <w:p w:rsidR="006C353E" w:rsidRPr="00612B6D" w:rsidRDefault="006C353E" w:rsidP="00FA180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65137F">
                              <w:rPr>
                                <w:rFonts w:ascii="Helvetica" w:hAnsi="Helvetica" w:cs="HelveticaNeueLTStd-Roman"/>
                                <w:i/>
                                <w:color w:val="005293"/>
                                <w:sz w:val="18"/>
                                <w:szCs w:val="18"/>
                              </w:rPr>
                              <w:tab/>
                            </w:r>
                          </w:p>
                          <w:p w:rsidR="006C353E" w:rsidRDefault="006C353E"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9" o:spid="_x0000_s1058" type="#_x0000_t202" style="position:absolute;margin-left:-19.05pt;margin-top:-35.15pt;width:503.4pt;height:673.9pt;z-index:2516014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" fillcolor="white [3201]" stroked="f" strokeweight="0">
                <v:fill opacity="0"/>
                <v:path arrowok="t"/>
                <v:textbox>
                  <w:txbxContent>
                    <w:p w:rsidR="006C353E" w:rsidRPr="00FE2557"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FE2557">
                        <w:rPr>
                          <w:rFonts w:ascii="Helvetica" w:hAnsi="Helvetica" w:cs="HelveticaNeueLTStd-Roman"/>
                          <w:color w:val="005293"/>
                          <w:sz w:val="28"/>
                          <w:szCs w:val="28"/>
                        </w:rPr>
                        <w:t>Cubicle/Office/Conference Room/Break Room</w:t>
                      </w:r>
                      <w:r>
                        <w:rPr>
                          <w:rFonts w:ascii="Helvetica" w:hAnsi="Helvetica" w:cs="HelveticaNeueLTStd-Roman"/>
                          <w:color w:val="005293"/>
                          <w:sz w:val="28"/>
                          <w:szCs w:val="28"/>
                        </w:rPr>
                        <w:t xml:space="preserve"> (Cont.)</w:t>
                      </w:r>
                      <w:r w:rsidRPr="00FE2557">
                        <w:rPr>
                          <w:rFonts w:ascii="Helvetica" w:hAnsi="Helvetica" w:cs="HelveticaNeueLTStd-Roman"/>
                          <w:color w:val="005293"/>
                          <w:sz w:val="28"/>
                          <w:szCs w:val="28"/>
                        </w:rPr>
                        <w:t>:</w:t>
                      </w:r>
                    </w:p>
                    <w:p w:rsidR="006C353E" w:rsidRDefault="006C353E" w:rsidP="002140B3">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 xml:space="preserve">Ferrous Metal </w:t>
                      </w:r>
                      <w:r>
                        <w:rPr>
                          <w:rFonts w:ascii="Helvetica" w:hAnsi="Helvetica" w:cs="HelveticaNeueLTStd-Roman"/>
                          <w:b/>
                          <w:sz w:val="18"/>
                          <w:szCs w:val="18"/>
                        </w:rPr>
                        <w:t>—</w:t>
                      </w:r>
                      <w:r w:rsidRPr="005A0FC2">
                        <w:rPr>
                          <w:rFonts w:ascii="Helvetica" w:hAnsi="Helvetica" w:cs="HelveticaNeueLTStd-Roman"/>
                          <w:b/>
                          <w:sz w:val="18"/>
                          <w:szCs w:val="18"/>
                        </w:rPr>
                        <w:t xml:space="preserve"> Doors, Frames and Miscellaneous Metals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color w:val="005293"/>
                          <w:sz w:val="18"/>
                          <w:szCs w:val="18"/>
                        </w:rPr>
                        <w:t>Semi-Gloss Finish</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1"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2"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6002E0">
                      <w:pPr>
                        <w:tabs>
                          <w:tab w:val="left" w:pos="1080"/>
                          <w:tab w:val="decimal" w:pos="2520"/>
                        </w:tabs>
                        <w:autoSpaceDE w:val="0"/>
                        <w:autoSpaceDN w:val="0"/>
                        <w:adjustRightInd w:val="0"/>
                        <w:spacing w:after="40"/>
                        <w:rPr>
                          <w:rStyle w:val="Hyperlink"/>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3"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B66-650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0D0517"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4"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5"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i/>
                          <w:color w:val="005293"/>
                          <w:sz w:val="18"/>
                          <w:szCs w:val="18"/>
                        </w:rPr>
                        <w:t xml:space="preserve"> </w:t>
                      </w: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396"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D75278">
                      <w:pPr>
                        <w:tabs>
                          <w:tab w:val="left" w:pos="1080"/>
                          <w:tab w:val="decimal" w:pos="2520"/>
                        </w:tabs>
                        <w:autoSpaceDE w:val="0"/>
                        <w:autoSpaceDN w:val="0"/>
                        <w:adjustRightInd w:val="0"/>
                        <w:spacing w:after="40"/>
                        <w:rPr>
                          <w:rFonts w:ascii="Helvetica" w:hAnsi="Helvetica"/>
                          <w:sz w:val="18"/>
                          <w:szCs w:val="18"/>
                        </w:rPr>
                      </w:pPr>
                      <w:r w:rsidRPr="00903E36">
                        <w:rPr>
                          <w:rFonts w:ascii="Helvetica" w:hAnsi="Helvetica" w:cs="HelveticaNeueLTStd-Roman"/>
                          <w:color w:val="005293"/>
                          <w:sz w:val="18"/>
                          <w:szCs w:val="18"/>
                        </w:rPr>
                        <w:t>Eg-Shel Finish</w:t>
                      </w:r>
                      <w:r>
                        <w:rPr>
                          <w:rFonts w:ascii="Helvetica" w:hAnsi="Helvetica" w:cs="HelveticaNeueLTStd-Roman"/>
                          <w:color w:val="005293"/>
                          <w:sz w:val="18"/>
                          <w:szCs w:val="18"/>
                        </w:rPr>
                        <w:t>, Microbicidal Paint</w:t>
                      </w:r>
                      <w:r>
                        <w:rPr>
                          <w:rFonts w:ascii="Helvetica" w:hAnsi="Helvetica" w:cs="HelveticaNeueLTStd-Roman"/>
                          <w:color w:val="005293"/>
                          <w:sz w:val="18"/>
                          <w:szCs w:val="18"/>
                        </w:rPr>
                        <w:br/>
                      </w:r>
                      <w:r w:rsidRPr="00A856D1">
                        <w:rPr>
                          <w:rFonts w:ascii="Helvetica" w:hAnsi="Helvetica" w:cs="HelveticaNeueLTStd-Roman"/>
                          <w:b/>
                          <w:sz w:val="18"/>
                          <w:szCs w:val="18"/>
                        </w:rPr>
                        <w:t>Filler:</w:t>
                      </w:r>
                      <w:r>
                        <w:rPr>
                          <w:rFonts w:ascii="Helvetica" w:hAnsi="Helvetica" w:cs="HelveticaNeueLTStd-Roman"/>
                          <w:sz w:val="18"/>
                          <w:szCs w:val="18"/>
                        </w:rPr>
                        <w:tab/>
                      </w:r>
                      <w:hyperlink r:id="rId39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6C353E" w:rsidRPr="00612B6D" w:rsidRDefault="006C353E" w:rsidP="00D75278">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98" w:history="1">
                        <w:r w:rsidRPr="00D41FFC">
                          <w:rPr>
                            <w:rStyle w:val="Hyperlink"/>
                            <w:rFonts w:ascii="Helvetica" w:hAnsi="Helvetica" w:cs="HelveticaNeueLTStd-Roman"/>
                            <w:sz w:val="18"/>
                            <w:szCs w:val="18"/>
                          </w:rPr>
                          <w:t>Paint Shield™ Interior Latex Eg-Shel Microbicidal Paint</w:t>
                        </w:r>
                      </w:hyperlink>
                      <w:r w:rsidRPr="00D41FFC">
                        <w:rPr>
                          <w:rFonts w:ascii="Helvetica" w:hAnsi="Helvetica" w:cs="HelveticaNeueLTStd-Roman"/>
                          <w:sz w:val="18"/>
                          <w:szCs w:val="18"/>
                        </w:rPr>
                        <w:t>, D12W51</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99" w:history="1">
                        <w:r w:rsidRPr="00D41FFC">
                          <w:rPr>
                            <w:rStyle w:val="Hyperlink"/>
                            <w:rFonts w:ascii="Helvetica" w:hAnsi="Helvetica" w:cs="HelveticaNeueLTStd-Roman"/>
                            <w:sz w:val="18"/>
                            <w:szCs w:val="18"/>
                          </w:rPr>
                          <w:t>Paint Shield™ Interior Latex Eg-Shel Microbicidal Paint</w:t>
                        </w:r>
                      </w:hyperlink>
                      <w:r w:rsidRPr="00D41FFC">
                        <w:rPr>
                          <w:rFonts w:ascii="Helvetica" w:hAnsi="Helvetica" w:cs="HelveticaNeueLTStd-Roman"/>
                          <w:sz w:val="18"/>
                          <w:szCs w:val="18"/>
                        </w:rPr>
                        <w:t>, D12W51</w:t>
                      </w: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5A0FC2">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5A0FC2">
                        <w:rPr>
                          <w:rFonts w:ascii="Helvetica" w:hAnsi="Helvetica" w:cs="HelveticaNeueLTStd-Roman"/>
                          <w:color w:val="005293"/>
                          <w:sz w:val="18"/>
                          <w:szCs w:val="18"/>
                        </w:rPr>
                        <w:t>Eg-Shel or Gloss Finish</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5A0FC2"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1"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2"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 Metal — Galvanized</w:t>
                      </w:r>
                      <w:r>
                        <w:rPr>
                          <w:rFonts w:ascii="Helvetica" w:hAnsi="Helvetica" w:cs="HelveticaNeueLTStd-Roman"/>
                          <w:b/>
                          <w:sz w:val="18"/>
                          <w:szCs w:val="18"/>
                        </w:rPr>
                        <w:t>/Aluminum</w:t>
                      </w:r>
                      <w:r w:rsidRPr="0065137F">
                        <w:rPr>
                          <w:rFonts w:ascii="Helvetica" w:hAnsi="Helvetica" w:cs="HelveticaNeueLTStd-Roman"/>
                          <w:b/>
                          <w:sz w:val="18"/>
                          <w:szCs w:val="18"/>
                        </w:rPr>
                        <w:t xml:space="preserve"> Surfaces</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color w:val="005293"/>
                          <w:sz w:val="18"/>
                          <w:szCs w:val="18"/>
                        </w:rPr>
                        <w:t>Semi-Gloss Finish</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4"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5" w:history="1">
                        <w:r w:rsidRPr="00D41FFC">
                          <w:rPr>
                            <w:rStyle w:val="Hyperlink"/>
                            <w:rFonts w:ascii="Helvetica" w:hAnsi="Helvetica" w:cs="HelveticaNeueLTStd-Roman"/>
                            <w:sz w:val="18"/>
                            <w:szCs w:val="18"/>
                          </w:rPr>
                          <w:t>Pro Industrial™ Acrylic Semi-Gloss,</w:t>
                        </w:r>
                      </w:hyperlink>
                      <w:r w:rsidRPr="00D41FFC">
                        <w:rPr>
                          <w:rFonts w:ascii="Helvetica" w:hAnsi="Helvetica" w:cs="HelveticaNeueLTStd-Roman"/>
                          <w:sz w:val="18"/>
                          <w:szCs w:val="18"/>
                        </w:rPr>
                        <w:t xml:space="preserve"> B66-650 Series</w:t>
                      </w:r>
                    </w:p>
                    <w:p w:rsidR="006C353E"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          </w:t>
                      </w:r>
                      <w:r>
                        <w:rPr>
                          <w:rFonts w:ascii="Helvetica" w:hAnsi="Helvetica" w:cs="HelveticaNeueLTStd-Roman"/>
                          <w:sz w:val="18"/>
                          <w:szCs w:val="18"/>
                        </w:rPr>
                        <w:tab/>
                      </w:r>
                    </w:p>
                    <w:p w:rsidR="006C353E" w:rsidRPr="000D0517" w:rsidRDefault="006C353E" w:rsidP="00614E3A">
                      <w:pPr>
                        <w:tabs>
                          <w:tab w:val="left" w:pos="1080"/>
                          <w:tab w:val="decimal" w:pos="2520"/>
                        </w:tabs>
                        <w:autoSpaceDE w:val="0"/>
                        <w:autoSpaceDN w:val="0"/>
                        <w:adjustRightInd w:val="0"/>
                        <w:spacing w:after="40"/>
                        <w:rPr>
                          <w:rFonts w:ascii="Helvetica" w:hAnsi="Helvetica" w:cs="HelveticaNeueLTStd-Roman"/>
                          <w:b/>
                          <w:sz w:val="18"/>
                          <w:szCs w:val="18"/>
                        </w:rPr>
                      </w:pPr>
                      <w:r w:rsidRPr="000D0517">
                        <w:rPr>
                          <w:rFonts w:ascii="Helvetica" w:hAnsi="Helvetica" w:cs="HelveticaNeueLTStd-Roman"/>
                          <w:b/>
                          <w:sz w:val="18"/>
                          <w:szCs w:val="18"/>
                        </w:rPr>
                        <w:t>Alternate:</w:t>
                      </w:r>
                    </w:p>
                    <w:p w:rsidR="006C353E" w:rsidRDefault="006C353E" w:rsidP="00614E3A">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Primer:</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6"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5A0FC2">
                        <w:rPr>
                          <w:rFonts w:ascii="Helvetica" w:hAnsi="Helvetica" w:cs="HelveticaNeueLTStd-Roman"/>
                          <w:b/>
                          <w:sz w:val="18"/>
                          <w:szCs w:val="18"/>
                        </w:rPr>
                        <w:t xml:space="preserve"> </w:t>
                      </w:r>
                    </w:p>
                    <w:p w:rsidR="006C353E" w:rsidRPr="005A0FC2" w:rsidRDefault="006C353E" w:rsidP="00614E3A">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7"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r>
                        <w:rPr>
                          <w:rFonts w:ascii="Helvetica" w:hAnsi="Helvetica" w:cs="HelveticaNeueLTStd-Roman"/>
                          <w:sz w:val="18"/>
                          <w:szCs w:val="18"/>
                        </w:rPr>
                        <w:br/>
                      </w:r>
                      <w:r>
                        <w:rPr>
                          <w:rFonts w:ascii="Helvetica" w:hAnsi="Helvetica" w:cs="HelveticaNeueLTStd-Roman"/>
                          <w:i/>
                          <w:color w:val="005293"/>
                          <w:sz w:val="18"/>
                          <w:szCs w:val="18"/>
                        </w:rPr>
                        <w:t xml:space="preserve"> </w:t>
                      </w:r>
                      <w:r w:rsidRPr="005A0FC2">
                        <w:rPr>
                          <w:rFonts w:ascii="Helvetica" w:hAnsi="Helvetica" w:cs="HelveticaNeueLTStd-Roman"/>
                          <w:b/>
                          <w:sz w:val="18"/>
                          <w:szCs w:val="18"/>
                        </w:rPr>
                        <w:t>2nd coat:</w:t>
                      </w:r>
                      <w:r w:rsidRPr="005A0FC2">
                        <w:rPr>
                          <w:rFonts w:ascii="Helvetica" w:hAnsi="Helvetica" w:cs="HelveticaNeueLTStd-Roman"/>
                          <w:sz w:val="18"/>
                          <w:szCs w:val="18"/>
                        </w:rPr>
                        <w:t xml:space="preserve">  </w:t>
                      </w:r>
                      <w:r>
                        <w:rPr>
                          <w:rFonts w:ascii="Helvetica" w:hAnsi="Helvetica" w:cs="HelveticaNeueLTStd-Roman"/>
                          <w:sz w:val="18"/>
                          <w:szCs w:val="18"/>
                        </w:rPr>
                        <w:tab/>
                      </w:r>
                      <w:hyperlink r:id="rId408" w:history="1">
                        <w:r w:rsidRPr="00D41FFC">
                          <w:rPr>
                            <w:rStyle w:val="Hyperlink"/>
                            <w:rFonts w:ascii="Helvetica" w:hAnsi="Helvetica" w:cs="HelveticaNeueLTStd-Roman"/>
                            <w:sz w:val="18"/>
                            <w:szCs w:val="18"/>
                          </w:rPr>
                          <w:t>Pro Industrial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Pre-Catalyzed Waterbased Epoxy Semi-Gloss</w:t>
                        </w:r>
                      </w:hyperlink>
                      <w:r w:rsidRPr="00D41FFC">
                        <w:rPr>
                          <w:rFonts w:ascii="Helvetica" w:hAnsi="Helvetica" w:cs="HelveticaNeueLTStd-Roman"/>
                          <w:sz w:val="18"/>
                          <w:szCs w:val="18"/>
                        </w:rPr>
                        <w:t>, K46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65137F">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 xml:space="preserve">Eg-Shel or Gloss </w:t>
                      </w:r>
                      <w:r>
                        <w:rPr>
                          <w:rFonts w:ascii="Helvetica" w:hAnsi="Helvetica" w:cs="HelveticaNeueLTStd-Roman"/>
                          <w:color w:val="005293"/>
                          <w:sz w:val="18"/>
                          <w:szCs w:val="18"/>
                        </w:rPr>
                        <w:t>F</w:t>
                      </w:r>
                      <w:r w:rsidRPr="0065137F">
                        <w:rPr>
                          <w:rFonts w:ascii="Helvetica" w:hAnsi="Helvetica" w:cs="HelveticaNeueLTStd-Roman"/>
                          <w:color w:val="005293"/>
                          <w:sz w:val="18"/>
                          <w:szCs w:val="18"/>
                        </w:rPr>
                        <w:t>inish</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09"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1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11"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65137F">
                        <w:rPr>
                          <w:rFonts w:ascii="Helvetica" w:hAnsi="Helvetica" w:cs="HelveticaNeueLTStd-Roman"/>
                          <w:color w:val="005293"/>
                          <w:sz w:val="28"/>
                          <w:szCs w:val="28"/>
                        </w:rPr>
                        <w:t xml:space="preserve">                                                                                                                                                                  </w:t>
                      </w:r>
                    </w:p>
                    <w:p w:rsidR="006C353E" w:rsidRPr="00612B6D" w:rsidRDefault="006C353E" w:rsidP="00FA180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i/>
                          <w:color w:val="005293"/>
                          <w:sz w:val="18"/>
                          <w:szCs w:val="18"/>
                        </w:rPr>
                      </w:pPr>
                      <w:r w:rsidRPr="0065137F">
                        <w:rPr>
                          <w:rFonts w:ascii="Helvetica" w:hAnsi="Helvetica" w:cs="HelveticaNeueLTStd-Roman"/>
                          <w:i/>
                          <w:color w:val="005293"/>
                          <w:sz w:val="18"/>
                          <w:szCs w:val="18"/>
                        </w:rPr>
                        <w:tab/>
                      </w:r>
                    </w:p>
                    <w:p w:rsidR="006C353E" w:rsidRDefault="006C353E"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txbxContent>
                </v:textbox>
                <w10:wrap anchory="margin"/>
              </v:shape>
            </w:pict>
          </mc:Fallback>
        </mc:AlternateContent>
      </w:r>
      <w:r w:rsidR="006F0616">
        <w:rPr>
          <w:rFonts w:ascii="HelveticaNeueLTStd-Lt" w:hAnsi="HelveticaNeueLTStd-Lt" w:cs="HelveticaNeueLTStd-Lt"/>
          <w:noProof/>
          <w:color w:val="1E6558"/>
          <w:sz w:val="76"/>
          <w:szCs w:val="76"/>
        </w:rPr>
        <w:drawing>
          <wp:anchor distT="0" distB="0" distL="114300" distR="114300" simplePos="0" relativeHeight="251650560" behindDoc="1" locked="0" layoutInCell="1" allowOverlap="1" wp14:anchorId="28463342" wp14:editId="2829427F">
            <wp:simplePos x="0" y="0"/>
            <wp:positionH relativeFrom="column">
              <wp:posOffset>-914400</wp:posOffset>
            </wp:positionH>
            <wp:positionV relativeFrom="paragraph">
              <wp:posOffset>-914045</wp:posOffset>
            </wp:positionV>
            <wp:extent cx="7817485" cy="1011674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7485" cy="10116745"/>
                    </a:xfrm>
                    <a:prstGeom prst="rect">
                      <a:avLst/>
                    </a:prstGeom>
                  </pic:spPr>
                </pic:pic>
              </a:graphicData>
            </a:graphic>
          </wp:anchor>
        </w:drawing>
      </w:r>
    </w:p>
    <w:p w:rsidR="00CA7A70" w:rsidRDefault="00CA7A70">
      <w:pPr>
        <w:rPr>
          <w:rFonts w:ascii="HelveticaNeueLTStd-Lt" w:hAnsi="HelveticaNeueLTStd-Lt" w:cs="HelveticaNeueLTStd-Lt"/>
          <w:color w:val="1E6558"/>
          <w:sz w:val="76"/>
          <w:szCs w:val="76"/>
        </w:rPr>
      </w:pPr>
    </w:p>
    <w:p w:rsidR="00CA7A70"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85376" behindDoc="0" locked="0" layoutInCell="1" allowOverlap="1">
                <wp:simplePos x="0" y="0"/>
                <wp:positionH relativeFrom="column">
                  <wp:posOffset>5513070</wp:posOffset>
                </wp:positionH>
                <wp:positionV relativeFrom="paragraph">
                  <wp:posOffset>7469505</wp:posOffset>
                </wp:positionV>
                <wp:extent cx="882015" cy="2228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F564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434.1pt;margin-top:588.15pt;width:69.45pt;height:17.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" filled="f" stroked="f">
                <v:textbox style="mso-fit-shape-to-text:t">
                  <w:txbxContent>
                    <w:p w:rsidR="006C353E" w:rsidRPr="00A11494" w:rsidRDefault="006C353E" w:rsidP="00F5647A">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12</w:t>
                      </w:r>
                    </w:p>
                  </w:txbxContent>
                </v:textbox>
              </v:shape>
            </w:pict>
          </mc:Fallback>
        </mc:AlternateContent>
      </w:r>
      <w:r w:rsidR="00CA7A70">
        <w:rPr>
          <w:rFonts w:ascii="HelveticaNeueLTStd-Lt" w:hAnsi="HelveticaNeueLTStd-Lt" w:cs="HelveticaNeueLTStd-Lt"/>
          <w:color w:val="1E6558"/>
          <w:sz w:val="76"/>
          <w:szCs w:val="76"/>
        </w:rPr>
        <w:br w:type="page"/>
      </w:r>
    </w:p>
    <w:p w:rsidR="00AC04D8" w:rsidRDefault="003A5BA7" w:rsidP="00364DF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05500" behindDoc="0" locked="0" layoutInCell="1" allowOverlap="1">
                <wp:simplePos x="0" y="0"/>
                <wp:positionH relativeFrom="column">
                  <wp:posOffset>-267335</wp:posOffset>
                </wp:positionH>
                <wp:positionV relativeFrom="margin">
                  <wp:posOffset>-402590</wp:posOffset>
                </wp:positionV>
                <wp:extent cx="6416675" cy="9204325"/>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675" cy="920432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65137F">
                              <w:rPr>
                                <w:rFonts w:ascii="Helvetica" w:hAnsi="Helvetica" w:cs="HelveticaNeueLTStd-Roman"/>
                                <w:color w:val="005293"/>
                                <w:sz w:val="28"/>
                                <w:szCs w:val="28"/>
                              </w:rPr>
                              <w:t>Warehouse/Distribution</w:t>
                            </w:r>
                            <w:r>
                              <w:rPr>
                                <w:rFonts w:ascii="Helvetica" w:hAnsi="Helvetica" w:cs="HelveticaNeueLTStd-Roman"/>
                                <w:color w:val="005293"/>
                                <w:sz w:val="28"/>
                                <w:szCs w:val="28"/>
                              </w:rPr>
                              <w:t xml:space="preserve"> </w:t>
                            </w:r>
                            <w:r w:rsidRPr="0065137F">
                              <w:rPr>
                                <w:rFonts w:ascii="Helvetica" w:hAnsi="Helvetica" w:cs="HelveticaNeueLTStd-Roman"/>
                                <w:color w:val="005293"/>
                                <w:sz w:val="28"/>
                                <w:szCs w:val="28"/>
                              </w:rPr>
                              <w:t xml:space="preserve">:                                                                                                                                                                  </w:t>
                            </w:r>
                          </w:p>
                          <w:p w:rsidR="006C353E" w:rsidRDefault="006C353E" w:rsidP="00FA1800">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CMU — Concrete Masonry Units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 xml:space="preserve">Eg-Shel Finish </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12" w:history="1">
                              <w:r w:rsidRPr="00D41FFC">
                                <w:rPr>
                                  <w:rStyle w:val="Hyperlink"/>
                                  <w:rFonts w:ascii="Helvetica" w:hAnsi="Helvetica" w:cs="HelveticaNeueLTStd-Roman"/>
                                  <w:sz w:val="18"/>
                                  <w:szCs w:val="18"/>
                                </w:rPr>
                                <w:t>PrepRite</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Filler</w:t>
                              </w:r>
                            </w:hyperlink>
                            <w:r w:rsidRPr="00D41FFC">
                              <w:rPr>
                                <w:rFonts w:ascii="Helvetica" w:hAnsi="Helvetica" w:cs="HelveticaNeueLTStd-Roman"/>
                                <w:sz w:val="18"/>
                                <w:szCs w:val="18"/>
                              </w:rPr>
                              <w:t>, B25W25</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13"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D41FFC">
                              <w:rPr>
                                <w:rFonts w:ascii="Helvetica" w:hAnsi="Helvetica" w:cs="HelveticaNeueLTStd-Roman"/>
                                <w:sz w:val="18"/>
                                <w:szCs w:val="18"/>
                              </w:rPr>
                              <w:t xml:space="preserve"> B26-2600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14"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D41FFC">
                              <w:rPr>
                                <w:rFonts w:ascii="Helvetica" w:hAnsi="Helvetica" w:cs="HelveticaNeueLTStd-Roman"/>
                                <w:sz w:val="18"/>
                                <w:szCs w:val="18"/>
                              </w:rPr>
                              <w:t xml:space="preserve"> B26-2600 Series</w:t>
                            </w:r>
                            <w:r>
                              <w:rPr>
                                <w:rFonts w:ascii="Helvetica" w:hAnsi="Helvetica" w:cs="HelveticaNeueLTStd-Roman"/>
                                <w:sz w:val="18"/>
                                <w:szCs w:val="18"/>
                              </w:rPr>
                              <w:br/>
                            </w:r>
                            <w:r>
                              <w:rPr>
                                <w:rFonts w:ascii="Helvetica" w:hAnsi="Helvetica" w:cs="HelveticaNeueLTStd-Roman"/>
                                <w:sz w:val="18"/>
                                <w:szCs w:val="18"/>
                              </w:rPr>
                              <w:tab/>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15"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Pr>
                                <w:rFonts w:ascii="Helvetica" w:hAnsi="Helvetica" w:cs="HelveticaNeueLTStd-Roman"/>
                                <w:sz w:val="18"/>
                                <w:szCs w:val="18"/>
                              </w:rPr>
                              <w:br/>
                            </w: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16" w:history="1">
                              <w:r w:rsidRPr="00D41FFC">
                                <w:rPr>
                                  <w:rStyle w:val="Hyperlink"/>
                                  <w:rFonts w:ascii="Helvetica" w:hAnsi="Helvetica" w:cs="HelveticaNeueLTStd-Roman"/>
                                  <w:sz w:val="18"/>
                                  <w:szCs w:val="18"/>
                                </w:rPr>
                                <w:t>Pro Industrial™ Water Based Catalyzed Epoxy Eg-Shel</w:t>
                              </w:r>
                            </w:hyperlink>
                            <w:r w:rsidRPr="00D41FFC">
                              <w:rPr>
                                <w:rFonts w:ascii="Helvetica" w:hAnsi="Helvetica" w:cs="HelveticaNeueLTStd-Roman"/>
                                <w:sz w:val="18"/>
                                <w:szCs w:val="18"/>
                              </w:rPr>
                              <w:t>, B73-300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17" w:history="1">
                              <w:r w:rsidRPr="00D41FFC">
                                <w:rPr>
                                  <w:rStyle w:val="Hyperlink"/>
                                  <w:rFonts w:ascii="Helvetica" w:hAnsi="Helvetica" w:cs="HelveticaNeueLTStd-Roman"/>
                                  <w:sz w:val="18"/>
                                  <w:szCs w:val="18"/>
                                </w:rPr>
                                <w:t>Pro Industrial™ Water Based Catalyzed Epoxy Eg-Shel</w:t>
                              </w:r>
                            </w:hyperlink>
                            <w:r w:rsidRPr="00D41FFC">
                              <w:rPr>
                                <w:rFonts w:ascii="Helvetica" w:hAnsi="Helvetica" w:cs="HelveticaNeueLTStd-Roman"/>
                                <w:sz w:val="18"/>
                                <w:szCs w:val="18"/>
                              </w:rPr>
                              <w:t>, B73-300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i/>
                                <w:color w:val="005293"/>
                                <w:sz w:val="18"/>
                                <w:szCs w:val="18"/>
                              </w:rPr>
                              <w:tab/>
                            </w:r>
                            <w:r w:rsidRPr="0065137F">
                              <w:rPr>
                                <w:rFonts w:ascii="Helvetica" w:hAnsi="Helvetica" w:cs="HelveticaNeueLTStd-Roman"/>
                                <w:i/>
                                <w:color w:val="005293"/>
                                <w:sz w:val="18"/>
                                <w:szCs w:val="18"/>
                              </w:rPr>
                              <w:tab/>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Masonry and Concrete</w:t>
                            </w:r>
                            <w:r w:rsidRPr="00061CE4">
                              <w:rPr>
                                <w:rFonts w:ascii="Helvetica" w:hAnsi="Helvetica" w:cs="HelveticaNeueLTStd-Roman"/>
                                <w:b/>
                                <w:sz w:val="18"/>
                                <w:szCs w:val="18"/>
                              </w:rPr>
                              <w:t xml:space="preserve"> </w:t>
                            </w:r>
                            <w:r w:rsidRPr="00903E36">
                              <w:rPr>
                                <w:rFonts w:ascii="Helvetica" w:hAnsi="Helvetica" w:cs="HelveticaNeueLTStd-Roman"/>
                                <w:b/>
                                <w:sz w:val="18"/>
                                <w:szCs w:val="18"/>
                              </w:rPr>
                              <w:t>Board — Ceilings and Soffits</w:t>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 xml:space="preserve">Flat Finish </w:t>
                            </w:r>
                          </w:p>
                          <w:p w:rsidR="006C353E" w:rsidRPr="00C9540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18"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Concrete &amp; Masonry Primer Sealer</w:t>
                              </w:r>
                            </w:hyperlink>
                            <w:r w:rsidRPr="00D41FFC">
                              <w:rPr>
                                <w:rFonts w:ascii="Helvetica" w:hAnsi="Helvetica" w:cs="HelveticaNeueLTStd-Roman"/>
                                <w:sz w:val="18"/>
                                <w:szCs w:val="18"/>
                              </w:rPr>
                              <w:t>, A24W8300</w:t>
                            </w:r>
                            <w:r>
                              <w:rPr>
                                <w:rFonts w:ascii="Helvetica" w:hAnsi="Helvetica" w:cs="HelveticaNeueLTStd-Roman"/>
                                <w:sz w:val="18"/>
                                <w:szCs w:val="18"/>
                              </w:rPr>
                              <w:br/>
                            </w: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19"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32792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20"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r>
                              <w:rPr>
                                <w:rFonts w:ascii="Helvetica" w:hAnsi="Helvetica" w:cs="HelveticaNeueLTStd-Roman"/>
                                <w:sz w:val="18"/>
                                <w:szCs w:val="18"/>
                              </w:rPr>
                              <w:br/>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Ferrous Decking — Including Bar Joists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Flat, Eg-Shel, or Semi-Gloss Finish</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1"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2"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3"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6C353E" w:rsidRPr="00A17711"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A17711">
                              <w:rPr>
                                <w:rFonts w:ascii="Helvetica" w:hAnsi="Helvetica" w:cs="HelveticaNeueLTStd-Roman"/>
                                <w:b/>
                                <w:sz w:val="18"/>
                                <w:szCs w:val="18"/>
                              </w:rPr>
                              <w:t>Alternate:</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4"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65137F">
                              <w:rPr>
                                <w:rFonts w:ascii="Helvetica" w:hAnsi="Helvetica" w:cs="HelveticaNeueLTStd-Roman"/>
                                <w:b/>
                                <w:sz w:val="18"/>
                                <w:szCs w:val="18"/>
                              </w:rPr>
                              <w:t xml:space="preserve"> </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5"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B66-560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6"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B66-560 Series</w:t>
                            </w: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Non-Ferrous</w:t>
                            </w:r>
                            <w:r w:rsidRPr="0065137F">
                              <w:rPr>
                                <w:rFonts w:ascii="Helvetica" w:hAnsi="Helvetica" w:cs="HelveticaNeueLTStd-Roman"/>
                                <w:b/>
                                <w:sz w:val="18"/>
                                <w:szCs w:val="18"/>
                              </w:rPr>
                              <w:t xml:space="preserve"> Decking</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Flat, Eg-Shel, or Semi-Gloss Finish</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7"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8"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r>
                              <w:rPr>
                                <w:rFonts w:ascii="Helvetica" w:hAnsi="Helvetica" w:cs="HelveticaNeueLTStd-Roman"/>
                                <w:sz w:val="18"/>
                                <w:szCs w:val="18"/>
                              </w:rPr>
                              <w:br/>
                            </w: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29"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Pr>
                                <w:rFonts w:ascii="Helvetica" w:hAnsi="Helvetica" w:cs="HelveticaNeueLTStd-Roman"/>
                                <w:sz w:val="18"/>
                                <w:szCs w:val="18"/>
                              </w:rPr>
                              <w:tab/>
                            </w:r>
                          </w:p>
                          <w:p w:rsidR="006C353E" w:rsidRPr="00A17711"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A17711">
                              <w:rPr>
                                <w:rFonts w:ascii="Helvetica" w:hAnsi="Helvetica" w:cs="HelveticaNeueLTStd-Roman"/>
                                <w:b/>
                                <w:sz w:val="18"/>
                                <w:szCs w:val="18"/>
                              </w:rPr>
                              <w:t>Alternate:</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1"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xml:space="preserve"> B66-560 Series</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2"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xml:space="preserve"> B66-560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 Metal — Doors, Frames, and Miscellaneous Metals</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2097">
                              <w:rPr>
                                <w:rFonts w:ascii="Helvetica" w:hAnsi="Helvetica" w:cs="HelveticaNeueLTStd-Roman"/>
                                <w:color w:val="005293"/>
                                <w:sz w:val="18"/>
                                <w:szCs w:val="18"/>
                              </w:rPr>
                              <w:t>Semi-Gloss Finish</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4"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5"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D7209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2097">
                              <w:rPr>
                                <w:rFonts w:ascii="Helvetica" w:hAnsi="Helvetica" w:cs="HelveticaNeueLTStd-Roman"/>
                                <w:color w:val="005293"/>
                                <w:sz w:val="18"/>
                                <w:szCs w:val="18"/>
                              </w:rPr>
                              <w:t>Eg-Shel or Gloss Finish</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6"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7" w:history="1">
                              <w:r w:rsidRPr="00EA6DCD">
                                <w:rPr>
                                  <w:rStyle w:val="Hyperlink"/>
                                  <w:rFonts w:ascii="Helvetica" w:hAnsi="Helvetica" w:cs="HelveticaNeueLTStd-Roman"/>
                                  <w:sz w:val="18"/>
                                  <w:szCs w:val="18"/>
                                </w:rPr>
                                <w:t>Pro Industrial™ Water Based Catalyzed Epoxy Eg-Shel, B73-360 Series or Gloss</w:t>
                              </w:r>
                            </w:hyperlink>
                            <w:r w:rsidRPr="00EA6DCD">
                              <w:rPr>
                                <w:rFonts w:ascii="Helvetica" w:hAnsi="Helvetica" w:cs="HelveticaNeueLTStd-Roman"/>
                                <w:sz w:val="18"/>
                                <w:szCs w:val="18"/>
                              </w:rPr>
                              <w:t>, B73-300 Series</w:t>
                            </w:r>
                          </w:p>
                          <w:p w:rsidR="006C353E" w:rsidRPr="006002E0"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8" w:history="1">
                              <w:r w:rsidRPr="00EA6DCD">
                                <w:rPr>
                                  <w:rStyle w:val="Hyperlink"/>
                                  <w:rFonts w:ascii="Helvetica" w:hAnsi="Helvetica" w:cs="HelveticaNeueLTStd-Roman"/>
                                  <w:sz w:val="18"/>
                                  <w:szCs w:val="18"/>
                                </w:rPr>
                                <w:t>Pro Industrial™ Water Based Catalyzed Epoxy Eg-Shel, B73-360 Series or Gloss</w:t>
                              </w:r>
                            </w:hyperlink>
                            <w:r w:rsidRPr="00EA6DCD">
                              <w:rPr>
                                <w:rFonts w:ascii="Helvetica" w:hAnsi="Helvetica" w:cs="HelveticaNeueLTStd-Roman"/>
                                <w:sz w:val="18"/>
                                <w:szCs w:val="18"/>
                              </w:rPr>
                              <w:t>, B73-300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5" o:spid="_x0000_s1060" type="#_x0000_t202" style="position:absolute;margin-left:-21.05pt;margin-top:-31.7pt;width:505.25pt;height:724.75pt;z-index:2516055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" fillcolor="white [3201]" stroked="f" strokeweight="0">
                <v:fill opacity="0"/>
                <v:path arrowok="t"/>
                <v:textbox>
                  <w:txbxContent>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65137F">
                        <w:rPr>
                          <w:rFonts w:ascii="Helvetica" w:hAnsi="Helvetica" w:cs="HelveticaNeueLTStd-Roman"/>
                          <w:color w:val="005293"/>
                          <w:sz w:val="28"/>
                          <w:szCs w:val="28"/>
                        </w:rPr>
                        <w:t>Warehouse/Distribution</w:t>
                      </w:r>
                      <w:r>
                        <w:rPr>
                          <w:rFonts w:ascii="Helvetica" w:hAnsi="Helvetica" w:cs="HelveticaNeueLTStd-Roman"/>
                          <w:color w:val="005293"/>
                          <w:sz w:val="28"/>
                          <w:szCs w:val="28"/>
                        </w:rPr>
                        <w:t xml:space="preserve"> </w:t>
                      </w:r>
                      <w:r w:rsidRPr="0065137F">
                        <w:rPr>
                          <w:rFonts w:ascii="Helvetica" w:hAnsi="Helvetica" w:cs="HelveticaNeueLTStd-Roman"/>
                          <w:color w:val="005293"/>
                          <w:sz w:val="28"/>
                          <w:szCs w:val="28"/>
                        </w:rPr>
                        <w:t xml:space="preserve">:                                                                                                                                                                  </w:t>
                      </w:r>
                    </w:p>
                    <w:p w:rsidR="006C353E" w:rsidRDefault="006C353E" w:rsidP="00FA1800">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CMU — Concrete Masonry Units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 xml:space="preserve">Eg-Shel Finish </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39" w:history="1">
                        <w:r w:rsidRPr="00D41FFC">
                          <w:rPr>
                            <w:rStyle w:val="Hyperlink"/>
                            <w:rFonts w:ascii="Helvetica" w:hAnsi="Helvetica" w:cs="HelveticaNeueLTStd-Roman"/>
                            <w:sz w:val="18"/>
                            <w:szCs w:val="18"/>
                          </w:rPr>
                          <w:t>PrepRite</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Filler</w:t>
                        </w:r>
                      </w:hyperlink>
                      <w:r w:rsidRPr="00D41FFC">
                        <w:rPr>
                          <w:rFonts w:ascii="Helvetica" w:hAnsi="Helvetica" w:cs="HelveticaNeueLTStd-Roman"/>
                          <w:sz w:val="18"/>
                          <w:szCs w:val="18"/>
                        </w:rPr>
                        <w:t>, B25W25</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40"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D41FFC">
                        <w:rPr>
                          <w:rFonts w:ascii="Helvetica" w:hAnsi="Helvetica" w:cs="HelveticaNeueLTStd-Roman"/>
                          <w:sz w:val="18"/>
                          <w:szCs w:val="18"/>
                        </w:rPr>
                        <w:t xml:space="preserve"> B26-2600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41"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D41FFC">
                        <w:rPr>
                          <w:rFonts w:ascii="Helvetica" w:hAnsi="Helvetica" w:cs="HelveticaNeueLTStd-Roman"/>
                          <w:sz w:val="18"/>
                          <w:szCs w:val="18"/>
                        </w:rPr>
                        <w:t xml:space="preserve"> B26-2600 Series</w:t>
                      </w:r>
                      <w:r>
                        <w:rPr>
                          <w:rFonts w:ascii="Helvetica" w:hAnsi="Helvetica" w:cs="HelveticaNeueLTStd-Roman"/>
                          <w:sz w:val="18"/>
                          <w:szCs w:val="18"/>
                        </w:rPr>
                        <w:br/>
                      </w:r>
                      <w:r>
                        <w:rPr>
                          <w:rFonts w:ascii="Helvetica" w:hAnsi="Helvetica" w:cs="HelveticaNeueLTStd-Roman"/>
                          <w:sz w:val="18"/>
                          <w:szCs w:val="18"/>
                        </w:rPr>
                        <w:tab/>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Eg-Shel Finish - Upgrade</w:t>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42"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Block Surfacer</w:t>
                        </w:r>
                      </w:hyperlink>
                      <w:r w:rsidRPr="00D41FFC">
                        <w:rPr>
                          <w:rFonts w:ascii="Helvetica" w:hAnsi="Helvetica" w:cs="HelveticaNeueLTStd-Roman"/>
                          <w:sz w:val="18"/>
                          <w:szCs w:val="18"/>
                        </w:rPr>
                        <w:t>, A24W200</w:t>
                      </w:r>
                      <w:r>
                        <w:rPr>
                          <w:rFonts w:ascii="Helvetica" w:hAnsi="Helvetica" w:cs="HelveticaNeueLTStd-Roman"/>
                          <w:sz w:val="18"/>
                          <w:szCs w:val="18"/>
                        </w:rPr>
                        <w:br/>
                      </w: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43" w:history="1">
                        <w:r w:rsidRPr="00D41FFC">
                          <w:rPr>
                            <w:rStyle w:val="Hyperlink"/>
                            <w:rFonts w:ascii="Helvetica" w:hAnsi="Helvetica" w:cs="HelveticaNeueLTStd-Roman"/>
                            <w:sz w:val="18"/>
                            <w:szCs w:val="18"/>
                          </w:rPr>
                          <w:t>Pro Industrial™ Water Based Catalyzed Epoxy Eg-Shel</w:t>
                        </w:r>
                      </w:hyperlink>
                      <w:r w:rsidRPr="00D41FFC">
                        <w:rPr>
                          <w:rFonts w:ascii="Helvetica" w:hAnsi="Helvetica" w:cs="HelveticaNeueLTStd-Roman"/>
                          <w:sz w:val="18"/>
                          <w:szCs w:val="18"/>
                        </w:rPr>
                        <w:t>, B73-300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444" w:history="1">
                        <w:r w:rsidRPr="00D41FFC">
                          <w:rPr>
                            <w:rStyle w:val="Hyperlink"/>
                            <w:rFonts w:ascii="Helvetica" w:hAnsi="Helvetica" w:cs="HelveticaNeueLTStd-Roman"/>
                            <w:sz w:val="18"/>
                            <w:szCs w:val="18"/>
                          </w:rPr>
                          <w:t>Pro Industrial™ Water Based Catalyzed Epoxy Eg-Shel</w:t>
                        </w:r>
                      </w:hyperlink>
                      <w:r w:rsidRPr="00D41FFC">
                        <w:rPr>
                          <w:rFonts w:ascii="Helvetica" w:hAnsi="Helvetica" w:cs="HelveticaNeueLTStd-Roman"/>
                          <w:sz w:val="18"/>
                          <w:szCs w:val="18"/>
                        </w:rPr>
                        <w:t>, B73-300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i/>
                          <w:color w:val="005293"/>
                          <w:sz w:val="18"/>
                          <w:szCs w:val="18"/>
                        </w:rPr>
                        <w:tab/>
                      </w:r>
                      <w:r w:rsidRPr="0065137F">
                        <w:rPr>
                          <w:rFonts w:ascii="Helvetica" w:hAnsi="Helvetica" w:cs="HelveticaNeueLTStd-Roman"/>
                          <w:i/>
                          <w:color w:val="005293"/>
                          <w:sz w:val="18"/>
                          <w:szCs w:val="18"/>
                        </w:rPr>
                        <w:tab/>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Masonry and Concrete</w:t>
                      </w:r>
                      <w:r w:rsidRPr="00061CE4">
                        <w:rPr>
                          <w:rFonts w:ascii="Helvetica" w:hAnsi="Helvetica" w:cs="HelveticaNeueLTStd-Roman"/>
                          <w:b/>
                          <w:sz w:val="18"/>
                          <w:szCs w:val="18"/>
                        </w:rPr>
                        <w:t xml:space="preserve"> </w:t>
                      </w:r>
                      <w:r w:rsidRPr="00903E36">
                        <w:rPr>
                          <w:rFonts w:ascii="Helvetica" w:hAnsi="Helvetica" w:cs="HelveticaNeueLTStd-Roman"/>
                          <w:b/>
                          <w:sz w:val="18"/>
                          <w:szCs w:val="18"/>
                        </w:rPr>
                        <w:t>Board — Ceilings and Soffits</w:t>
                      </w:r>
                    </w:p>
                    <w:p w:rsidR="006C353E" w:rsidRPr="00903E36"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903E36">
                        <w:rPr>
                          <w:rFonts w:ascii="Helvetica" w:hAnsi="Helvetica" w:cs="HelveticaNeueLTStd-Roman"/>
                          <w:color w:val="005293"/>
                          <w:sz w:val="18"/>
                          <w:szCs w:val="18"/>
                        </w:rPr>
                        <w:t xml:space="preserve">Flat Finish </w:t>
                      </w:r>
                    </w:p>
                    <w:p w:rsidR="006C353E" w:rsidRPr="00C9540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45" w:history="1">
                        <w:r w:rsidRPr="00D41FFC">
                          <w:rPr>
                            <w:rStyle w:val="Hyperlink"/>
                            <w:rFonts w:ascii="Helvetica" w:hAnsi="Helvetica" w:cs="HelveticaNeueLTStd-Roman"/>
                            <w:sz w:val="18"/>
                            <w:szCs w:val="18"/>
                          </w:rPr>
                          <w:t>Loxon</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Concrete &amp; Masonry Primer Sealer</w:t>
                        </w:r>
                      </w:hyperlink>
                      <w:r w:rsidRPr="00D41FFC">
                        <w:rPr>
                          <w:rFonts w:ascii="Helvetica" w:hAnsi="Helvetica" w:cs="HelveticaNeueLTStd-Roman"/>
                          <w:sz w:val="18"/>
                          <w:szCs w:val="18"/>
                        </w:rPr>
                        <w:t>, A24W8300</w:t>
                      </w:r>
                      <w:r>
                        <w:rPr>
                          <w:rFonts w:ascii="Helvetica" w:hAnsi="Helvetica" w:cs="HelveticaNeueLTStd-Roman"/>
                          <w:sz w:val="18"/>
                          <w:szCs w:val="18"/>
                        </w:rPr>
                        <w:br/>
                      </w: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46"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p>
                    <w:p w:rsidR="006C353E" w:rsidRPr="0032792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47" w:history="1">
                        <w:r w:rsidRPr="00D41FFC">
                          <w:rPr>
                            <w:rStyle w:val="Hyperlink"/>
                            <w:rFonts w:ascii="Helvetica" w:hAnsi="Helvetica" w:cs="HelveticaNeueLTStd-Roman"/>
                            <w:sz w:val="18"/>
                            <w:szCs w:val="18"/>
                          </w:rPr>
                          <w:t>ProMar</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200 Zero VOC Interior Latex Flat</w:t>
                        </w:r>
                      </w:hyperlink>
                      <w:r w:rsidRPr="00D41FFC">
                        <w:rPr>
                          <w:rFonts w:ascii="Helvetica" w:hAnsi="Helvetica" w:cs="HelveticaNeueLTStd-Roman"/>
                          <w:sz w:val="18"/>
                          <w:szCs w:val="18"/>
                        </w:rPr>
                        <w:t>, B30-2600 Series</w:t>
                      </w:r>
                      <w:r>
                        <w:rPr>
                          <w:rFonts w:ascii="Helvetica" w:hAnsi="Helvetica" w:cs="HelveticaNeueLTStd-Roman"/>
                          <w:sz w:val="18"/>
                          <w:szCs w:val="18"/>
                        </w:rPr>
                        <w:br/>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Ferrous Decking — Including Bar Joists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Flat, Eg-Shel, or Semi-Gloss Finish</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4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49"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0"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6C353E" w:rsidRPr="00A17711"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A17711">
                        <w:rPr>
                          <w:rFonts w:ascii="Helvetica" w:hAnsi="Helvetica" w:cs="HelveticaNeueLTStd-Roman"/>
                          <w:b/>
                          <w:sz w:val="18"/>
                          <w:szCs w:val="18"/>
                        </w:rPr>
                        <w:t>Alternate:</w:t>
                      </w:r>
                    </w:p>
                    <w:p w:rsidR="006C353E" w:rsidRDefault="006C353E" w:rsidP="006002E0">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1"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65137F">
                        <w:rPr>
                          <w:rFonts w:ascii="Helvetica" w:hAnsi="Helvetica" w:cs="HelveticaNeueLTStd-Roman"/>
                          <w:b/>
                          <w:sz w:val="18"/>
                          <w:szCs w:val="18"/>
                        </w:rPr>
                        <w:t xml:space="preserve"> </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2"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B66-560 Series</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3"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B66-560 Series</w:t>
                      </w: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Non-Ferrous</w:t>
                      </w:r>
                      <w:r w:rsidRPr="0065137F">
                        <w:rPr>
                          <w:rFonts w:ascii="Helvetica" w:hAnsi="Helvetica" w:cs="HelveticaNeueLTStd-Roman"/>
                          <w:b/>
                          <w:sz w:val="18"/>
                          <w:szCs w:val="18"/>
                        </w:rPr>
                        <w:t xml:space="preserve"> Decking</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65137F">
                        <w:rPr>
                          <w:rFonts w:ascii="Helvetica" w:hAnsi="Helvetica" w:cs="HelveticaNeueLTStd-Roman"/>
                          <w:color w:val="005293"/>
                          <w:sz w:val="18"/>
                          <w:szCs w:val="18"/>
                        </w:rPr>
                        <w:t>Flat, Eg-Shel, or Semi-Gloss Finish</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4"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5"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r>
                        <w:rPr>
                          <w:rFonts w:ascii="Helvetica" w:hAnsi="Helvetica" w:cs="HelveticaNeueLTStd-Roman"/>
                          <w:sz w:val="18"/>
                          <w:szCs w:val="18"/>
                        </w:rPr>
                        <w:br/>
                      </w: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6" w:history="1">
                        <w:r w:rsidRPr="00EA6DCD">
                          <w:rPr>
                            <w:rStyle w:val="Hyperlink"/>
                            <w:rFonts w:ascii="Helvetica" w:hAnsi="Helvetica" w:cs="HelveticaNeueLTStd-Roman"/>
                            <w:sz w:val="18"/>
                            <w:szCs w:val="18"/>
                          </w:rPr>
                          <w:t>Pro Industrial™ Water Borne Acrylic Dryfall, Flat, Eg-Shel, Semi-Gloss</w:t>
                        </w:r>
                      </w:hyperlink>
                      <w:r w:rsidRPr="00EA6DCD">
                        <w:rPr>
                          <w:rFonts w:ascii="Helvetica" w:hAnsi="Helvetica" w:cs="HelveticaNeueLTStd-Roman"/>
                          <w:sz w:val="18"/>
                          <w:szCs w:val="18"/>
                        </w:rPr>
                        <w:t>, B42-80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Pr>
                          <w:rFonts w:ascii="Helvetica" w:hAnsi="Helvetica" w:cs="HelveticaNeueLTStd-Roman"/>
                          <w:sz w:val="18"/>
                          <w:szCs w:val="18"/>
                        </w:rPr>
                        <w:tab/>
                      </w:r>
                    </w:p>
                    <w:p w:rsidR="006C353E" w:rsidRPr="00A17711" w:rsidRDefault="006C353E" w:rsidP="0065137F">
                      <w:pPr>
                        <w:tabs>
                          <w:tab w:val="left" w:pos="1080"/>
                          <w:tab w:val="decimal" w:pos="2520"/>
                        </w:tabs>
                        <w:autoSpaceDE w:val="0"/>
                        <w:autoSpaceDN w:val="0"/>
                        <w:adjustRightInd w:val="0"/>
                        <w:spacing w:after="40"/>
                        <w:rPr>
                          <w:rFonts w:ascii="Helvetica" w:hAnsi="Helvetica" w:cs="HelveticaNeueLTStd-Roman"/>
                          <w:b/>
                          <w:sz w:val="18"/>
                          <w:szCs w:val="18"/>
                        </w:rPr>
                      </w:pPr>
                      <w:r w:rsidRPr="00A17711">
                        <w:rPr>
                          <w:rFonts w:ascii="Helvetica" w:hAnsi="Helvetica" w:cs="HelveticaNeueLTStd-Roman"/>
                          <w:b/>
                          <w:sz w:val="18"/>
                          <w:szCs w:val="18"/>
                        </w:rPr>
                        <w:t>Alternate:</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7"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8"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xml:space="preserve"> B66-560 Series</w:t>
                      </w:r>
                    </w:p>
                    <w:p w:rsidR="006C353E" w:rsidRPr="0065137F" w:rsidRDefault="006C353E" w:rsidP="00A554F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59" w:history="1">
                        <w:r w:rsidRPr="00EA6DCD">
                          <w:rPr>
                            <w:rStyle w:val="Hyperlink"/>
                            <w:rFonts w:ascii="Helvetica" w:hAnsi="Helvetica" w:cs="HelveticaNeueLTStd-Roman"/>
                            <w:sz w:val="18"/>
                            <w:szCs w:val="18"/>
                          </w:rPr>
                          <w:t>Pro Industrial™ Multi-Surface Acrylic Eg-Shel,</w:t>
                        </w:r>
                      </w:hyperlink>
                      <w:r w:rsidRPr="00EA6DCD">
                        <w:rPr>
                          <w:rFonts w:ascii="Helvetica" w:hAnsi="Helvetica" w:cs="HelveticaNeueLTStd-Roman"/>
                          <w:sz w:val="18"/>
                          <w:szCs w:val="18"/>
                        </w:rPr>
                        <w:t xml:space="preserve"> B66-560 Series</w:t>
                      </w:r>
                    </w:p>
                    <w:p w:rsidR="006C353E" w:rsidRPr="0065137F" w:rsidRDefault="006C353E" w:rsidP="0065137F">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 Metal — Doors, Frames, and Miscellaneous Metals</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2097">
                        <w:rPr>
                          <w:rFonts w:ascii="Helvetica" w:hAnsi="Helvetica" w:cs="HelveticaNeueLTStd-Roman"/>
                          <w:color w:val="005293"/>
                          <w:sz w:val="18"/>
                          <w:szCs w:val="18"/>
                        </w:rPr>
                        <w:t>Semi-Gloss Finish</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1"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2"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D72097">
                        <w:rPr>
                          <w:rFonts w:ascii="Helvetica" w:hAnsi="Helvetica" w:cs="HelveticaNeueLTStd-Roman"/>
                          <w:b/>
                          <w:sz w:val="18"/>
                          <w:szCs w:val="18"/>
                        </w:rPr>
                        <w:t xml:space="preserve"> </w:t>
                      </w:r>
                      <w:r>
                        <w:rPr>
                          <w:rFonts w:ascii="Helvetica" w:hAnsi="Helvetica" w:cs="HelveticaNeueLTStd-Roman"/>
                          <w:b/>
                          <w:sz w:val="18"/>
                          <w:szCs w:val="18"/>
                        </w:rPr>
                        <w:t>(Including Handrails)</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2097">
                        <w:rPr>
                          <w:rFonts w:ascii="Helvetica" w:hAnsi="Helvetica" w:cs="HelveticaNeueLTStd-Roman"/>
                          <w:color w:val="005293"/>
                          <w:sz w:val="18"/>
                          <w:szCs w:val="18"/>
                        </w:rPr>
                        <w:t>Eg-Shel or Gloss Finish</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65137F"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4" w:history="1">
                        <w:r w:rsidRPr="00EA6DCD">
                          <w:rPr>
                            <w:rStyle w:val="Hyperlink"/>
                            <w:rFonts w:ascii="Helvetica" w:hAnsi="Helvetica" w:cs="HelveticaNeueLTStd-Roman"/>
                            <w:sz w:val="18"/>
                            <w:szCs w:val="18"/>
                          </w:rPr>
                          <w:t>Pro Industrial™ Water Based Catalyzed Epoxy Eg-Shel, B73-360 Series or Gloss</w:t>
                        </w:r>
                      </w:hyperlink>
                      <w:r w:rsidRPr="00EA6DCD">
                        <w:rPr>
                          <w:rFonts w:ascii="Helvetica" w:hAnsi="Helvetica" w:cs="HelveticaNeueLTStd-Roman"/>
                          <w:sz w:val="18"/>
                          <w:szCs w:val="18"/>
                        </w:rPr>
                        <w:t>, B73-300 Series</w:t>
                      </w:r>
                    </w:p>
                    <w:p w:rsidR="006C353E" w:rsidRPr="006002E0"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5" w:history="1">
                        <w:r w:rsidRPr="00EA6DCD">
                          <w:rPr>
                            <w:rStyle w:val="Hyperlink"/>
                            <w:rFonts w:ascii="Helvetica" w:hAnsi="Helvetica" w:cs="HelveticaNeueLTStd-Roman"/>
                            <w:sz w:val="18"/>
                            <w:szCs w:val="18"/>
                          </w:rPr>
                          <w:t>Pro Industrial™ Water Based Catalyzed Epoxy Eg-Shel, B73-360 Series or Gloss</w:t>
                        </w:r>
                      </w:hyperlink>
                      <w:r w:rsidRPr="00EA6DCD">
                        <w:rPr>
                          <w:rFonts w:ascii="Helvetica" w:hAnsi="Helvetica" w:cs="HelveticaNeueLTStd-Roman"/>
                          <w:sz w:val="18"/>
                          <w:szCs w:val="18"/>
                        </w:rPr>
                        <w:t>, B73-300 Series</w:t>
                      </w: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72064" behindDoc="0" locked="0" layoutInCell="1" allowOverlap="1">
                <wp:simplePos x="0" y="0"/>
                <wp:positionH relativeFrom="column">
                  <wp:posOffset>-222250</wp:posOffset>
                </wp:positionH>
                <wp:positionV relativeFrom="paragraph">
                  <wp:posOffset>-58421</wp:posOffset>
                </wp:positionV>
                <wp:extent cx="6162675" cy="0"/>
                <wp:effectExtent l="0" t="0" r="9525"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59"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5pt,-4.6pt" to="4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86400" behindDoc="0" locked="0" layoutInCell="1" allowOverlap="1">
                <wp:simplePos x="0" y="0"/>
                <wp:positionH relativeFrom="column">
                  <wp:posOffset>-587375</wp:posOffset>
                </wp:positionH>
                <wp:positionV relativeFrom="paragraph">
                  <wp:posOffset>8578850</wp:posOffset>
                </wp:positionV>
                <wp:extent cx="882015" cy="22288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46.25pt;margin-top:675.5pt;width:69.45pt;height:17.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" filled="f" stroked="f">
                <v:textbox style="mso-fit-shape-to-text:t">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13 —</w:t>
                      </w:r>
                    </w:p>
                  </w:txbxContent>
                </v:textbox>
              </v:shape>
            </w:pict>
          </mc:Fallback>
        </mc:AlternateContent>
      </w:r>
      <w:r w:rsidR="006F0616">
        <w:rPr>
          <w:rFonts w:ascii="HelveticaNeueLTStd-Lt" w:hAnsi="HelveticaNeueLTStd-Lt" w:cs="HelveticaNeueLTStd-Lt"/>
          <w:noProof/>
          <w:color w:val="1E6558"/>
          <w:sz w:val="76"/>
          <w:szCs w:val="76"/>
        </w:rPr>
        <w:drawing>
          <wp:anchor distT="0" distB="0" distL="114300" distR="114300" simplePos="0" relativeHeight="251671040" behindDoc="1" locked="0" layoutInCell="1" allowOverlap="1">
            <wp:simplePos x="0" y="0"/>
            <wp:positionH relativeFrom="column">
              <wp:posOffset>-913765</wp:posOffset>
            </wp:positionH>
            <wp:positionV relativeFrom="paragraph">
              <wp:posOffset>-913603</wp:posOffset>
            </wp:positionV>
            <wp:extent cx="7818033" cy="1011745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8033" cy="10117455"/>
                    </a:xfrm>
                    <a:prstGeom prst="rect">
                      <a:avLst/>
                    </a:prstGeom>
                  </pic:spPr>
                </pic:pic>
              </a:graphicData>
            </a:graphic>
          </wp:anchor>
        </w:drawing>
      </w:r>
      <w:r w:rsidR="00582262">
        <w:rPr>
          <w:rFonts w:ascii="HelveticaNeueLTStd-Lt" w:hAnsi="HelveticaNeueLTStd-Lt" w:cs="HelveticaNeueLTStd-Lt"/>
          <w:color w:val="1E6558"/>
          <w:sz w:val="76"/>
          <w:szCs w:val="76"/>
        </w:rPr>
        <w:br w:type="page"/>
      </w:r>
    </w:p>
    <w:p w:rsidR="00AC04D8" w:rsidRDefault="003A5BA7" w:rsidP="00364DF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4" distB="4294967294" distL="114300" distR="114300" simplePos="0" relativeHeight="251747840" behindDoc="0" locked="0" layoutInCell="1" allowOverlap="1">
                <wp:simplePos x="0" y="0"/>
                <wp:positionH relativeFrom="column">
                  <wp:posOffset>-133350</wp:posOffset>
                </wp:positionH>
                <wp:positionV relativeFrom="paragraph">
                  <wp:posOffset>257174</wp:posOffset>
                </wp:positionV>
                <wp:extent cx="6433185" cy="0"/>
                <wp:effectExtent l="0" t="0" r="5715" b="19050"/>
                <wp:wrapNone/>
                <wp:docPr id="16"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318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1" o:spid="_x0000_s1026" style="position:absolute;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20.25pt" to="49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03450" behindDoc="0" locked="0" layoutInCell="1" allowOverlap="1">
                <wp:simplePos x="0" y="0"/>
                <wp:positionH relativeFrom="column">
                  <wp:posOffset>-190500</wp:posOffset>
                </wp:positionH>
                <wp:positionV relativeFrom="paragraph">
                  <wp:posOffset>-50165</wp:posOffset>
                </wp:positionV>
                <wp:extent cx="6736715" cy="8653780"/>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715" cy="8653780"/>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Default="006C353E" w:rsidP="006002E0">
                            <w:pPr>
                              <w:tabs>
                                <w:tab w:val="left" w:pos="1080"/>
                                <w:tab w:val="decimal" w:pos="2520"/>
                              </w:tabs>
                              <w:autoSpaceDE w:val="0"/>
                              <w:autoSpaceDN w:val="0"/>
                              <w:adjustRightInd w:val="0"/>
                              <w:spacing w:after="20"/>
                              <w:rPr>
                                <w:rFonts w:ascii="Helvetica" w:hAnsi="Helvetica" w:cs="HelveticaNeueLTStd-Roman"/>
                                <w:color w:val="005293"/>
                                <w:sz w:val="28"/>
                                <w:szCs w:val="28"/>
                              </w:rPr>
                            </w:pPr>
                            <w:r w:rsidRPr="00D72097">
                              <w:rPr>
                                <w:rFonts w:ascii="Helvetica" w:hAnsi="Helvetica" w:cs="HelveticaNeueLTStd-Roman"/>
                                <w:color w:val="005293"/>
                                <w:sz w:val="28"/>
                                <w:szCs w:val="28"/>
                              </w:rPr>
                              <w:t>Boiler Room</w:t>
                            </w:r>
                            <w:r>
                              <w:rPr>
                                <w:rFonts w:ascii="Helvetica" w:hAnsi="Helvetica" w:cs="HelveticaNeueLTStd-Roman"/>
                                <w:color w:val="005293"/>
                                <w:sz w:val="28"/>
                                <w:szCs w:val="28"/>
                              </w:rPr>
                              <w:t>/</w:t>
                            </w:r>
                            <w:r w:rsidRPr="00D72097">
                              <w:rPr>
                                <w:rFonts w:ascii="Helvetica" w:hAnsi="Helvetica" w:cs="HelveticaNeueLTStd-Roman"/>
                                <w:color w:val="005293"/>
                                <w:sz w:val="28"/>
                                <w:szCs w:val="28"/>
                              </w:rPr>
                              <w:t>Phy</w:t>
                            </w:r>
                            <w:r>
                              <w:rPr>
                                <w:rFonts w:ascii="Helvetica" w:hAnsi="Helvetica" w:cs="HelveticaNeueLTStd-Roman"/>
                                <w:color w:val="005293"/>
                                <w:sz w:val="28"/>
                                <w:szCs w:val="28"/>
                              </w:rPr>
                              <w:t>sical Plant/Maintenance Office:</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Pr>
                                <w:rFonts w:ascii="Helvetica" w:hAnsi="Helvetica" w:cs="HelveticaNeueLTStd-Roman"/>
                                <w:color w:val="005293"/>
                                <w:sz w:val="28"/>
                                <w:szCs w:val="28"/>
                              </w:rPr>
                              <w:br/>
                            </w:r>
                            <w:r w:rsidRPr="00D72097">
                              <w:rPr>
                                <w:rFonts w:ascii="Helvetica" w:hAnsi="Helvetica" w:cs="HelveticaNeueLTStd-Roman"/>
                                <w:b/>
                                <w:iCs/>
                                <w:sz w:val="18"/>
                                <w:szCs w:val="18"/>
                              </w:rPr>
                              <w:t xml:space="preserve">Masonry and Concrete </w:t>
                            </w:r>
                            <w:r>
                              <w:rPr>
                                <w:rFonts w:ascii="Helvetica" w:hAnsi="Helvetica" w:cs="HelveticaNeueLTStd-Roman"/>
                                <w:b/>
                                <w:iCs/>
                                <w:sz w:val="18"/>
                                <w:szCs w:val="18"/>
                              </w:rPr>
                              <w:t>-</w:t>
                            </w:r>
                            <w:r w:rsidRPr="00D72097">
                              <w:rPr>
                                <w:rFonts w:ascii="Helvetica" w:hAnsi="Helvetica" w:cs="HelveticaNeueLTStd-Roman"/>
                                <w:b/>
                                <w:iCs/>
                                <w:sz w:val="18"/>
                                <w:szCs w:val="18"/>
                              </w:rPr>
                              <w:t xml:space="preserve">Walls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 xml:space="preserve">Eg-Shel Finish </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D72097">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66" w:history="1">
                              <w:r w:rsidRPr="00EA6DCD">
                                <w:rPr>
                                  <w:rStyle w:val="Hyperlink"/>
                                  <w:rFonts w:ascii="Helvetica" w:hAnsi="Helvetica" w:cs="HelveticaNeueLTStd-Roman"/>
                                  <w:sz w:val="18"/>
                                  <w:szCs w:val="18"/>
                                </w:rPr>
                                <w:t>PrepRite ProBlock</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Latex Primer/Sealer,</w:t>
                              </w:r>
                            </w:hyperlink>
                            <w:r w:rsidRPr="00EA6DCD">
                              <w:rPr>
                                <w:rFonts w:ascii="Helvetica" w:hAnsi="Helvetica" w:cs="HelveticaNeueLTStd-Roman"/>
                                <w:sz w:val="18"/>
                                <w:szCs w:val="18"/>
                              </w:rPr>
                              <w:t xml:space="preserve"> B51 Series</w:t>
                            </w:r>
                            <w:r>
                              <w:rPr>
                                <w:rFonts w:ascii="Helvetica" w:hAnsi="Helvetica" w:cs="HelveticaNeueLTStd-Roman"/>
                                <w:sz w:val="18"/>
                                <w:szCs w:val="18"/>
                              </w:rPr>
                              <w:br/>
                            </w:r>
                            <w:r w:rsidRPr="00D72097">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67" w:history="1">
                              <w:r w:rsidRPr="00EA6DCD">
                                <w:rPr>
                                  <w:rStyle w:val="Hyperlink"/>
                                  <w:rFonts w:ascii="Helvetica" w:hAnsi="Helvetica" w:cs="HelveticaNeueLTStd-Roman"/>
                                  <w:sz w:val="18"/>
                                  <w:szCs w:val="18"/>
                                </w:rPr>
                                <w:t>Pro Industrial™ Pre-Catalyzed Waterbased Epoxy Eg-Shel</w:t>
                              </w:r>
                            </w:hyperlink>
                            <w:r w:rsidRPr="00EA6DCD">
                              <w:rPr>
                                <w:rFonts w:ascii="Helvetica" w:hAnsi="Helvetica" w:cs="HelveticaNeueLTStd-Roman"/>
                                <w:sz w:val="18"/>
                                <w:szCs w:val="18"/>
                              </w:rPr>
                              <w:t>, K45 Series</w:t>
                            </w:r>
                            <w:r>
                              <w:rPr>
                                <w:rFonts w:ascii="Helvetica" w:hAnsi="Helvetica" w:cs="HelveticaNeueLTStd-Roman"/>
                                <w:sz w:val="18"/>
                                <w:szCs w:val="18"/>
                              </w:rPr>
                              <w:br/>
                            </w:r>
                            <w:r w:rsidRPr="00D72097">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68" w:history="1">
                              <w:r w:rsidRPr="00EA6DCD">
                                <w:rPr>
                                  <w:rStyle w:val="Hyperlink"/>
                                  <w:rFonts w:ascii="Helvetica" w:hAnsi="Helvetica" w:cs="HelveticaNeueLTStd-Roman"/>
                                  <w:sz w:val="18"/>
                                  <w:szCs w:val="18"/>
                                </w:rPr>
                                <w:t>Pro Industrial™ Pre-Catalyzed Waterbased Epoxy Eg-Shel</w:t>
                              </w:r>
                            </w:hyperlink>
                            <w:r w:rsidRPr="00EA6DCD">
                              <w:rPr>
                                <w:rFonts w:ascii="Helvetica" w:hAnsi="Helvetica" w:cs="HelveticaNeueLTStd-Roman"/>
                                <w:sz w:val="18"/>
                                <w:szCs w:val="18"/>
                              </w:rPr>
                              <w:t>, K45 Series</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p>
                          <w:p w:rsidR="006C353E" w:rsidRPr="00D75278"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278">
                              <w:rPr>
                                <w:rFonts w:ascii="Helvetica" w:hAnsi="Helvetica" w:cs="HelveticaNeueLTStd-Roman"/>
                                <w:color w:val="005293"/>
                                <w:sz w:val="18"/>
                                <w:szCs w:val="18"/>
                              </w:rPr>
                              <w:t>Eg-Shel or Gloss Finish - Upgrade</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69" w:history="1">
                              <w:r w:rsidRPr="00EA6DCD">
                                <w:rPr>
                                  <w:rStyle w:val="Hyperlink"/>
                                  <w:rFonts w:ascii="Helvetica" w:hAnsi="Helvetica" w:cs="HelveticaNeueLTStd-Roman"/>
                                  <w:sz w:val="18"/>
                                  <w:szCs w:val="18"/>
                                </w:rPr>
                                <w:t>Loxon</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Concrete &amp; Masonry Primer Sealer</w:t>
                              </w:r>
                            </w:hyperlink>
                            <w:r w:rsidRPr="00EA6DCD">
                              <w:rPr>
                                <w:rFonts w:ascii="Helvetica" w:hAnsi="Helvetica" w:cs="HelveticaNeueLTStd-Roman"/>
                                <w:sz w:val="18"/>
                                <w:szCs w:val="18"/>
                              </w:rPr>
                              <w:t>, A24W8300</w:t>
                            </w:r>
                            <w:r>
                              <w:rPr>
                                <w:rFonts w:ascii="Helvetica" w:hAnsi="Helvetica" w:cs="HelveticaNeueLTStd-Roman"/>
                                <w:sz w:val="18"/>
                                <w:szCs w:val="18"/>
                              </w:rPr>
                              <w:br/>
                            </w: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70"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71"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Pr>
                                <w:rFonts w:ascii="Helvetica" w:hAnsi="Helvetica" w:cs="HelveticaNeueLTStd-Roman"/>
                                <w:b/>
                                <w:iCs/>
                                <w:sz w:val="18"/>
                                <w:szCs w:val="18"/>
                              </w:rPr>
                              <w:t>Masonry and Concrete-Ceilings</w:t>
                            </w:r>
                            <w:r w:rsidRPr="00D72097">
                              <w:rPr>
                                <w:rFonts w:ascii="Helvetica" w:hAnsi="Helvetica" w:cs="HelveticaNeueLTStd-Roman"/>
                                <w:b/>
                                <w:iCs/>
                                <w:sz w:val="18"/>
                                <w:szCs w:val="18"/>
                              </w:rPr>
                              <w:t xml:space="preserve"> </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Pr>
                                <w:rFonts w:ascii="Helvetica" w:hAnsi="Helvetica" w:cs="HelveticaNeueLTStd-Roman"/>
                                <w:iCs/>
                                <w:color w:val="005293"/>
                                <w:sz w:val="18"/>
                                <w:szCs w:val="18"/>
                              </w:rPr>
                              <w:t xml:space="preserve">Flat </w:t>
                            </w:r>
                            <w:r w:rsidRPr="00D72097">
                              <w:rPr>
                                <w:rFonts w:ascii="Helvetica" w:hAnsi="Helvetica" w:cs="HelveticaNeueLTStd-Roman"/>
                                <w:iCs/>
                                <w:color w:val="005293"/>
                                <w:sz w:val="18"/>
                                <w:szCs w:val="18"/>
                              </w:rPr>
                              <w:t xml:space="preserve">Finish </w:t>
                            </w:r>
                          </w:p>
                          <w:p w:rsidR="006C353E" w:rsidRPr="00C9540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72" w:history="1">
                              <w:r w:rsidRPr="00EA6DCD">
                                <w:rPr>
                                  <w:rStyle w:val="Hyperlink"/>
                                  <w:rFonts w:ascii="Helvetica" w:hAnsi="Helvetica" w:cs="HelveticaNeueLTStd-Roman"/>
                                  <w:sz w:val="18"/>
                                  <w:szCs w:val="18"/>
                                </w:rPr>
                                <w:t>Loxon</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Concrete &amp; Masonry Primer Sealer</w:t>
                              </w:r>
                            </w:hyperlink>
                            <w:r w:rsidRPr="00EA6DCD">
                              <w:rPr>
                                <w:rFonts w:ascii="Helvetica" w:hAnsi="Helvetica" w:cs="HelveticaNeueLTStd-Roman"/>
                                <w:sz w:val="18"/>
                                <w:szCs w:val="18"/>
                              </w:rPr>
                              <w:t>, A24W8300</w:t>
                            </w:r>
                            <w:r>
                              <w:rPr>
                                <w:rFonts w:ascii="Helvetica" w:hAnsi="Helvetica" w:cs="HelveticaNeueLTStd-Roman"/>
                                <w:sz w:val="18"/>
                                <w:szCs w:val="18"/>
                              </w:rPr>
                              <w:br/>
                            </w: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73" w:history="1">
                              <w:r w:rsidRPr="00EA6DCD">
                                <w:rPr>
                                  <w:rStyle w:val="Hyperlink"/>
                                  <w:rFonts w:ascii="Helvetica" w:hAnsi="Helvetica" w:cs="HelveticaNeueLTStd-Roman"/>
                                  <w:sz w:val="18"/>
                                  <w:szCs w:val="18"/>
                                </w:rPr>
                                <w:t>ProMar</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200 Zero VOC Interior Latex Flat</w:t>
                              </w:r>
                            </w:hyperlink>
                            <w:r w:rsidRPr="00EA6DCD">
                              <w:rPr>
                                <w:rFonts w:ascii="Helvetica" w:hAnsi="Helvetica" w:cs="HelveticaNeueLTStd-Roman"/>
                                <w:sz w:val="18"/>
                                <w:szCs w:val="18"/>
                              </w:rPr>
                              <w:t>, B30-2600 Series</w:t>
                            </w:r>
                          </w:p>
                          <w:p w:rsidR="006C353E" w:rsidRPr="006002E0" w:rsidRDefault="006C353E" w:rsidP="00497C60">
                            <w:pPr>
                              <w:tabs>
                                <w:tab w:val="left" w:pos="1080"/>
                                <w:tab w:val="decimal" w:pos="2520"/>
                              </w:tabs>
                              <w:autoSpaceDE w:val="0"/>
                              <w:autoSpaceDN w:val="0"/>
                              <w:adjustRightInd w:val="0"/>
                              <w:spacing w:after="40"/>
                              <w:rPr>
                                <w:rFonts w:ascii="Helvetica" w:hAnsi="Helvetica" w:cs="HelveticaNeueLTStd-Roman"/>
                                <w:iCs/>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74" w:history="1">
                              <w:r w:rsidRPr="00EA6DCD">
                                <w:rPr>
                                  <w:rStyle w:val="Hyperlink"/>
                                  <w:rFonts w:ascii="Helvetica" w:hAnsi="Helvetica" w:cs="HelveticaNeueLTStd-Roman"/>
                                  <w:sz w:val="18"/>
                                  <w:szCs w:val="18"/>
                                </w:rPr>
                                <w:t>ProMar</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200 Zero VOC Interior Latex Flat</w:t>
                              </w:r>
                            </w:hyperlink>
                            <w:r w:rsidRPr="00EA6DCD">
                              <w:rPr>
                                <w:rFonts w:ascii="Helvetica" w:hAnsi="Helvetica" w:cs="HelveticaNeueLTStd-Roman"/>
                                <w:sz w:val="18"/>
                                <w:szCs w:val="18"/>
                              </w:rPr>
                              <w:t>, B30-2600 Series</w:t>
                            </w:r>
                            <w:r>
                              <w:rPr>
                                <w:rFonts w:ascii="Helvetica" w:hAnsi="Helvetica" w:cs="HelveticaNeueLTStd-Roman"/>
                                <w:sz w:val="18"/>
                                <w:szCs w:val="18"/>
                              </w:rPr>
                              <w:br/>
                            </w:r>
                            <w:r>
                              <w:rPr>
                                <w:rFonts w:ascii="Helvetica" w:hAnsi="Helvetica" w:cs="HelveticaNeueLTStd-Roman"/>
                                <w:i/>
                                <w:iCs/>
                                <w:color w:val="005293"/>
                                <w:sz w:val="18"/>
                                <w:szCs w:val="18"/>
                              </w:rPr>
                              <w:t xml:space="preserve">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D72097">
                              <w:rPr>
                                <w:rFonts w:ascii="Helvetica" w:hAnsi="Helvetica" w:cs="HelveticaNeueLTStd-Roman"/>
                                <w:b/>
                                <w:iCs/>
                                <w:sz w:val="18"/>
                                <w:szCs w:val="18"/>
                              </w:rPr>
                              <w:t>Ferrous Metal — Doors, Frames, and Miscellaneous Metals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Semi-Gloss Finish</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75"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E91E0D">
                              <w:rPr>
                                <w:rFonts w:ascii="Helvetica" w:hAnsi="Helvetica" w:cs="HelveticaNeueLTStd-Roman"/>
                                <w:b/>
                                <w:iCs/>
                                <w:sz w:val="18"/>
                                <w:szCs w:val="18"/>
                              </w:rPr>
                              <w:t xml:space="preserve">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76"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Pr>
                                <w:rFonts w:ascii="Helvetica" w:hAnsi="Helvetica" w:cs="HelveticaNeueLTStd-Roman"/>
                                <w:iCs/>
                                <w:sz w:val="18"/>
                                <w:szCs w:val="18"/>
                              </w:rPr>
                              <w:t xml:space="preserve"> </w:t>
                            </w: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77"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r>
                              <w:rPr>
                                <w:rFonts w:ascii="Helvetica" w:hAnsi="Helvetica" w:cs="HelveticaNeueLTStd-Roman"/>
                                <w:sz w:val="18"/>
                                <w:szCs w:val="18"/>
                              </w:rPr>
                              <w:br/>
                            </w:r>
                          </w:p>
                          <w:p w:rsidR="006C353E" w:rsidRPr="00A17711"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A17711">
                              <w:rPr>
                                <w:rFonts w:ascii="Helvetica" w:hAnsi="Helvetica" w:cs="HelveticaNeueLTStd-Roman"/>
                                <w:b/>
                                <w:iCs/>
                                <w:sz w:val="18"/>
                                <w:szCs w:val="18"/>
                              </w:rPr>
                              <w:t>Alternate:</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78"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79" w:history="1">
                              <w:r w:rsidRPr="00EA6DCD">
                                <w:rPr>
                                  <w:rStyle w:val="Hyperlink"/>
                                  <w:rFonts w:ascii="Helvetica" w:hAnsi="Helvetica" w:cs="HelveticaNeueLTStd-Roman"/>
                                  <w:sz w:val="18"/>
                                  <w:szCs w:val="18"/>
                                </w:rPr>
                                <w:t>Pro Industrial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Pre-Catalyzed Waterbased Epoxy Semi-Gloss</w:t>
                              </w:r>
                            </w:hyperlink>
                            <w:r w:rsidRPr="00EA6DCD">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0" w:history="1">
                              <w:r w:rsidRPr="00EA6DCD">
                                <w:rPr>
                                  <w:rStyle w:val="Hyperlink"/>
                                  <w:rFonts w:ascii="Helvetica" w:hAnsi="Helvetica" w:cs="HelveticaNeueLTStd-Roman"/>
                                  <w:sz w:val="18"/>
                                  <w:szCs w:val="18"/>
                                </w:rPr>
                                <w:t>Pro Industrial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Pre-Catalyzed Waterbased Epoxy Semi-Gloss</w:t>
                              </w:r>
                            </w:hyperlink>
                            <w:r w:rsidRPr="00EA6DCD">
                              <w:rPr>
                                <w:rFonts w:ascii="Helvetica" w:hAnsi="Helvetica" w:cs="HelveticaNeueLTStd-Roman"/>
                                <w:sz w:val="18"/>
                                <w:szCs w:val="18"/>
                              </w:rPr>
                              <w:t>, K46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D72097">
                              <w:rPr>
                                <w:rFonts w:ascii="Helvetica" w:hAnsi="Helvetica" w:cs="HelveticaNeueLTStd-Roman"/>
                                <w:b/>
                                <w:iCs/>
                                <w:sz w:val="18"/>
                                <w:szCs w:val="18"/>
                              </w:rPr>
                              <w:t>Ferrous</w:t>
                            </w:r>
                            <w:r>
                              <w:rPr>
                                <w:rFonts w:ascii="Helvetica" w:hAnsi="Helvetica" w:cs="HelveticaNeueLTStd-Roman"/>
                                <w:b/>
                                <w:iCs/>
                                <w:sz w:val="18"/>
                                <w:szCs w:val="18"/>
                              </w:rPr>
                              <w:t xml:space="preserve"> Metal — High Performance Finish</w:t>
                            </w:r>
                            <w:r w:rsidRPr="00D72097">
                              <w:rPr>
                                <w:rFonts w:ascii="Helvetica" w:hAnsi="Helvetica" w:cs="HelveticaNeueLTStd-Roman"/>
                                <w:b/>
                                <w:iCs/>
                                <w:sz w:val="18"/>
                                <w:szCs w:val="18"/>
                              </w:rPr>
                              <w:t xml:space="preserve"> for Handrails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Eg-Shel or Gloss Finish</w:t>
                            </w:r>
                          </w:p>
                          <w:p w:rsidR="006C353E" w:rsidRPr="006002E0"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1"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2" w:history="1">
                              <w:r w:rsidRPr="0032792E">
                                <w:rPr>
                                  <w:rStyle w:val="Hyperlink"/>
                                  <w:rFonts w:ascii="Helvetica" w:hAnsi="Helvetica" w:cs="HelveticaNeueLTStd-Roman"/>
                                  <w:sz w:val="18"/>
                                  <w:szCs w:val="18"/>
                                </w:rPr>
                                <w:t>Pro Industrial™ Water Based Catalyzed Epoxy Eg-Shel, B73-360 Series or Gloss, B73-300 Series</w:t>
                              </w:r>
                            </w:hyperlink>
                            <w:r>
                              <w:rPr>
                                <w:rFonts w:ascii="Helvetica" w:hAnsi="Helvetica" w:cs="HelveticaNeueLTStd-Roman"/>
                                <w:sz w:val="18"/>
                                <w:szCs w:val="18"/>
                              </w:rPr>
                              <w:br/>
                            </w: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3"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497C60">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D72097" w:rsidRDefault="006C353E" w:rsidP="00497C60">
                            <w:pPr>
                              <w:tabs>
                                <w:tab w:val="left" w:pos="1080"/>
                                <w:tab w:val="decimal" w:pos="2520"/>
                              </w:tabs>
                              <w:autoSpaceDE w:val="0"/>
                              <w:autoSpaceDN w:val="0"/>
                              <w:adjustRightInd w:val="0"/>
                              <w:spacing w:after="40"/>
                              <w:rPr>
                                <w:rFonts w:ascii="Helvetica" w:hAnsi="Helvetica" w:cs="HelveticaNeueLTStd-Roman"/>
                                <w:b/>
                                <w:color w:val="005293"/>
                                <w:sz w:val="18"/>
                                <w:szCs w:val="18"/>
                              </w:rPr>
                            </w:pPr>
                            <w:r w:rsidRPr="00D72097">
                              <w:rPr>
                                <w:rFonts w:ascii="Helvetica" w:hAnsi="Helvetica" w:cs="HelveticaNeueLTStd-Roman"/>
                                <w:color w:val="005293"/>
                                <w:sz w:val="28"/>
                                <w:szCs w:val="28"/>
                              </w:rPr>
                              <w:t xml:space="preserve">Concrete Floors </w:t>
                            </w:r>
                            <w:r>
                              <w:rPr>
                                <w:rFonts w:ascii="Helvetica" w:hAnsi="Helvetica" w:cs="HelveticaNeueLTStd-Roman"/>
                                <w:color w:val="005293"/>
                                <w:sz w:val="28"/>
                                <w:szCs w:val="28"/>
                              </w:rPr>
                              <w:t>—</w:t>
                            </w:r>
                            <w:r w:rsidRPr="00D72097">
                              <w:rPr>
                                <w:rFonts w:ascii="Helvetica" w:hAnsi="Helvetica" w:cs="HelveticaNeueLTStd-Roman"/>
                                <w:color w:val="005293"/>
                                <w:sz w:val="28"/>
                                <w:szCs w:val="28"/>
                              </w:rPr>
                              <w:t xml:space="preserve"> Pigmented:</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B66E61"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B66E61">
                              <w:rPr>
                                <w:rFonts w:ascii="Helvetica" w:hAnsi="Helvetica" w:cs="HelveticaNeueLTStd-Roman"/>
                                <w:b/>
                                <w:sz w:val="18"/>
                                <w:szCs w:val="18"/>
                              </w:rPr>
                              <w:t>Light Duty (Foot Traffic)</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1st coat:</w:t>
                            </w:r>
                            <w:r w:rsidRPr="00D72097">
                              <w:rPr>
                                <w:rFonts w:ascii="Helvetica" w:hAnsi="Helvetica" w:cs="HelveticaNeueLTStd-Roman"/>
                                <w:sz w:val="18"/>
                                <w:szCs w:val="18"/>
                              </w:rPr>
                              <w:t xml:space="preserve">  </w:t>
                            </w:r>
                            <w:r>
                              <w:rPr>
                                <w:rFonts w:ascii="Helvetica" w:hAnsi="Helvetica" w:cs="HelveticaNeueLTStd-Roman"/>
                                <w:sz w:val="18"/>
                                <w:szCs w:val="18"/>
                              </w:rPr>
                              <w:tab/>
                            </w:r>
                            <w:hyperlink r:id="rId484" w:history="1">
                              <w:r w:rsidRPr="00E86871">
                                <w:rPr>
                                  <w:rStyle w:val="Hyperlink"/>
                                  <w:rFonts w:ascii="Helvetica" w:hAnsi="Helvetica" w:cs="HelveticaNeueLTStd-Roman"/>
                                  <w:sz w:val="18"/>
                                  <w:szCs w:val="18"/>
                                </w:rPr>
                                <w:t>ArmorSeal</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Tread-Plex™</w:t>
                              </w:r>
                            </w:hyperlink>
                            <w:r w:rsidRPr="00D72097">
                              <w:rPr>
                                <w:rFonts w:ascii="Helvetica" w:hAnsi="Helvetica" w:cs="HelveticaNeueLTStd-Roman"/>
                                <w:sz w:val="18"/>
                                <w:szCs w:val="18"/>
                              </w:rPr>
                              <w:t xml:space="preserve"> </w:t>
                            </w:r>
                          </w:p>
                          <w:p w:rsidR="006C353E"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2nd coat:</w:t>
                            </w:r>
                            <w:r w:rsidRPr="00D72097">
                              <w:rPr>
                                <w:rFonts w:ascii="Helvetica" w:hAnsi="Helvetica" w:cs="HelveticaNeueLTStd-Roman"/>
                                <w:sz w:val="18"/>
                                <w:szCs w:val="18"/>
                              </w:rPr>
                              <w:t xml:space="preserve">  </w:t>
                            </w:r>
                            <w:r>
                              <w:rPr>
                                <w:rFonts w:ascii="Helvetica" w:hAnsi="Helvetica" w:cs="HelveticaNeueLTStd-Roman"/>
                                <w:sz w:val="18"/>
                                <w:szCs w:val="18"/>
                              </w:rPr>
                              <w:tab/>
                            </w:r>
                            <w:hyperlink r:id="rId485" w:history="1">
                              <w:r w:rsidRPr="00E86871">
                                <w:rPr>
                                  <w:rStyle w:val="Hyperlink"/>
                                  <w:rFonts w:ascii="Helvetica" w:hAnsi="Helvetica" w:cs="HelveticaNeueLTStd-Roman"/>
                                  <w:sz w:val="18"/>
                                  <w:szCs w:val="18"/>
                                </w:rPr>
                                <w:t>ArmorSeal</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Tread-Plex™</w:t>
                              </w:r>
                            </w:hyperlink>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3F60FE">
                            <w:pPr>
                              <w:tabs>
                                <w:tab w:val="left" w:pos="1260"/>
                                <w:tab w:val="decimal" w:pos="2520"/>
                              </w:tabs>
                              <w:autoSpaceDE w:val="0"/>
                              <w:autoSpaceDN w:val="0"/>
                              <w:adjustRightInd w:val="0"/>
                              <w:spacing w:after="40"/>
                              <w:rPr>
                                <w:rFonts w:ascii="Helvetica" w:hAnsi="Helvetica" w:cs="HelveticaNeueLTStd-Roman"/>
                                <w:b/>
                                <w:sz w:val="18"/>
                                <w:szCs w:val="18"/>
                              </w:rPr>
                            </w:pPr>
                            <w:r w:rsidRPr="00515524">
                              <w:rPr>
                                <w:rFonts w:ascii="Helvetica" w:hAnsi="Helvetica" w:cs="HelveticaNeueLTStd-Roman"/>
                                <w:b/>
                                <w:sz w:val="18"/>
                                <w:szCs w:val="18"/>
                              </w:rPr>
                              <w:t>Medium/Heavy Duty (Kitchen Areas</w:t>
                            </w:r>
                            <w:r>
                              <w:rPr>
                                <w:rFonts w:ascii="Helvetica" w:hAnsi="Helvetica" w:cs="HelveticaNeueLTStd-Roman"/>
                                <w:b/>
                                <w:sz w:val="18"/>
                                <w:szCs w:val="18"/>
                              </w:rPr>
                              <w:t>,</w:t>
                            </w:r>
                            <w:r w:rsidRPr="00484041">
                              <w:rPr>
                                <w:rFonts w:ascii="Helvetica" w:hAnsi="Helvetica" w:cs="HelveticaNeueLTStd-Roman"/>
                                <w:b/>
                                <w:sz w:val="18"/>
                                <w:szCs w:val="18"/>
                              </w:rPr>
                              <w:t xml:space="preserve"> </w:t>
                            </w:r>
                            <w:r w:rsidRPr="00515524">
                              <w:rPr>
                                <w:rFonts w:ascii="Helvetica" w:hAnsi="Helvetica" w:cs="HelveticaNeueLTStd-Roman"/>
                                <w:b/>
                                <w:sz w:val="18"/>
                                <w:szCs w:val="18"/>
                              </w:rPr>
                              <w:t>Food Service</w:t>
                            </w:r>
                            <w:r>
                              <w:rPr>
                                <w:rFonts w:ascii="Helvetica" w:hAnsi="Helvetica" w:cs="HelveticaNeueLTStd-Roman"/>
                                <w:b/>
                                <w:sz w:val="18"/>
                                <w:szCs w:val="18"/>
                              </w:rPr>
                              <w:t xml:space="preserve">, Restrooms, Labs, </w:t>
                            </w:r>
                            <w:r w:rsidRPr="00515524">
                              <w:rPr>
                                <w:rFonts w:ascii="Helvetica" w:hAnsi="Helvetica" w:cs="HelveticaNeueLTStd-Roman"/>
                                <w:b/>
                                <w:sz w:val="18"/>
                                <w:szCs w:val="18"/>
                              </w:rPr>
                              <w:t>Corridors)</w:t>
                            </w:r>
                          </w:p>
                          <w:p w:rsidR="006C353E" w:rsidRDefault="006C353E" w:rsidP="003F60FE">
                            <w:pPr>
                              <w:tabs>
                                <w:tab w:val="left" w:pos="1260"/>
                                <w:tab w:val="decimal" w:pos="2520"/>
                              </w:tabs>
                              <w:autoSpaceDE w:val="0"/>
                              <w:autoSpaceDN w:val="0"/>
                              <w:adjustRightInd w:val="0"/>
                              <w:spacing w:after="40"/>
                              <w:rPr>
                                <w:rFonts w:ascii="Helvetica" w:hAnsi="Helvetica" w:cs="HelveticaNeueLTStd-Roman"/>
                                <w:sz w:val="18"/>
                                <w:szCs w:val="18"/>
                              </w:rPr>
                            </w:pPr>
                            <w:r w:rsidRPr="00515524">
                              <w:rPr>
                                <w:rFonts w:ascii="Helvetica" w:hAnsi="Helvetica" w:cs="HelveticaNeueLTStd-Roman"/>
                                <w:b/>
                                <w:sz w:val="18"/>
                                <w:szCs w:val="18"/>
                              </w:rPr>
                              <w:t>1st coat:</w:t>
                            </w:r>
                            <w:r>
                              <w:rPr>
                                <w:rFonts w:ascii="Helvetica" w:hAnsi="Helvetica" w:cs="HelveticaNeueLTStd-Roman"/>
                                <w:sz w:val="18"/>
                                <w:szCs w:val="18"/>
                              </w:rPr>
                              <w:t xml:space="preserve">       </w:t>
                            </w:r>
                            <w:hyperlink r:id="rId486" w:history="1">
                              <w:r w:rsidRPr="00EA6DCD">
                                <w:rPr>
                                  <w:rStyle w:val="Hyperlink"/>
                                  <w:rFonts w:ascii="Helvetica" w:hAnsi="Helvetica" w:cs="HelveticaNeueLTStd-Roman"/>
                                  <w:sz w:val="18"/>
                                  <w:szCs w:val="18"/>
                                </w:rPr>
                                <w:t>ArmorSeal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1000 HS Epoxy</w:t>
                              </w:r>
                            </w:hyperlink>
                            <w:r>
                              <w:rPr>
                                <w:rFonts w:ascii="Helvetica" w:hAnsi="Helvetica" w:cs="HelveticaNeueLTStd-Roman"/>
                                <w:sz w:val="18"/>
                                <w:szCs w:val="18"/>
                              </w:rPr>
                              <w:t>,</w:t>
                            </w:r>
                            <w:r w:rsidRPr="00EA6DCD">
                              <w:rPr>
                                <w:rFonts w:ascii="Helvetica" w:hAnsi="Helvetica" w:cs="HelveticaNeueLTStd-Roman"/>
                                <w:sz w:val="18"/>
                                <w:szCs w:val="18"/>
                              </w:rPr>
                              <w:t xml:space="preserve"> B67-2000 Series</w:t>
                            </w:r>
                          </w:p>
                          <w:p w:rsidR="006C353E" w:rsidRPr="00515524" w:rsidRDefault="006C353E" w:rsidP="003F60FE">
                            <w:pPr>
                              <w:tabs>
                                <w:tab w:val="left" w:pos="126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 xml:space="preserve">2nd </w:t>
                            </w:r>
                            <w:r w:rsidRPr="00515524">
                              <w:rPr>
                                <w:rFonts w:ascii="Helvetica" w:hAnsi="Helvetica" w:cs="HelveticaNeueLTStd-Roman"/>
                                <w:b/>
                                <w:sz w:val="18"/>
                                <w:szCs w:val="18"/>
                              </w:rPr>
                              <w:t>coat:</w:t>
                            </w:r>
                            <w:r>
                              <w:rPr>
                                <w:rFonts w:ascii="Helvetica" w:hAnsi="Helvetica" w:cs="HelveticaNeueLTStd-Roman"/>
                                <w:sz w:val="18"/>
                                <w:szCs w:val="18"/>
                              </w:rPr>
                              <w:t xml:space="preserve">      </w:t>
                            </w:r>
                            <w:hyperlink r:id="rId487" w:history="1">
                              <w:r w:rsidRPr="00EA6DCD">
                                <w:rPr>
                                  <w:rStyle w:val="Hyperlink"/>
                                  <w:rFonts w:ascii="Helvetica" w:hAnsi="Helvetica" w:cs="HelveticaNeueLTStd-Roman"/>
                                  <w:sz w:val="18"/>
                                  <w:szCs w:val="18"/>
                                </w:rPr>
                                <w:t>ArmorSeal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1000 HS Epoxy</w:t>
                              </w:r>
                            </w:hyperlink>
                            <w:r>
                              <w:rPr>
                                <w:rFonts w:ascii="Helvetica" w:hAnsi="Helvetica" w:cs="HelveticaNeueLTStd-Roman"/>
                                <w:sz w:val="18"/>
                                <w:szCs w:val="18"/>
                              </w:rPr>
                              <w:t>,</w:t>
                            </w:r>
                            <w:r w:rsidRPr="00EA6DCD">
                              <w:rPr>
                                <w:rFonts w:ascii="Helvetica" w:hAnsi="Helvetica" w:cs="HelveticaNeueLTStd-Roman"/>
                                <w:sz w:val="18"/>
                                <w:szCs w:val="18"/>
                              </w:rPr>
                              <w:t xml:space="preserve"> B67-2000 Series</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6C353E" w:rsidRPr="000C6731"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p>
                          <w:p w:rsidR="006C353E" w:rsidRPr="00886755" w:rsidRDefault="006C353E" w:rsidP="00720002">
                            <w:pPr>
                              <w:rPr>
                                <w:rFonts w:ascii="Helvetica" w:hAnsi="Helvetica" w:cs="HelveticaNeueLTStd-Lt"/>
                                <w:color w:val="005293"/>
                                <w:sz w:val="28"/>
                                <w:szCs w:val="28"/>
                              </w:rPr>
                            </w:pPr>
                            <w:r w:rsidRPr="00886755">
                              <w:rPr>
                                <w:rFonts w:ascii="Helvetica" w:hAnsi="Helvetica" w:cs="HelveticaNeueLTStd-Lt"/>
                                <w:color w:val="005293"/>
                                <w:sz w:val="28"/>
                                <w:szCs w:val="28"/>
                              </w:rPr>
                              <w:t xml:space="preserve">Concrete Floors </w:t>
                            </w:r>
                            <w:r>
                              <w:rPr>
                                <w:rFonts w:ascii="Helvetica" w:hAnsi="Helvetica" w:cs="HelveticaNeueLTStd-Lt"/>
                                <w:color w:val="005293"/>
                                <w:sz w:val="28"/>
                                <w:szCs w:val="28"/>
                              </w:rPr>
                              <w:t>—</w:t>
                            </w:r>
                            <w:r w:rsidRPr="00886755">
                              <w:rPr>
                                <w:rFonts w:ascii="Helvetica" w:hAnsi="Helvetica" w:cs="HelveticaNeueLTStd-Lt"/>
                                <w:color w:val="005293"/>
                                <w:sz w:val="28"/>
                                <w:szCs w:val="28"/>
                              </w:rPr>
                              <w:t xml:space="preserve"> Decorative:</w:t>
                            </w:r>
                          </w:p>
                          <w:p w:rsidR="006C353E" w:rsidRPr="00886755" w:rsidRDefault="006C353E" w:rsidP="006002E0">
                            <w:pPr>
                              <w:tabs>
                                <w:tab w:val="left" w:pos="900"/>
                              </w:tabs>
                              <w:ind w:right="-900"/>
                              <w:rPr>
                                <w:rFonts w:ascii="Helvetica" w:hAnsi="Helvetica" w:cs="Arial"/>
                                <w:sz w:val="18"/>
                                <w:szCs w:val="18"/>
                              </w:rPr>
                            </w:pPr>
                          </w:p>
                          <w:p w:rsidR="006C353E" w:rsidRPr="00886755" w:rsidRDefault="006C353E" w:rsidP="00A32B1D">
                            <w:pPr>
                              <w:tabs>
                                <w:tab w:val="left" w:pos="1080"/>
                              </w:tabs>
                              <w:ind w:left="-360" w:right="-900" w:firstLine="360"/>
                              <w:rPr>
                                <w:rFonts w:ascii="Helvetica" w:hAnsi="Helvetica" w:cs="Arial"/>
                                <w:i/>
                                <w:color w:val="005293"/>
                                <w:sz w:val="18"/>
                                <w:szCs w:val="18"/>
                              </w:rPr>
                            </w:pPr>
                            <w:r>
                              <w:rPr>
                                <w:rFonts w:ascii="Helvetica" w:hAnsi="Helvetica" w:cs="Arial"/>
                                <w:i/>
                                <w:sz w:val="18"/>
                                <w:szCs w:val="18"/>
                              </w:rPr>
                              <w:tab/>
                            </w:r>
                          </w:p>
                          <w:p w:rsidR="006C353E"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sidRPr="00245C1F">
                              <w:rPr>
                                <w:rFonts w:ascii="Helvetica" w:hAnsi="Helvetica" w:cs="HelveticaNeueLTStd-Roman"/>
                                <w:b/>
                                <w:color w:val="000000" w:themeColor="text1"/>
                                <w:sz w:val="18"/>
                                <w:szCs w:val="18"/>
                              </w:rPr>
                              <w:t>Sherwin-Williams</w:t>
                            </w:r>
                            <w:r>
                              <w:rPr>
                                <w:rFonts w:ascii="Helvetica" w:hAnsi="Helvetica" w:cs="HelveticaNeueLTStd-Roman"/>
                                <w:b/>
                                <w:color w:val="000000" w:themeColor="text1"/>
                                <w:sz w:val="18"/>
                                <w:szCs w:val="18"/>
                              </w:rPr>
                              <w:t xml:space="preserve">, offers a full line of patching materials, basecoats and high-performance floor finishes. Sherwin-Williams has a coating solution for most surfaces. </w:t>
                            </w:r>
                          </w:p>
                          <w:p w:rsidR="006C353E"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p>
                          <w:p w:rsidR="006C353E" w:rsidRPr="00245C1F"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Pr>
                                <w:rFonts w:ascii="Helvetica" w:hAnsi="Helvetica" w:cs="HelveticaNeueLTStd-Roman"/>
                                <w:b/>
                                <w:color w:val="000000" w:themeColor="text1"/>
                                <w:sz w:val="18"/>
                                <w:szCs w:val="18"/>
                              </w:rPr>
                              <w:t>Please contact your local Sherwin-Williams representative for detailed information and specifications.</w:t>
                            </w:r>
                          </w:p>
                          <w:p w:rsidR="006C353E" w:rsidRPr="00373EAF" w:rsidRDefault="006C353E" w:rsidP="00692904">
                            <w:pPr>
                              <w:tabs>
                                <w:tab w:val="left" w:pos="126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720002">
                            <w:pPr>
                              <w:tabs>
                                <w:tab w:val="decimal" w:pos="1080"/>
                              </w:tabs>
                              <w:autoSpaceDE w:val="0"/>
                              <w:autoSpaceDN w:val="0"/>
                              <w:adjustRightInd w:val="0"/>
                              <w:rPr>
                                <w:rFonts w:ascii="Helvetica" w:hAnsi="Helvetica" w:cs="HelveticaNeueLTStd-Lt"/>
                                <w:color w:val="000000"/>
                                <w:sz w:val="18"/>
                                <w:szCs w:val="18"/>
                              </w:rPr>
                            </w:pPr>
                          </w:p>
                          <w:p w:rsidR="006C353E" w:rsidRPr="000D16C9" w:rsidRDefault="006C353E" w:rsidP="00720002">
                            <w:pPr>
                              <w:tabs>
                                <w:tab w:val="decimal" w:pos="1080"/>
                              </w:tabs>
                              <w:autoSpaceDE w:val="0"/>
                              <w:autoSpaceDN w:val="0"/>
                              <w:adjustRightInd w:val="0"/>
                              <w:rPr>
                                <w:rFonts w:ascii="Helvetica" w:hAnsi="Helvetica" w:cs="HelveticaNeueLTStd-Lt"/>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margin-left:-15pt;margin-top:-3.95pt;width:530.45pt;height:681.4pt;z-index:251603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" fillcolor="white [3201]" stroked="f" strokeweight="0">
                <v:fill opacity="0"/>
                <v:path arrowok="t"/>
                <v:textbox>
                  <w:txbxContent>
                    <w:p w:rsidR="006C353E" w:rsidRDefault="006C353E" w:rsidP="006002E0">
                      <w:pPr>
                        <w:tabs>
                          <w:tab w:val="left" w:pos="1080"/>
                          <w:tab w:val="decimal" w:pos="2520"/>
                        </w:tabs>
                        <w:autoSpaceDE w:val="0"/>
                        <w:autoSpaceDN w:val="0"/>
                        <w:adjustRightInd w:val="0"/>
                        <w:spacing w:after="20"/>
                        <w:rPr>
                          <w:rFonts w:ascii="Helvetica" w:hAnsi="Helvetica" w:cs="HelveticaNeueLTStd-Roman"/>
                          <w:color w:val="005293"/>
                          <w:sz w:val="28"/>
                          <w:szCs w:val="28"/>
                        </w:rPr>
                      </w:pPr>
                      <w:r w:rsidRPr="00D72097">
                        <w:rPr>
                          <w:rFonts w:ascii="Helvetica" w:hAnsi="Helvetica" w:cs="HelveticaNeueLTStd-Roman"/>
                          <w:color w:val="005293"/>
                          <w:sz w:val="28"/>
                          <w:szCs w:val="28"/>
                        </w:rPr>
                        <w:t>Boiler Room</w:t>
                      </w:r>
                      <w:r>
                        <w:rPr>
                          <w:rFonts w:ascii="Helvetica" w:hAnsi="Helvetica" w:cs="HelveticaNeueLTStd-Roman"/>
                          <w:color w:val="005293"/>
                          <w:sz w:val="28"/>
                          <w:szCs w:val="28"/>
                        </w:rPr>
                        <w:t>/</w:t>
                      </w:r>
                      <w:r w:rsidRPr="00D72097">
                        <w:rPr>
                          <w:rFonts w:ascii="Helvetica" w:hAnsi="Helvetica" w:cs="HelveticaNeueLTStd-Roman"/>
                          <w:color w:val="005293"/>
                          <w:sz w:val="28"/>
                          <w:szCs w:val="28"/>
                        </w:rPr>
                        <w:t>Phy</w:t>
                      </w:r>
                      <w:r>
                        <w:rPr>
                          <w:rFonts w:ascii="Helvetica" w:hAnsi="Helvetica" w:cs="HelveticaNeueLTStd-Roman"/>
                          <w:color w:val="005293"/>
                          <w:sz w:val="28"/>
                          <w:szCs w:val="28"/>
                        </w:rPr>
                        <w:t>sical Plant/Maintenance Office:</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Pr>
                          <w:rFonts w:ascii="Helvetica" w:hAnsi="Helvetica" w:cs="HelveticaNeueLTStd-Roman"/>
                          <w:color w:val="005293"/>
                          <w:sz w:val="28"/>
                          <w:szCs w:val="28"/>
                        </w:rPr>
                        <w:br/>
                      </w:r>
                      <w:r w:rsidRPr="00D72097">
                        <w:rPr>
                          <w:rFonts w:ascii="Helvetica" w:hAnsi="Helvetica" w:cs="HelveticaNeueLTStd-Roman"/>
                          <w:b/>
                          <w:iCs/>
                          <w:sz w:val="18"/>
                          <w:szCs w:val="18"/>
                        </w:rPr>
                        <w:t xml:space="preserve">Masonry and Concrete </w:t>
                      </w:r>
                      <w:r>
                        <w:rPr>
                          <w:rFonts w:ascii="Helvetica" w:hAnsi="Helvetica" w:cs="HelveticaNeueLTStd-Roman"/>
                          <w:b/>
                          <w:iCs/>
                          <w:sz w:val="18"/>
                          <w:szCs w:val="18"/>
                        </w:rPr>
                        <w:t>-</w:t>
                      </w:r>
                      <w:r w:rsidRPr="00D72097">
                        <w:rPr>
                          <w:rFonts w:ascii="Helvetica" w:hAnsi="Helvetica" w:cs="HelveticaNeueLTStd-Roman"/>
                          <w:b/>
                          <w:iCs/>
                          <w:sz w:val="18"/>
                          <w:szCs w:val="18"/>
                        </w:rPr>
                        <w:t xml:space="preserve">Walls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 xml:space="preserve">Eg-Shel Finish </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D72097">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8" w:history="1">
                        <w:r w:rsidRPr="00EA6DCD">
                          <w:rPr>
                            <w:rStyle w:val="Hyperlink"/>
                            <w:rFonts w:ascii="Helvetica" w:hAnsi="Helvetica" w:cs="HelveticaNeueLTStd-Roman"/>
                            <w:sz w:val="18"/>
                            <w:szCs w:val="18"/>
                          </w:rPr>
                          <w:t>PrepRite ProBlock</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Latex Primer/Sealer,</w:t>
                        </w:r>
                      </w:hyperlink>
                      <w:r w:rsidRPr="00EA6DCD">
                        <w:rPr>
                          <w:rFonts w:ascii="Helvetica" w:hAnsi="Helvetica" w:cs="HelveticaNeueLTStd-Roman"/>
                          <w:sz w:val="18"/>
                          <w:szCs w:val="18"/>
                        </w:rPr>
                        <w:t xml:space="preserve"> B51 Series</w:t>
                      </w:r>
                      <w:r>
                        <w:rPr>
                          <w:rFonts w:ascii="Helvetica" w:hAnsi="Helvetica" w:cs="HelveticaNeueLTStd-Roman"/>
                          <w:sz w:val="18"/>
                          <w:szCs w:val="18"/>
                        </w:rPr>
                        <w:br/>
                      </w:r>
                      <w:r w:rsidRPr="00D72097">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89" w:history="1">
                        <w:r w:rsidRPr="00EA6DCD">
                          <w:rPr>
                            <w:rStyle w:val="Hyperlink"/>
                            <w:rFonts w:ascii="Helvetica" w:hAnsi="Helvetica" w:cs="HelveticaNeueLTStd-Roman"/>
                            <w:sz w:val="18"/>
                            <w:szCs w:val="18"/>
                          </w:rPr>
                          <w:t>Pro Industrial™ Pre-Catalyzed Waterbased Epoxy Eg-Shel</w:t>
                        </w:r>
                      </w:hyperlink>
                      <w:r w:rsidRPr="00EA6DCD">
                        <w:rPr>
                          <w:rFonts w:ascii="Helvetica" w:hAnsi="Helvetica" w:cs="HelveticaNeueLTStd-Roman"/>
                          <w:sz w:val="18"/>
                          <w:szCs w:val="18"/>
                        </w:rPr>
                        <w:t>, K45 Series</w:t>
                      </w:r>
                      <w:r>
                        <w:rPr>
                          <w:rFonts w:ascii="Helvetica" w:hAnsi="Helvetica" w:cs="HelveticaNeueLTStd-Roman"/>
                          <w:sz w:val="18"/>
                          <w:szCs w:val="18"/>
                        </w:rPr>
                        <w:br/>
                      </w:r>
                      <w:r w:rsidRPr="00D72097">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90" w:history="1">
                        <w:r w:rsidRPr="00EA6DCD">
                          <w:rPr>
                            <w:rStyle w:val="Hyperlink"/>
                            <w:rFonts w:ascii="Helvetica" w:hAnsi="Helvetica" w:cs="HelveticaNeueLTStd-Roman"/>
                            <w:sz w:val="18"/>
                            <w:szCs w:val="18"/>
                          </w:rPr>
                          <w:t>Pro Industrial™ Pre-Catalyzed Waterbased Epoxy Eg-Shel</w:t>
                        </w:r>
                      </w:hyperlink>
                      <w:r w:rsidRPr="00EA6DCD">
                        <w:rPr>
                          <w:rFonts w:ascii="Helvetica" w:hAnsi="Helvetica" w:cs="HelveticaNeueLTStd-Roman"/>
                          <w:sz w:val="18"/>
                          <w:szCs w:val="18"/>
                        </w:rPr>
                        <w:t>, K45 Series</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p>
                    <w:p w:rsidR="006C353E" w:rsidRPr="00D75278" w:rsidRDefault="006C353E" w:rsidP="006002E0">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278">
                        <w:rPr>
                          <w:rFonts w:ascii="Helvetica" w:hAnsi="Helvetica" w:cs="HelveticaNeueLTStd-Roman"/>
                          <w:color w:val="005293"/>
                          <w:sz w:val="18"/>
                          <w:szCs w:val="18"/>
                        </w:rPr>
                        <w:t>Eg-Shel or Gloss Finish - Upgrade</w:t>
                      </w:r>
                    </w:p>
                    <w:p w:rsidR="006C353E" w:rsidRPr="0065137F"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91" w:history="1">
                        <w:r w:rsidRPr="00EA6DCD">
                          <w:rPr>
                            <w:rStyle w:val="Hyperlink"/>
                            <w:rFonts w:ascii="Helvetica" w:hAnsi="Helvetica" w:cs="HelveticaNeueLTStd-Roman"/>
                            <w:sz w:val="18"/>
                            <w:szCs w:val="18"/>
                          </w:rPr>
                          <w:t>Loxon</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Concrete &amp; Masonry Primer Sealer</w:t>
                        </w:r>
                      </w:hyperlink>
                      <w:r w:rsidRPr="00EA6DCD">
                        <w:rPr>
                          <w:rFonts w:ascii="Helvetica" w:hAnsi="Helvetica" w:cs="HelveticaNeueLTStd-Roman"/>
                          <w:sz w:val="18"/>
                          <w:szCs w:val="18"/>
                        </w:rPr>
                        <w:t>, A24W8300</w:t>
                      </w:r>
                      <w:r>
                        <w:rPr>
                          <w:rFonts w:ascii="Helvetica" w:hAnsi="Helvetica" w:cs="HelveticaNeueLTStd-Roman"/>
                          <w:sz w:val="18"/>
                          <w:szCs w:val="18"/>
                        </w:rPr>
                        <w:br/>
                      </w:r>
                      <w:r w:rsidRPr="00D72097">
                        <w:rPr>
                          <w:rFonts w:ascii="Helvetica" w:hAnsi="Helvetica" w:cs="HelveticaNeueLTStd-Roman"/>
                          <w:b/>
                          <w:sz w:val="18"/>
                          <w:szCs w:val="18"/>
                        </w:rPr>
                        <w:t>1st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92"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sidRPr="0065137F">
                        <w:rPr>
                          <w:rFonts w:ascii="Helvetica" w:hAnsi="Helvetica" w:cs="HelveticaNeueLTStd-Roman"/>
                          <w:sz w:val="18"/>
                          <w:szCs w:val="18"/>
                        </w:rPr>
                        <w:t xml:space="preserve">   </w:t>
                      </w:r>
                      <w:r>
                        <w:rPr>
                          <w:rFonts w:ascii="Helvetica" w:hAnsi="Helvetica" w:cs="HelveticaNeueLTStd-Roman"/>
                          <w:sz w:val="18"/>
                          <w:szCs w:val="18"/>
                        </w:rPr>
                        <w:tab/>
                      </w:r>
                      <w:hyperlink r:id="rId493"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Pr>
                          <w:rFonts w:ascii="Helvetica" w:hAnsi="Helvetica" w:cs="HelveticaNeueLTStd-Roman"/>
                          <w:b/>
                          <w:iCs/>
                          <w:sz w:val="18"/>
                          <w:szCs w:val="18"/>
                        </w:rPr>
                        <w:t>Masonry and Concrete-Ceilings</w:t>
                      </w:r>
                      <w:r w:rsidRPr="00D72097">
                        <w:rPr>
                          <w:rFonts w:ascii="Helvetica" w:hAnsi="Helvetica" w:cs="HelveticaNeueLTStd-Roman"/>
                          <w:b/>
                          <w:iCs/>
                          <w:sz w:val="18"/>
                          <w:szCs w:val="18"/>
                        </w:rPr>
                        <w:t xml:space="preserve"> </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Pr>
                          <w:rFonts w:ascii="Helvetica" w:hAnsi="Helvetica" w:cs="HelveticaNeueLTStd-Roman"/>
                          <w:iCs/>
                          <w:color w:val="005293"/>
                          <w:sz w:val="18"/>
                          <w:szCs w:val="18"/>
                        </w:rPr>
                        <w:t xml:space="preserve">Flat </w:t>
                      </w:r>
                      <w:r w:rsidRPr="00D72097">
                        <w:rPr>
                          <w:rFonts w:ascii="Helvetica" w:hAnsi="Helvetica" w:cs="HelveticaNeueLTStd-Roman"/>
                          <w:iCs/>
                          <w:color w:val="005293"/>
                          <w:sz w:val="18"/>
                          <w:szCs w:val="18"/>
                        </w:rPr>
                        <w:t xml:space="preserve">Finish </w:t>
                      </w:r>
                    </w:p>
                    <w:p w:rsidR="006C353E" w:rsidRPr="00C9540E" w:rsidRDefault="006C353E" w:rsidP="006002E0">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494" w:history="1">
                        <w:r w:rsidRPr="00EA6DCD">
                          <w:rPr>
                            <w:rStyle w:val="Hyperlink"/>
                            <w:rFonts w:ascii="Helvetica" w:hAnsi="Helvetica" w:cs="HelveticaNeueLTStd-Roman"/>
                            <w:sz w:val="18"/>
                            <w:szCs w:val="18"/>
                          </w:rPr>
                          <w:t>Loxon</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Concrete &amp; Masonry Primer Sealer</w:t>
                        </w:r>
                      </w:hyperlink>
                      <w:r w:rsidRPr="00EA6DCD">
                        <w:rPr>
                          <w:rFonts w:ascii="Helvetica" w:hAnsi="Helvetica" w:cs="HelveticaNeueLTStd-Roman"/>
                          <w:sz w:val="18"/>
                          <w:szCs w:val="18"/>
                        </w:rPr>
                        <w:t>, A24W8300</w:t>
                      </w:r>
                      <w:r>
                        <w:rPr>
                          <w:rFonts w:ascii="Helvetica" w:hAnsi="Helvetica" w:cs="HelveticaNeueLTStd-Roman"/>
                          <w:sz w:val="18"/>
                          <w:szCs w:val="18"/>
                        </w:rPr>
                        <w:br/>
                      </w: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495" w:history="1">
                        <w:r w:rsidRPr="00EA6DCD">
                          <w:rPr>
                            <w:rStyle w:val="Hyperlink"/>
                            <w:rFonts w:ascii="Helvetica" w:hAnsi="Helvetica" w:cs="HelveticaNeueLTStd-Roman"/>
                            <w:sz w:val="18"/>
                            <w:szCs w:val="18"/>
                          </w:rPr>
                          <w:t>ProMar</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200 Zero VOC Interior Latex Flat</w:t>
                        </w:r>
                      </w:hyperlink>
                      <w:r w:rsidRPr="00EA6DCD">
                        <w:rPr>
                          <w:rFonts w:ascii="Helvetica" w:hAnsi="Helvetica" w:cs="HelveticaNeueLTStd-Roman"/>
                          <w:sz w:val="18"/>
                          <w:szCs w:val="18"/>
                        </w:rPr>
                        <w:t>, B30-2600 Series</w:t>
                      </w:r>
                    </w:p>
                    <w:p w:rsidR="006C353E" w:rsidRPr="006002E0" w:rsidRDefault="006C353E" w:rsidP="00497C60">
                      <w:pPr>
                        <w:tabs>
                          <w:tab w:val="left" w:pos="1080"/>
                          <w:tab w:val="decimal" w:pos="2520"/>
                        </w:tabs>
                        <w:autoSpaceDE w:val="0"/>
                        <w:autoSpaceDN w:val="0"/>
                        <w:adjustRightInd w:val="0"/>
                        <w:spacing w:after="40"/>
                        <w:rPr>
                          <w:rFonts w:ascii="Helvetica" w:hAnsi="Helvetica" w:cs="HelveticaNeueLTStd-Roman"/>
                          <w:iCs/>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496" w:history="1">
                        <w:r w:rsidRPr="00EA6DCD">
                          <w:rPr>
                            <w:rStyle w:val="Hyperlink"/>
                            <w:rFonts w:ascii="Helvetica" w:hAnsi="Helvetica" w:cs="HelveticaNeueLTStd-Roman"/>
                            <w:sz w:val="18"/>
                            <w:szCs w:val="18"/>
                          </w:rPr>
                          <w:t>ProMar</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200 Zero VOC Interior Latex Flat</w:t>
                        </w:r>
                      </w:hyperlink>
                      <w:r w:rsidRPr="00EA6DCD">
                        <w:rPr>
                          <w:rFonts w:ascii="Helvetica" w:hAnsi="Helvetica" w:cs="HelveticaNeueLTStd-Roman"/>
                          <w:sz w:val="18"/>
                          <w:szCs w:val="18"/>
                        </w:rPr>
                        <w:t>, B30-2600 Series</w:t>
                      </w:r>
                      <w:r>
                        <w:rPr>
                          <w:rFonts w:ascii="Helvetica" w:hAnsi="Helvetica" w:cs="HelveticaNeueLTStd-Roman"/>
                          <w:sz w:val="18"/>
                          <w:szCs w:val="18"/>
                        </w:rPr>
                        <w:br/>
                      </w:r>
                      <w:r>
                        <w:rPr>
                          <w:rFonts w:ascii="Helvetica" w:hAnsi="Helvetica" w:cs="HelveticaNeueLTStd-Roman"/>
                          <w:i/>
                          <w:iCs/>
                          <w:color w:val="005293"/>
                          <w:sz w:val="18"/>
                          <w:szCs w:val="18"/>
                        </w:rPr>
                        <w:t xml:space="preserve">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D72097">
                        <w:rPr>
                          <w:rFonts w:ascii="Helvetica" w:hAnsi="Helvetica" w:cs="HelveticaNeueLTStd-Roman"/>
                          <w:b/>
                          <w:iCs/>
                          <w:sz w:val="18"/>
                          <w:szCs w:val="18"/>
                        </w:rPr>
                        <w:t>Ferrous Metal — Doors, Frames, and Miscellaneous Metals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Semi-Gloss Finish</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97"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sidRPr="00E91E0D">
                        <w:rPr>
                          <w:rFonts w:ascii="Helvetica" w:hAnsi="Helvetica" w:cs="HelveticaNeueLTStd-Roman"/>
                          <w:b/>
                          <w:iCs/>
                          <w:sz w:val="18"/>
                          <w:szCs w:val="18"/>
                        </w:rPr>
                        <w:t xml:space="preserve"> </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98"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Pr>
                          <w:rFonts w:ascii="Helvetica" w:hAnsi="Helvetica" w:cs="HelveticaNeueLTStd-Roman"/>
                          <w:iCs/>
                          <w:sz w:val="18"/>
                          <w:szCs w:val="18"/>
                        </w:rPr>
                        <w:t xml:space="preserve"> </w:t>
                      </w: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499" w:history="1">
                        <w:r w:rsidRPr="00EA6DCD">
                          <w:rPr>
                            <w:rStyle w:val="Hyperlink"/>
                            <w:rFonts w:ascii="Helvetica" w:hAnsi="Helvetica" w:cs="HelveticaNeueLTStd-Roman"/>
                            <w:sz w:val="18"/>
                            <w:szCs w:val="18"/>
                          </w:rPr>
                          <w:t>Pro Industrial™ Acrylic Semi-Gloss</w:t>
                        </w:r>
                      </w:hyperlink>
                      <w:r w:rsidRPr="00EA6DCD">
                        <w:rPr>
                          <w:rFonts w:ascii="Helvetica" w:hAnsi="Helvetica" w:cs="HelveticaNeueLTStd-Roman"/>
                          <w:sz w:val="18"/>
                          <w:szCs w:val="18"/>
                        </w:rPr>
                        <w:t>, B66-650 Series</w:t>
                      </w:r>
                      <w:r>
                        <w:rPr>
                          <w:rFonts w:ascii="Helvetica" w:hAnsi="Helvetica" w:cs="HelveticaNeueLTStd-Roman"/>
                          <w:sz w:val="18"/>
                          <w:szCs w:val="18"/>
                        </w:rPr>
                        <w:br/>
                      </w:r>
                    </w:p>
                    <w:p w:rsidR="006C353E" w:rsidRPr="00A17711"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A17711">
                        <w:rPr>
                          <w:rFonts w:ascii="Helvetica" w:hAnsi="Helvetica" w:cs="HelveticaNeueLTStd-Roman"/>
                          <w:b/>
                          <w:iCs/>
                          <w:sz w:val="18"/>
                          <w:szCs w:val="18"/>
                        </w:rPr>
                        <w:t>Alternate:</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0"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1" w:history="1">
                        <w:r w:rsidRPr="00EA6DCD">
                          <w:rPr>
                            <w:rStyle w:val="Hyperlink"/>
                            <w:rFonts w:ascii="Helvetica" w:hAnsi="Helvetica" w:cs="HelveticaNeueLTStd-Roman"/>
                            <w:sz w:val="18"/>
                            <w:szCs w:val="18"/>
                          </w:rPr>
                          <w:t>Pro Industrial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Pre-Catalyzed Waterbased Epoxy Semi-Gloss</w:t>
                        </w:r>
                      </w:hyperlink>
                      <w:r w:rsidRPr="00EA6DCD">
                        <w:rPr>
                          <w:rFonts w:ascii="Helvetica" w:hAnsi="Helvetica" w:cs="HelveticaNeueLTStd-Roman"/>
                          <w:sz w:val="18"/>
                          <w:szCs w:val="18"/>
                        </w:rPr>
                        <w:t>, K46 Series</w:t>
                      </w:r>
                    </w:p>
                    <w:p w:rsidR="006C353E"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2" w:history="1">
                        <w:r w:rsidRPr="00EA6DCD">
                          <w:rPr>
                            <w:rStyle w:val="Hyperlink"/>
                            <w:rFonts w:ascii="Helvetica" w:hAnsi="Helvetica" w:cs="HelveticaNeueLTStd-Roman"/>
                            <w:sz w:val="18"/>
                            <w:szCs w:val="18"/>
                          </w:rPr>
                          <w:t>Pro Industrial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Pre-Catalyzed Waterbased Epoxy Semi-Gloss</w:t>
                        </w:r>
                      </w:hyperlink>
                      <w:r w:rsidRPr="00EA6DCD">
                        <w:rPr>
                          <w:rFonts w:ascii="Helvetica" w:hAnsi="Helvetica" w:cs="HelveticaNeueLTStd-Roman"/>
                          <w:sz w:val="18"/>
                          <w:szCs w:val="18"/>
                        </w:rPr>
                        <w:t>, K46 Series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sz w:val="18"/>
                          <w:szCs w:val="18"/>
                        </w:rPr>
                      </w:pP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b/>
                          <w:iCs/>
                          <w:sz w:val="18"/>
                          <w:szCs w:val="18"/>
                        </w:rPr>
                      </w:pPr>
                      <w:r w:rsidRPr="00D72097">
                        <w:rPr>
                          <w:rFonts w:ascii="Helvetica" w:hAnsi="Helvetica" w:cs="HelveticaNeueLTStd-Roman"/>
                          <w:b/>
                          <w:iCs/>
                          <w:sz w:val="18"/>
                          <w:szCs w:val="18"/>
                        </w:rPr>
                        <w:t>Ferrous</w:t>
                      </w:r>
                      <w:r>
                        <w:rPr>
                          <w:rFonts w:ascii="Helvetica" w:hAnsi="Helvetica" w:cs="HelveticaNeueLTStd-Roman"/>
                          <w:b/>
                          <w:iCs/>
                          <w:sz w:val="18"/>
                          <w:szCs w:val="18"/>
                        </w:rPr>
                        <w:t xml:space="preserve"> Metal — High Performance Finish</w:t>
                      </w:r>
                      <w:r w:rsidRPr="00D72097">
                        <w:rPr>
                          <w:rFonts w:ascii="Helvetica" w:hAnsi="Helvetica" w:cs="HelveticaNeueLTStd-Roman"/>
                          <w:b/>
                          <w:iCs/>
                          <w:sz w:val="18"/>
                          <w:szCs w:val="18"/>
                        </w:rPr>
                        <w:t xml:space="preserve"> for Handrails</w:t>
                      </w:r>
                    </w:p>
                    <w:p w:rsidR="006C353E" w:rsidRPr="00D72097" w:rsidRDefault="006C353E" w:rsidP="006002E0">
                      <w:pPr>
                        <w:tabs>
                          <w:tab w:val="left" w:pos="1080"/>
                          <w:tab w:val="decimal" w:pos="2520"/>
                        </w:tabs>
                        <w:autoSpaceDE w:val="0"/>
                        <w:autoSpaceDN w:val="0"/>
                        <w:adjustRightInd w:val="0"/>
                        <w:spacing w:after="20"/>
                        <w:rPr>
                          <w:rFonts w:ascii="Helvetica" w:hAnsi="Helvetica" w:cs="HelveticaNeueLTStd-Roman"/>
                          <w:iCs/>
                          <w:color w:val="005293"/>
                          <w:sz w:val="18"/>
                          <w:szCs w:val="18"/>
                        </w:rPr>
                      </w:pPr>
                      <w:r w:rsidRPr="00D72097">
                        <w:rPr>
                          <w:rFonts w:ascii="Helvetica" w:hAnsi="Helvetica" w:cs="HelveticaNeueLTStd-Roman"/>
                          <w:iCs/>
                          <w:color w:val="005293"/>
                          <w:sz w:val="18"/>
                          <w:szCs w:val="18"/>
                        </w:rPr>
                        <w:t>Eg-Shel or Gloss Finish</w:t>
                      </w:r>
                    </w:p>
                    <w:p w:rsidR="006C353E" w:rsidRPr="006002E0" w:rsidRDefault="006C353E" w:rsidP="006002E0">
                      <w:pPr>
                        <w:tabs>
                          <w:tab w:val="left" w:pos="1080"/>
                          <w:tab w:val="decimal" w:pos="2520"/>
                        </w:tabs>
                        <w:autoSpaceDE w:val="0"/>
                        <w:autoSpaceDN w:val="0"/>
                        <w:adjustRightInd w:val="0"/>
                        <w:spacing w:after="20"/>
                        <w:rPr>
                          <w:rFonts w:ascii="Helvetica" w:hAnsi="Helvetica" w:cs="HelveticaNeueLTStd-Roman"/>
                          <w:sz w:val="18"/>
                          <w:szCs w:val="18"/>
                        </w:rPr>
                      </w:pPr>
                      <w:r w:rsidRPr="00E91E0D">
                        <w:rPr>
                          <w:rFonts w:ascii="Helvetica" w:hAnsi="Helvetica" w:cs="HelveticaNeueLTStd-Roman"/>
                          <w:b/>
                          <w:iCs/>
                          <w:sz w:val="18"/>
                          <w:szCs w:val="18"/>
                        </w:rPr>
                        <w:t>Primer:</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3" w:history="1">
                        <w:r w:rsidRPr="00D41FFC">
                          <w:rPr>
                            <w:rStyle w:val="Hyperlink"/>
                            <w:rFonts w:ascii="Helvetica" w:hAnsi="Helvetica" w:cs="HelveticaNeueLTStd-Roman"/>
                            <w:sz w:val="18"/>
                            <w:szCs w:val="18"/>
                          </w:rPr>
                          <w:t>Pro Industrial™ Pro-Cryl</w:t>
                        </w:r>
                        <w:r w:rsidRPr="00D41FFC">
                          <w:rPr>
                            <w:rStyle w:val="Hyperlink"/>
                            <w:rFonts w:ascii="Helvetica" w:hAnsi="Helvetica" w:cs="HelveticaNeueLTStd-Roman"/>
                            <w:sz w:val="18"/>
                            <w:szCs w:val="18"/>
                            <w:vertAlign w:val="superscript"/>
                          </w:rPr>
                          <w:t>®</w:t>
                        </w:r>
                        <w:r w:rsidRPr="00D41FFC">
                          <w:rPr>
                            <w:rStyle w:val="Hyperlink"/>
                            <w:rFonts w:ascii="Helvetica" w:hAnsi="Helvetica" w:cs="HelveticaNeueLTStd-Roman"/>
                            <w:sz w:val="18"/>
                            <w:szCs w:val="18"/>
                          </w:rPr>
                          <w:t xml:space="preserve"> Universal Primer</w:t>
                        </w:r>
                      </w:hyperlink>
                      <w:r w:rsidRPr="00D41FFC">
                        <w:rPr>
                          <w:rFonts w:ascii="Helvetica" w:hAnsi="Helvetica" w:cs="HelveticaNeueLTStd-Roman"/>
                          <w:sz w:val="18"/>
                          <w:szCs w:val="18"/>
                        </w:rPr>
                        <w:t>, B66-310 Series</w:t>
                      </w:r>
                      <w:r>
                        <w:rPr>
                          <w:rFonts w:ascii="Helvetica" w:hAnsi="Helvetica" w:cs="HelveticaNeueLTStd-Roman"/>
                          <w:sz w:val="18"/>
                          <w:szCs w:val="18"/>
                        </w:rPr>
                        <w:br/>
                      </w:r>
                      <w:r w:rsidRPr="00E91E0D">
                        <w:rPr>
                          <w:rFonts w:ascii="Helvetica" w:hAnsi="Helvetica" w:cs="HelveticaNeueLTStd-Roman"/>
                          <w:b/>
                          <w:iCs/>
                          <w:sz w:val="18"/>
                          <w:szCs w:val="18"/>
                        </w:rPr>
                        <w:t>1st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4" w:history="1">
                        <w:r w:rsidRPr="0032792E">
                          <w:rPr>
                            <w:rStyle w:val="Hyperlink"/>
                            <w:rFonts w:ascii="Helvetica" w:hAnsi="Helvetica" w:cs="HelveticaNeueLTStd-Roman"/>
                            <w:sz w:val="18"/>
                            <w:szCs w:val="18"/>
                          </w:rPr>
                          <w:t>Pro Industrial™ Water Based Catalyzed Epoxy Eg-Shel, B73-360 Series or Gloss, B73-300 Series</w:t>
                        </w:r>
                      </w:hyperlink>
                      <w:r>
                        <w:rPr>
                          <w:rFonts w:ascii="Helvetica" w:hAnsi="Helvetica" w:cs="HelveticaNeueLTStd-Roman"/>
                          <w:sz w:val="18"/>
                          <w:szCs w:val="18"/>
                        </w:rPr>
                        <w:br/>
                      </w:r>
                      <w:r w:rsidRPr="00E91E0D">
                        <w:rPr>
                          <w:rFonts w:ascii="Helvetica" w:hAnsi="Helvetica" w:cs="HelveticaNeueLTStd-Roman"/>
                          <w:b/>
                          <w:iCs/>
                          <w:sz w:val="18"/>
                          <w:szCs w:val="18"/>
                        </w:rPr>
                        <w:t>2nd coat:</w:t>
                      </w:r>
                      <w:r w:rsidRPr="00D72097">
                        <w:rPr>
                          <w:rFonts w:ascii="Helvetica" w:hAnsi="Helvetica" w:cs="HelveticaNeueLTStd-Roman"/>
                          <w:iCs/>
                          <w:sz w:val="18"/>
                          <w:szCs w:val="18"/>
                        </w:rPr>
                        <w:t xml:space="preserve">  </w:t>
                      </w:r>
                      <w:r>
                        <w:rPr>
                          <w:rFonts w:ascii="Helvetica" w:hAnsi="Helvetica" w:cs="HelveticaNeueLTStd-Roman"/>
                          <w:iCs/>
                          <w:sz w:val="18"/>
                          <w:szCs w:val="18"/>
                        </w:rPr>
                        <w:tab/>
                      </w:r>
                      <w:hyperlink r:id="rId505" w:history="1">
                        <w:r w:rsidRPr="0032792E">
                          <w:rPr>
                            <w:rStyle w:val="Hyperlink"/>
                            <w:rFonts w:ascii="Helvetica" w:hAnsi="Helvetica" w:cs="HelveticaNeueLTStd-Roman"/>
                            <w:sz w:val="18"/>
                            <w:szCs w:val="18"/>
                          </w:rPr>
                          <w:t>Pro Industrial™ Water Based Catalyzed Epoxy Eg-Shel, B73-360 Series or Gloss, B73-300 Series</w:t>
                        </w:r>
                      </w:hyperlink>
                    </w:p>
                    <w:p w:rsidR="006C353E" w:rsidRDefault="006C353E" w:rsidP="00497C60">
                      <w:pPr>
                        <w:tabs>
                          <w:tab w:val="left" w:pos="1080"/>
                          <w:tab w:val="decimal" w:pos="2520"/>
                        </w:tabs>
                        <w:autoSpaceDE w:val="0"/>
                        <w:autoSpaceDN w:val="0"/>
                        <w:adjustRightInd w:val="0"/>
                        <w:spacing w:after="40"/>
                        <w:rPr>
                          <w:rFonts w:ascii="Helvetica" w:hAnsi="Helvetica" w:cs="HelveticaNeueLTStd-Roman"/>
                          <w:color w:val="005293"/>
                          <w:sz w:val="28"/>
                          <w:szCs w:val="28"/>
                        </w:rPr>
                      </w:pPr>
                    </w:p>
                    <w:p w:rsidR="006C353E" w:rsidRPr="00D72097" w:rsidRDefault="006C353E" w:rsidP="00497C60">
                      <w:pPr>
                        <w:tabs>
                          <w:tab w:val="left" w:pos="1080"/>
                          <w:tab w:val="decimal" w:pos="2520"/>
                        </w:tabs>
                        <w:autoSpaceDE w:val="0"/>
                        <w:autoSpaceDN w:val="0"/>
                        <w:adjustRightInd w:val="0"/>
                        <w:spacing w:after="40"/>
                        <w:rPr>
                          <w:rFonts w:ascii="Helvetica" w:hAnsi="Helvetica" w:cs="HelveticaNeueLTStd-Roman"/>
                          <w:b/>
                          <w:color w:val="005293"/>
                          <w:sz w:val="18"/>
                          <w:szCs w:val="18"/>
                        </w:rPr>
                      </w:pPr>
                      <w:r w:rsidRPr="00D72097">
                        <w:rPr>
                          <w:rFonts w:ascii="Helvetica" w:hAnsi="Helvetica" w:cs="HelveticaNeueLTStd-Roman"/>
                          <w:color w:val="005293"/>
                          <w:sz w:val="28"/>
                          <w:szCs w:val="28"/>
                        </w:rPr>
                        <w:t xml:space="preserve">Concrete Floors </w:t>
                      </w:r>
                      <w:r>
                        <w:rPr>
                          <w:rFonts w:ascii="Helvetica" w:hAnsi="Helvetica" w:cs="HelveticaNeueLTStd-Roman"/>
                          <w:color w:val="005293"/>
                          <w:sz w:val="28"/>
                          <w:szCs w:val="28"/>
                        </w:rPr>
                        <w:t>—</w:t>
                      </w:r>
                      <w:r w:rsidRPr="00D72097">
                        <w:rPr>
                          <w:rFonts w:ascii="Helvetica" w:hAnsi="Helvetica" w:cs="HelveticaNeueLTStd-Roman"/>
                          <w:color w:val="005293"/>
                          <w:sz w:val="28"/>
                          <w:szCs w:val="28"/>
                        </w:rPr>
                        <w:t xml:space="preserve"> Pigmented:</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B66E61" w:rsidRDefault="006C353E" w:rsidP="00D72097">
                      <w:pPr>
                        <w:tabs>
                          <w:tab w:val="left" w:pos="1080"/>
                          <w:tab w:val="decimal" w:pos="2520"/>
                        </w:tabs>
                        <w:autoSpaceDE w:val="0"/>
                        <w:autoSpaceDN w:val="0"/>
                        <w:adjustRightInd w:val="0"/>
                        <w:spacing w:after="40"/>
                        <w:rPr>
                          <w:rFonts w:ascii="Helvetica" w:hAnsi="Helvetica" w:cs="HelveticaNeueLTStd-Roman"/>
                          <w:b/>
                          <w:sz w:val="18"/>
                          <w:szCs w:val="18"/>
                        </w:rPr>
                      </w:pPr>
                      <w:r w:rsidRPr="00B66E61">
                        <w:rPr>
                          <w:rFonts w:ascii="Helvetica" w:hAnsi="Helvetica" w:cs="HelveticaNeueLTStd-Roman"/>
                          <w:b/>
                          <w:sz w:val="18"/>
                          <w:szCs w:val="18"/>
                        </w:rPr>
                        <w:t>Light Duty (Foot Traffic)</w:t>
                      </w:r>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1st coat:</w:t>
                      </w:r>
                      <w:r w:rsidRPr="00D72097">
                        <w:rPr>
                          <w:rFonts w:ascii="Helvetica" w:hAnsi="Helvetica" w:cs="HelveticaNeueLTStd-Roman"/>
                          <w:sz w:val="18"/>
                          <w:szCs w:val="18"/>
                        </w:rPr>
                        <w:t xml:space="preserve">  </w:t>
                      </w:r>
                      <w:r>
                        <w:rPr>
                          <w:rFonts w:ascii="Helvetica" w:hAnsi="Helvetica" w:cs="HelveticaNeueLTStd-Roman"/>
                          <w:sz w:val="18"/>
                          <w:szCs w:val="18"/>
                        </w:rPr>
                        <w:tab/>
                      </w:r>
                      <w:hyperlink r:id="rId506" w:history="1">
                        <w:r w:rsidRPr="00E86871">
                          <w:rPr>
                            <w:rStyle w:val="Hyperlink"/>
                            <w:rFonts w:ascii="Helvetica" w:hAnsi="Helvetica" w:cs="HelveticaNeueLTStd-Roman"/>
                            <w:sz w:val="18"/>
                            <w:szCs w:val="18"/>
                          </w:rPr>
                          <w:t>ArmorSeal</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Tread-Plex™</w:t>
                        </w:r>
                      </w:hyperlink>
                      <w:r w:rsidRPr="00D72097">
                        <w:rPr>
                          <w:rFonts w:ascii="Helvetica" w:hAnsi="Helvetica" w:cs="HelveticaNeueLTStd-Roman"/>
                          <w:sz w:val="18"/>
                          <w:szCs w:val="18"/>
                        </w:rPr>
                        <w:t xml:space="preserve"> </w:t>
                      </w:r>
                    </w:p>
                    <w:p w:rsidR="006C353E"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2nd coat:</w:t>
                      </w:r>
                      <w:r w:rsidRPr="00D72097">
                        <w:rPr>
                          <w:rFonts w:ascii="Helvetica" w:hAnsi="Helvetica" w:cs="HelveticaNeueLTStd-Roman"/>
                          <w:sz w:val="18"/>
                          <w:szCs w:val="18"/>
                        </w:rPr>
                        <w:t xml:space="preserve">  </w:t>
                      </w:r>
                      <w:r>
                        <w:rPr>
                          <w:rFonts w:ascii="Helvetica" w:hAnsi="Helvetica" w:cs="HelveticaNeueLTStd-Roman"/>
                          <w:sz w:val="18"/>
                          <w:szCs w:val="18"/>
                        </w:rPr>
                        <w:tab/>
                      </w:r>
                      <w:hyperlink r:id="rId507" w:history="1">
                        <w:r w:rsidRPr="00E86871">
                          <w:rPr>
                            <w:rStyle w:val="Hyperlink"/>
                            <w:rFonts w:ascii="Helvetica" w:hAnsi="Helvetica" w:cs="HelveticaNeueLTStd-Roman"/>
                            <w:sz w:val="18"/>
                            <w:szCs w:val="18"/>
                          </w:rPr>
                          <w:t>ArmorSeal</w:t>
                        </w:r>
                        <w:r w:rsidRPr="00E86871">
                          <w:rPr>
                            <w:rStyle w:val="Hyperlink"/>
                            <w:rFonts w:ascii="Helvetica" w:hAnsi="Helvetica" w:cs="HelveticaNeueLTStd-Roman"/>
                            <w:sz w:val="18"/>
                            <w:szCs w:val="18"/>
                            <w:vertAlign w:val="superscript"/>
                          </w:rPr>
                          <w:t>®</w:t>
                        </w:r>
                        <w:r w:rsidRPr="00E86871">
                          <w:rPr>
                            <w:rStyle w:val="Hyperlink"/>
                            <w:rFonts w:ascii="Helvetica" w:hAnsi="Helvetica" w:cs="HelveticaNeueLTStd-Roman"/>
                            <w:sz w:val="18"/>
                            <w:szCs w:val="18"/>
                          </w:rPr>
                          <w:t xml:space="preserve"> Tread-Plex™</w:t>
                        </w:r>
                      </w:hyperlink>
                    </w:p>
                    <w:p w:rsidR="006C353E" w:rsidRPr="00D72097" w:rsidRDefault="006C353E" w:rsidP="00D72097">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3F60FE">
                      <w:pPr>
                        <w:tabs>
                          <w:tab w:val="left" w:pos="1260"/>
                          <w:tab w:val="decimal" w:pos="2520"/>
                        </w:tabs>
                        <w:autoSpaceDE w:val="0"/>
                        <w:autoSpaceDN w:val="0"/>
                        <w:adjustRightInd w:val="0"/>
                        <w:spacing w:after="40"/>
                        <w:rPr>
                          <w:rFonts w:ascii="Helvetica" w:hAnsi="Helvetica" w:cs="HelveticaNeueLTStd-Roman"/>
                          <w:b/>
                          <w:sz w:val="18"/>
                          <w:szCs w:val="18"/>
                        </w:rPr>
                      </w:pPr>
                      <w:r w:rsidRPr="00515524">
                        <w:rPr>
                          <w:rFonts w:ascii="Helvetica" w:hAnsi="Helvetica" w:cs="HelveticaNeueLTStd-Roman"/>
                          <w:b/>
                          <w:sz w:val="18"/>
                          <w:szCs w:val="18"/>
                        </w:rPr>
                        <w:t>Medium/Heavy Duty (Kitchen Areas</w:t>
                      </w:r>
                      <w:r>
                        <w:rPr>
                          <w:rFonts w:ascii="Helvetica" w:hAnsi="Helvetica" w:cs="HelveticaNeueLTStd-Roman"/>
                          <w:b/>
                          <w:sz w:val="18"/>
                          <w:szCs w:val="18"/>
                        </w:rPr>
                        <w:t>,</w:t>
                      </w:r>
                      <w:r w:rsidRPr="00484041">
                        <w:rPr>
                          <w:rFonts w:ascii="Helvetica" w:hAnsi="Helvetica" w:cs="HelveticaNeueLTStd-Roman"/>
                          <w:b/>
                          <w:sz w:val="18"/>
                          <w:szCs w:val="18"/>
                        </w:rPr>
                        <w:t xml:space="preserve"> </w:t>
                      </w:r>
                      <w:r w:rsidRPr="00515524">
                        <w:rPr>
                          <w:rFonts w:ascii="Helvetica" w:hAnsi="Helvetica" w:cs="HelveticaNeueLTStd-Roman"/>
                          <w:b/>
                          <w:sz w:val="18"/>
                          <w:szCs w:val="18"/>
                        </w:rPr>
                        <w:t>Food Service</w:t>
                      </w:r>
                      <w:r>
                        <w:rPr>
                          <w:rFonts w:ascii="Helvetica" w:hAnsi="Helvetica" w:cs="HelveticaNeueLTStd-Roman"/>
                          <w:b/>
                          <w:sz w:val="18"/>
                          <w:szCs w:val="18"/>
                        </w:rPr>
                        <w:t xml:space="preserve">, Restrooms, Labs, </w:t>
                      </w:r>
                      <w:r w:rsidRPr="00515524">
                        <w:rPr>
                          <w:rFonts w:ascii="Helvetica" w:hAnsi="Helvetica" w:cs="HelveticaNeueLTStd-Roman"/>
                          <w:b/>
                          <w:sz w:val="18"/>
                          <w:szCs w:val="18"/>
                        </w:rPr>
                        <w:t>Corridors)</w:t>
                      </w:r>
                    </w:p>
                    <w:p w:rsidR="006C353E" w:rsidRDefault="006C353E" w:rsidP="003F60FE">
                      <w:pPr>
                        <w:tabs>
                          <w:tab w:val="left" w:pos="1260"/>
                          <w:tab w:val="decimal" w:pos="2520"/>
                        </w:tabs>
                        <w:autoSpaceDE w:val="0"/>
                        <w:autoSpaceDN w:val="0"/>
                        <w:adjustRightInd w:val="0"/>
                        <w:spacing w:after="40"/>
                        <w:rPr>
                          <w:rFonts w:ascii="Helvetica" w:hAnsi="Helvetica" w:cs="HelveticaNeueLTStd-Roman"/>
                          <w:sz w:val="18"/>
                          <w:szCs w:val="18"/>
                        </w:rPr>
                      </w:pPr>
                      <w:r w:rsidRPr="00515524">
                        <w:rPr>
                          <w:rFonts w:ascii="Helvetica" w:hAnsi="Helvetica" w:cs="HelveticaNeueLTStd-Roman"/>
                          <w:b/>
                          <w:sz w:val="18"/>
                          <w:szCs w:val="18"/>
                        </w:rPr>
                        <w:t>1st coat:</w:t>
                      </w:r>
                      <w:r>
                        <w:rPr>
                          <w:rFonts w:ascii="Helvetica" w:hAnsi="Helvetica" w:cs="HelveticaNeueLTStd-Roman"/>
                          <w:sz w:val="18"/>
                          <w:szCs w:val="18"/>
                        </w:rPr>
                        <w:t xml:space="preserve">       </w:t>
                      </w:r>
                      <w:hyperlink r:id="rId508" w:history="1">
                        <w:r w:rsidRPr="00EA6DCD">
                          <w:rPr>
                            <w:rStyle w:val="Hyperlink"/>
                            <w:rFonts w:ascii="Helvetica" w:hAnsi="Helvetica" w:cs="HelveticaNeueLTStd-Roman"/>
                            <w:sz w:val="18"/>
                            <w:szCs w:val="18"/>
                          </w:rPr>
                          <w:t>ArmorSeal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1000 HS Epoxy</w:t>
                        </w:r>
                      </w:hyperlink>
                      <w:r>
                        <w:rPr>
                          <w:rFonts w:ascii="Helvetica" w:hAnsi="Helvetica" w:cs="HelveticaNeueLTStd-Roman"/>
                          <w:sz w:val="18"/>
                          <w:szCs w:val="18"/>
                        </w:rPr>
                        <w:t>,</w:t>
                      </w:r>
                      <w:r w:rsidRPr="00EA6DCD">
                        <w:rPr>
                          <w:rFonts w:ascii="Helvetica" w:hAnsi="Helvetica" w:cs="HelveticaNeueLTStd-Roman"/>
                          <w:sz w:val="18"/>
                          <w:szCs w:val="18"/>
                        </w:rPr>
                        <w:t xml:space="preserve"> B67-2000 Series</w:t>
                      </w:r>
                    </w:p>
                    <w:p w:rsidR="006C353E" w:rsidRPr="00515524" w:rsidRDefault="006C353E" w:rsidP="003F60FE">
                      <w:pPr>
                        <w:tabs>
                          <w:tab w:val="left" w:pos="126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 xml:space="preserve">2nd </w:t>
                      </w:r>
                      <w:r w:rsidRPr="00515524">
                        <w:rPr>
                          <w:rFonts w:ascii="Helvetica" w:hAnsi="Helvetica" w:cs="HelveticaNeueLTStd-Roman"/>
                          <w:b/>
                          <w:sz w:val="18"/>
                          <w:szCs w:val="18"/>
                        </w:rPr>
                        <w:t>coat:</w:t>
                      </w:r>
                      <w:r>
                        <w:rPr>
                          <w:rFonts w:ascii="Helvetica" w:hAnsi="Helvetica" w:cs="HelveticaNeueLTStd-Roman"/>
                          <w:sz w:val="18"/>
                          <w:szCs w:val="18"/>
                        </w:rPr>
                        <w:t xml:space="preserve">      </w:t>
                      </w:r>
                      <w:hyperlink r:id="rId509" w:history="1">
                        <w:r w:rsidRPr="00EA6DCD">
                          <w:rPr>
                            <w:rStyle w:val="Hyperlink"/>
                            <w:rFonts w:ascii="Helvetica" w:hAnsi="Helvetica" w:cs="HelveticaNeueLTStd-Roman"/>
                            <w:sz w:val="18"/>
                            <w:szCs w:val="18"/>
                          </w:rPr>
                          <w:t>ArmorSeal</w:t>
                        </w:r>
                        <w:r w:rsidRPr="00EA6DCD">
                          <w:rPr>
                            <w:rStyle w:val="Hyperlink"/>
                            <w:rFonts w:ascii="Helvetica" w:hAnsi="Helvetica" w:cs="HelveticaNeueLTStd-Roman"/>
                            <w:sz w:val="18"/>
                            <w:szCs w:val="18"/>
                            <w:vertAlign w:val="superscript"/>
                          </w:rPr>
                          <w:t>®</w:t>
                        </w:r>
                        <w:r w:rsidRPr="00EA6DCD">
                          <w:rPr>
                            <w:rStyle w:val="Hyperlink"/>
                            <w:rFonts w:ascii="Helvetica" w:hAnsi="Helvetica" w:cs="HelveticaNeueLTStd-Roman"/>
                            <w:sz w:val="18"/>
                            <w:szCs w:val="18"/>
                          </w:rPr>
                          <w:t xml:space="preserve"> 1000 HS Epoxy</w:t>
                        </w:r>
                      </w:hyperlink>
                      <w:r>
                        <w:rPr>
                          <w:rFonts w:ascii="Helvetica" w:hAnsi="Helvetica" w:cs="HelveticaNeueLTStd-Roman"/>
                          <w:sz w:val="18"/>
                          <w:szCs w:val="18"/>
                        </w:rPr>
                        <w:t>,</w:t>
                      </w:r>
                      <w:r w:rsidRPr="00EA6DCD">
                        <w:rPr>
                          <w:rFonts w:ascii="Helvetica" w:hAnsi="Helvetica" w:cs="HelveticaNeueLTStd-Roman"/>
                          <w:sz w:val="18"/>
                          <w:szCs w:val="18"/>
                        </w:rPr>
                        <w:t xml:space="preserve"> B67-2000 Series</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6C353E" w:rsidRPr="000C6731"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p>
                    <w:p w:rsidR="006C353E" w:rsidRPr="00886755" w:rsidRDefault="006C353E" w:rsidP="00720002">
                      <w:pPr>
                        <w:rPr>
                          <w:rFonts w:ascii="Helvetica" w:hAnsi="Helvetica" w:cs="HelveticaNeueLTStd-Lt"/>
                          <w:color w:val="005293"/>
                          <w:sz w:val="28"/>
                          <w:szCs w:val="28"/>
                        </w:rPr>
                      </w:pPr>
                      <w:r w:rsidRPr="00886755">
                        <w:rPr>
                          <w:rFonts w:ascii="Helvetica" w:hAnsi="Helvetica" w:cs="HelveticaNeueLTStd-Lt"/>
                          <w:color w:val="005293"/>
                          <w:sz w:val="28"/>
                          <w:szCs w:val="28"/>
                        </w:rPr>
                        <w:t xml:space="preserve">Concrete Floors </w:t>
                      </w:r>
                      <w:r>
                        <w:rPr>
                          <w:rFonts w:ascii="Helvetica" w:hAnsi="Helvetica" w:cs="HelveticaNeueLTStd-Lt"/>
                          <w:color w:val="005293"/>
                          <w:sz w:val="28"/>
                          <w:szCs w:val="28"/>
                        </w:rPr>
                        <w:t>—</w:t>
                      </w:r>
                      <w:r w:rsidRPr="00886755">
                        <w:rPr>
                          <w:rFonts w:ascii="Helvetica" w:hAnsi="Helvetica" w:cs="HelveticaNeueLTStd-Lt"/>
                          <w:color w:val="005293"/>
                          <w:sz w:val="28"/>
                          <w:szCs w:val="28"/>
                        </w:rPr>
                        <w:t xml:space="preserve"> Decorative:</w:t>
                      </w:r>
                    </w:p>
                    <w:p w:rsidR="006C353E" w:rsidRPr="00886755" w:rsidRDefault="006C353E" w:rsidP="006002E0">
                      <w:pPr>
                        <w:tabs>
                          <w:tab w:val="left" w:pos="900"/>
                        </w:tabs>
                        <w:ind w:right="-900"/>
                        <w:rPr>
                          <w:rFonts w:ascii="Helvetica" w:hAnsi="Helvetica" w:cs="Arial"/>
                          <w:sz w:val="18"/>
                          <w:szCs w:val="18"/>
                        </w:rPr>
                      </w:pPr>
                    </w:p>
                    <w:p w:rsidR="006C353E" w:rsidRPr="00886755" w:rsidRDefault="006C353E" w:rsidP="00A32B1D">
                      <w:pPr>
                        <w:tabs>
                          <w:tab w:val="left" w:pos="1080"/>
                        </w:tabs>
                        <w:ind w:left="-360" w:right="-900" w:firstLine="360"/>
                        <w:rPr>
                          <w:rFonts w:ascii="Helvetica" w:hAnsi="Helvetica" w:cs="Arial"/>
                          <w:i/>
                          <w:color w:val="005293"/>
                          <w:sz w:val="18"/>
                          <w:szCs w:val="18"/>
                        </w:rPr>
                      </w:pPr>
                      <w:r>
                        <w:rPr>
                          <w:rFonts w:ascii="Helvetica" w:hAnsi="Helvetica" w:cs="Arial"/>
                          <w:i/>
                          <w:sz w:val="18"/>
                          <w:szCs w:val="18"/>
                        </w:rPr>
                        <w:tab/>
                      </w:r>
                    </w:p>
                    <w:p w:rsidR="006C353E"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sidRPr="00245C1F">
                        <w:rPr>
                          <w:rFonts w:ascii="Helvetica" w:hAnsi="Helvetica" w:cs="HelveticaNeueLTStd-Roman"/>
                          <w:b/>
                          <w:color w:val="000000" w:themeColor="text1"/>
                          <w:sz w:val="18"/>
                          <w:szCs w:val="18"/>
                        </w:rPr>
                        <w:t>Sherwin-Williams</w:t>
                      </w:r>
                      <w:r>
                        <w:rPr>
                          <w:rFonts w:ascii="Helvetica" w:hAnsi="Helvetica" w:cs="HelveticaNeueLTStd-Roman"/>
                          <w:b/>
                          <w:color w:val="000000" w:themeColor="text1"/>
                          <w:sz w:val="18"/>
                          <w:szCs w:val="18"/>
                        </w:rPr>
                        <w:t xml:space="preserve">, offers a full line of patching materials, basecoats and high-performance floor finishes. Sherwin-Williams has a coating solution for most surfaces. </w:t>
                      </w:r>
                    </w:p>
                    <w:p w:rsidR="006C353E"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p>
                    <w:p w:rsidR="006C353E" w:rsidRPr="00245C1F" w:rsidRDefault="006C353E" w:rsidP="00692904">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Pr>
                          <w:rFonts w:ascii="Helvetica" w:hAnsi="Helvetica" w:cs="HelveticaNeueLTStd-Roman"/>
                          <w:b/>
                          <w:color w:val="000000" w:themeColor="text1"/>
                          <w:sz w:val="18"/>
                          <w:szCs w:val="18"/>
                        </w:rPr>
                        <w:t>Please contact your local Sherwin-Williams representative for detailed information and specifications.</w:t>
                      </w:r>
                    </w:p>
                    <w:p w:rsidR="006C353E" w:rsidRPr="00373EAF" w:rsidRDefault="006C353E" w:rsidP="00692904">
                      <w:pPr>
                        <w:tabs>
                          <w:tab w:val="left" w:pos="1260"/>
                          <w:tab w:val="decimal" w:pos="2520"/>
                        </w:tabs>
                        <w:autoSpaceDE w:val="0"/>
                        <w:autoSpaceDN w:val="0"/>
                        <w:adjustRightInd w:val="0"/>
                        <w:spacing w:after="40"/>
                        <w:rPr>
                          <w:rFonts w:ascii="Helvetica" w:hAnsi="Helvetica" w:cs="HelveticaNeueLTStd-Roman"/>
                          <w:sz w:val="18"/>
                          <w:szCs w:val="18"/>
                        </w:rPr>
                      </w:pPr>
                    </w:p>
                    <w:p w:rsidR="006C353E" w:rsidRPr="000D16C9" w:rsidRDefault="006C353E" w:rsidP="00720002">
                      <w:pPr>
                        <w:tabs>
                          <w:tab w:val="decimal" w:pos="1080"/>
                        </w:tabs>
                        <w:autoSpaceDE w:val="0"/>
                        <w:autoSpaceDN w:val="0"/>
                        <w:adjustRightInd w:val="0"/>
                        <w:rPr>
                          <w:rFonts w:ascii="Helvetica" w:hAnsi="Helvetica" w:cs="HelveticaNeueLTStd-Lt"/>
                          <w:color w:val="000000"/>
                          <w:sz w:val="18"/>
                          <w:szCs w:val="18"/>
                        </w:rPr>
                      </w:pPr>
                    </w:p>
                    <w:p w:rsidR="006C353E" w:rsidRPr="000D16C9" w:rsidRDefault="006C353E" w:rsidP="00720002">
                      <w:pPr>
                        <w:tabs>
                          <w:tab w:val="decimal" w:pos="1080"/>
                        </w:tabs>
                        <w:autoSpaceDE w:val="0"/>
                        <w:autoSpaceDN w:val="0"/>
                        <w:adjustRightInd w:val="0"/>
                        <w:rPr>
                          <w:rFonts w:ascii="Helvetica" w:hAnsi="Helvetica" w:cs="HelveticaNeueLTStd-Lt"/>
                          <w:color w:val="000000"/>
                          <w:sz w:val="18"/>
                          <w:szCs w:val="18"/>
                        </w:rPr>
                      </w:pPr>
                    </w:p>
                  </w:txbxContent>
                </v:textbox>
              </v:shape>
            </w:pict>
          </mc:Fallback>
        </mc:AlternateContent>
      </w:r>
      <w:r w:rsidR="006F0616">
        <w:rPr>
          <w:rFonts w:ascii="HelveticaNeueLTStd-Lt" w:hAnsi="HelveticaNeueLTStd-Lt" w:cs="HelveticaNeueLTStd-Lt"/>
          <w:noProof/>
          <w:color w:val="1E6558"/>
          <w:sz w:val="76"/>
          <w:szCs w:val="76"/>
        </w:rPr>
        <w:drawing>
          <wp:anchor distT="0" distB="0" distL="114300" distR="114300" simplePos="0" relativeHeight="251675136" behindDoc="1" locked="0" layoutInCell="1" allowOverlap="1" wp14:anchorId="34B2C9BD" wp14:editId="49F21ACC">
            <wp:simplePos x="0" y="0"/>
            <wp:positionH relativeFrom="column">
              <wp:posOffset>-914357</wp:posOffset>
            </wp:positionH>
            <wp:positionV relativeFrom="paragraph">
              <wp:posOffset>-914400</wp:posOffset>
            </wp:positionV>
            <wp:extent cx="7818033" cy="1011745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8033" cy="10117455"/>
                    </a:xfrm>
                    <a:prstGeom prst="rect">
                      <a:avLst/>
                    </a:prstGeom>
                  </pic:spPr>
                </pic:pic>
              </a:graphicData>
            </a:graphic>
          </wp:anchor>
        </w:drawing>
      </w: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3A5BA7" w:rsidP="00364DF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94592" behindDoc="0" locked="0" layoutInCell="1" allowOverlap="1">
                <wp:simplePos x="0" y="0"/>
                <wp:positionH relativeFrom="column">
                  <wp:posOffset>-133350</wp:posOffset>
                </wp:positionH>
                <wp:positionV relativeFrom="paragraph">
                  <wp:posOffset>528319</wp:posOffset>
                </wp:positionV>
                <wp:extent cx="6433185" cy="0"/>
                <wp:effectExtent l="0" t="0" r="5715"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318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1"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41.6pt" to="496.0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" strokecolor="#005293" strokeweight="1pt">
                <v:stroke dashstyle="1 1"/>
                <o:lock v:ext="edit" shapetype="f"/>
              </v:line>
            </w:pict>
          </mc:Fallback>
        </mc:AlternateContent>
      </w: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AC04D8" w:rsidP="00364DF5">
      <w:pPr>
        <w:rPr>
          <w:rFonts w:ascii="HelveticaNeueLTStd-Lt" w:hAnsi="HelveticaNeueLTStd-Lt" w:cs="HelveticaNeueLTStd-Lt"/>
          <w:color w:val="1E6558"/>
          <w:sz w:val="76"/>
          <w:szCs w:val="76"/>
        </w:rPr>
      </w:pPr>
    </w:p>
    <w:p w:rsidR="00AC04D8" w:rsidRDefault="003A5BA7" w:rsidP="00364DF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74112" behindDoc="0" locked="0" layoutInCell="1" allowOverlap="1">
                <wp:simplePos x="0" y="0"/>
                <wp:positionH relativeFrom="column">
                  <wp:posOffset>-89535</wp:posOffset>
                </wp:positionH>
                <wp:positionV relativeFrom="paragraph">
                  <wp:posOffset>67944</wp:posOffset>
                </wp:positionV>
                <wp:extent cx="6275070" cy="0"/>
                <wp:effectExtent l="0" t="0" r="1143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507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05pt,5.35pt" to="48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" strokecolor="#005293" strokeweight="1pt">
                <v:stroke dashstyle="1 1"/>
                <o:lock v:ext="edit" shapetype="f"/>
              </v:line>
            </w:pict>
          </mc:Fallback>
        </mc:AlternateContent>
      </w:r>
    </w:p>
    <w:p w:rsidR="00B45BD9" w:rsidRDefault="003A5BA7" w:rsidP="00B45B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87424" behindDoc="0" locked="0" layoutInCell="1" allowOverlap="1">
                <wp:simplePos x="0" y="0"/>
                <wp:positionH relativeFrom="column">
                  <wp:posOffset>5664200</wp:posOffset>
                </wp:positionH>
                <wp:positionV relativeFrom="paragraph">
                  <wp:posOffset>624205</wp:posOffset>
                </wp:positionV>
                <wp:extent cx="882015" cy="2228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452E94">
                            <w:pPr>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446pt;margin-top:49.15pt;width:69.45pt;height:17.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Pc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" filled="f" stroked="f">
                <v:textbox style="mso-fit-shape-to-text:t">
                  <w:txbxContent>
                    <w:p w:rsidR="006C353E" w:rsidRPr="00A11494" w:rsidRDefault="006C353E" w:rsidP="00452E94">
                      <w:pPr>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14</w:t>
                      </w:r>
                    </w:p>
                  </w:txbxContent>
                </v:textbox>
              </v:shape>
            </w:pict>
          </mc:Fallback>
        </mc:AlternateContent>
      </w:r>
    </w:p>
    <w:p w:rsidR="00CF310B"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4" distB="4294967294" distL="114300" distR="114300" simplePos="0" relativeHeight="251697664" behindDoc="0" locked="0" layoutInCell="1" allowOverlap="1">
                <wp:simplePos x="0" y="0"/>
                <wp:positionH relativeFrom="column">
                  <wp:posOffset>-189865</wp:posOffset>
                </wp:positionH>
                <wp:positionV relativeFrom="paragraph">
                  <wp:posOffset>3735704</wp:posOffset>
                </wp:positionV>
                <wp:extent cx="6383020" cy="0"/>
                <wp:effectExtent l="0" t="0" r="1778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0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8" o:spid="_x0000_s1026" style="position:absolute;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5pt,294.15pt" to="487.65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" strokecolor="#005293" strokeweight="1pt">
                <v:stroke dashstyle="1 1"/>
                <o:lock v:ext="edit" shapetype="f"/>
              </v:line>
            </w:pict>
          </mc:Fallback>
        </mc:AlternateContent>
      </w:r>
      <w:r w:rsidR="00CF310B">
        <w:rPr>
          <w:rFonts w:ascii="HelveticaNeueLTStd-Lt" w:hAnsi="HelveticaNeueLTStd-Lt" w:cs="HelveticaNeueLTStd-Lt"/>
          <w:noProof/>
          <w:color w:val="1E6558"/>
          <w:sz w:val="76"/>
          <w:szCs w:val="76"/>
        </w:rPr>
        <w:drawing>
          <wp:anchor distT="0" distB="0" distL="114300" distR="114300" simplePos="0" relativeHeight="251618816" behindDoc="1" locked="0" layoutInCell="1" allowOverlap="1">
            <wp:simplePos x="0" y="0"/>
            <wp:positionH relativeFrom="column">
              <wp:posOffset>-934679</wp:posOffset>
            </wp:positionH>
            <wp:positionV relativeFrom="paragraph">
              <wp:posOffset>-914399</wp:posOffset>
            </wp:positionV>
            <wp:extent cx="7817259" cy="10117393"/>
            <wp:effectExtent l="1905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7259" cy="10117393"/>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77184" behindDoc="0" locked="0" layoutInCell="1" allowOverlap="1">
                <wp:simplePos x="0" y="0"/>
                <wp:positionH relativeFrom="column">
                  <wp:posOffset>-178435</wp:posOffset>
                </wp:positionH>
                <wp:positionV relativeFrom="paragraph">
                  <wp:posOffset>356234</wp:posOffset>
                </wp:positionV>
                <wp:extent cx="6222365" cy="0"/>
                <wp:effectExtent l="0" t="19050" r="6985"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0"/>
                        </a:xfrm>
                        <a:prstGeom prst="line">
                          <a:avLst/>
                        </a:prstGeom>
                        <a:ln w="38100">
                          <a:solidFill>
                            <a:srgbClr val="005293"/>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7"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05pt,28.05pt" to="47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" strokecolor="#005293" strokeweight="3pt">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96640" behindDoc="0" locked="0" layoutInCell="1" allowOverlap="1">
                <wp:simplePos x="0" y="0"/>
                <wp:positionH relativeFrom="column">
                  <wp:posOffset>-189865</wp:posOffset>
                </wp:positionH>
                <wp:positionV relativeFrom="paragraph">
                  <wp:posOffset>767714</wp:posOffset>
                </wp:positionV>
                <wp:extent cx="6383020" cy="0"/>
                <wp:effectExtent l="0" t="0" r="17780"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0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5pt,60.45pt" to="487.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10976" behindDoc="1" locked="0" layoutInCell="1" allowOverlap="1">
                <wp:simplePos x="0" y="0"/>
                <wp:positionH relativeFrom="column">
                  <wp:posOffset>-260350</wp:posOffset>
                </wp:positionH>
                <wp:positionV relativeFrom="paragraph">
                  <wp:posOffset>-81280</wp:posOffset>
                </wp:positionV>
                <wp:extent cx="6736715" cy="8127365"/>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715" cy="812736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740A0B" w:rsidRDefault="006C353E" w:rsidP="007A5ED9">
                            <w:pPr>
                              <w:tabs>
                                <w:tab w:val="left" w:pos="1080"/>
                                <w:tab w:val="decimal" w:pos="2520"/>
                              </w:tabs>
                              <w:autoSpaceDE w:val="0"/>
                              <w:autoSpaceDN w:val="0"/>
                              <w:adjustRightInd w:val="0"/>
                              <w:spacing w:after="40"/>
                              <w:rPr>
                                <w:rFonts w:ascii="Helvetica" w:hAnsi="Helvetica" w:cs="HelveticaNeueLTStd-Roman"/>
                                <w:b/>
                                <w:color w:val="005293"/>
                                <w:sz w:val="50"/>
                                <w:szCs w:val="50"/>
                              </w:rPr>
                            </w:pPr>
                            <w:r w:rsidRPr="00740A0B">
                              <w:rPr>
                                <w:rFonts w:ascii="Helvetica" w:hAnsi="Helvetica" w:cs="HelveticaNeueLTStd-Roman"/>
                                <w:color w:val="005293"/>
                                <w:sz w:val="50"/>
                                <w:szCs w:val="50"/>
                              </w:rPr>
                              <w:t>Commercial Facility Exterior Paint Schedule</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A5ED9">
                              <w:rPr>
                                <w:rFonts w:ascii="Helvetica" w:hAnsi="Helvetica" w:cs="HelveticaNeueLTStd-Roman"/>
                                <w:color w:val="005293"/>
                                <w:sz w:val="28"/>
                                <w:szCs w:val="28"/>
                              </w:rPr>
                              <w:t>Specifier Notes — Topcoats:</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a. </w:t>
                            </w:r>
                            <w:r w:rsidRPr="007A5ED9">
                              <w:rPr>
                                <w:rFonts w:ascii="Helvetica" w:hAnsi="Helvetica" w:cs="HelveticaNeueLTStd-Roman"/>
                                <w:b/>
                                <w:sz w:val="18"/>
                                <w:szCs w:val="18"/>
                              </w:rPr>
                              <w:t>A-100</w:t>
                            </w:r>
                            <w:r>
                              <w:rPr>
                                <w:rFonts w:ascii="Helvetica" w:hAnsi="Helvetica" w:cs="HelveticaNeueLTStd-Roman"/>
                                <w:b/>
                                <w:sz w:val="18"/>
                                <w:szCs w:val="18"/>
                                <w:vertAlign w:val="superscript"/>
                              </w:rPr>
                              <w:t>®</w:t>
                            </w:r>
                            <w:r w:rsidRPr="007A5ED9">
                              <w:rPr>
                                <w:rFonts w:ascii="Helvetica" w:hAnsi="Helvetica" w:cs="HelveticaNeueLTStd-Roman"/>
                                <w:b/>
                                <w:sz w:val="18"/>
                                <w:szCs w:val="18"/>
                              </w:rPr>
                              <w:t xml:space="preserve"> Exterior Latex</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formula that offers a durable, professional quality coating available in a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Flat, S</w:t>
                            </w:r>
                            <w:r w:rsidRPr="007A5ED9">
                              <w:rPr>
                                <w:rFonts w:ascii="Helvetica" w:hAnsi="Helvetica" w:cs="HelveticaNeueLTStd-Roman"/>
                                <w:sz w:val="18"/>
                                <w:szCs w:val="18"/>
                              </w:rPr>
                              <w:t>atin,</w:t>
                            </w:r>
                            <w:r>
                              <w:rPr>
                                <w:rFonts w:ascii="Helvetica" w:hAnsi="Helvetica" w:cs="HelveticaNeueLTStd-Roman"/>
                                <w:sz w:val="18"/>
                                <w:szCs w:val="18"/>
                              </w:rPr>
                              <w:t xml:space="preserve"> Low-sheen, and Gloss </w:t>
                            </w:r>
                            <w:r w:rsidRPr="007A5ED9">
                              <w:rPr>
                                <w:rFonts w:ascii="Helvetica" w:hAnsi="Helvetica" w:cs="HelveticaNeueLTStd-Roman"/>
                                <w:sz w:val="18"/>
                                <w:szCs w:val="18"/>
                              </w:rPr>
                              <w:t>finishes.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692904">
                            <w:pPr>
                              <w:tabs>
                                <w:tab w:val="left" w:pos="1080"/>
                                <w:tab w:val="decimal" w:pos="2520"/>
                              </w:tabs>
                              <w:autoSpaceDE w:val="0"/>
                              <w:autoSpaceDN w:val="0"/>
                              <w:adjustRightInd w:val="0"/>
                              <w:spacing w:after="40"/>
                              <w:rPr>
                                <w:rFonts w:ascii="Helvetica" w:hAnsi="Helvetica" w:cs="Arial"/>
                                <w:sz w:val="18"/>
                                <w:szCs w:val="18"/>
                              </w:rPr>
                            </w:pPr>
                            <w:r w:rsidRPr="007A5ED9">
                              <w:rPr>
                                <w:rFonts w:ascii="Helvetica" w:hAnsi="Helvetica" w:cs="HelveticaNeueLTStd-Roman"/>
                                <w:sz w:val="18"/>
                                <w:szCs w:val="18"/>
                              </w:rPr>
                              <w:t>b.</w:t>
                            </w:r>
                            <w:r>
                              <w:rPr>
                                <w:rFonts w:ascii="Helvetica" w:hAnsi="Helvetica" w:cs="HelveticaNeueLTStd-Roman"/>
                                <w:sz w:val="18"/>
                                <w:szCs w:val="18"/>
                              </w:rPr>
                              <w:t xml:space="preserve"> </w:t>
                            </w:r>
                            <w:r w:rsidRPr="007A5ED9">
                              <w:rPr>
                                <w:rFonts w:ascii="Helvetica" w:hAnsi="Helvetica" w:cs="HelveticaNeueLTStd-Roman"/>
                                <w:b/>
                                <w:sz w:val="18"/>
                                <w:szCs w:val="18"/>
                              </w:rPr>
                              <w:t>Loxon XP</w:t>
                            </w:r>
                            <w:r w:rsidRPr="00A32B1D">
                              <w:rPr>
                                <w:rFonts w:ascii="Helvetica" w:hAnsi="Helvetica" w:cs="HelveticaNeueLTStd-Roman"/>
                                <w:b/>
                                <w:sz w:val="18"/>
                                <w:szCs w:val="18"/>
                                <w:vertAlign w:val="superscript"/>
                              </w:rPr>
                              <w:t>®</w:t>
                            </w:r>
                            <w:r w:rsidRPr="007A5ED9">
                              <w:rPr>
                                <w:rFonts w:ascii="Helvetica" w:hAnsi="Helvetica" w:cs="HelveticaNeueLTStd-Roman"/>
                                <w:b/>
                                <w:sz w:val="18"/>
                                <w:szCs w:val="18"/>
                              </w:rPr>
                              <w:t xml:space="preserve"> </w:t>
                            </w:r>
                            <w:r>
                              <w:rPr>
                                <w:rFonts w:ascii="Helvetica" w:hAnsi="Helvetica" w:cs="HelveticaNeueLTStd-Roman"/>
                                <w:b/>
                                <w:sz w:val="18"/>
                                <w:szCs w:val="18"/>
                              </w:rPr>
                              <w:t>Masonry Coating</w:t>
                            </w:r>
                            <w:r>
                              <w:rPr>
                                <w:rFonts w:ascii="Helvetica" w:hAnsi="Helvetica" w:cs="HelveticaNeueLTStd-Roman"/>
                                <w:sz w:val="18"/>
                                <w:szCs w:val="18"/>
                              </w:rPr>
                              <w:t xml:space="preserve">— </w:t>
                            </w:r>
                            <w:r w:rsidRPr="008769F2">
                              <w:rPr>
                                <w:rFonts w:ascii="Helvetica" w:hAnsi="Helvetica" w:cs="Arial"/>
                                <w:sz w:val="18"/>
                                <w:szCs w:val="18"/>
                              </w:rPr>
                              <w:t>Provides flexibility, durability, and weather resistance. This product will protect against wind-driven rain when used on tilt-up, precast, or poured-in-place concrete, CMU, and stucco. This may be applied to a surface with a pH of 6 to 13.</w:t>
                            </w:r>
                          </w:p>
                          <w:p w:rsidR="006C353E" w:rsidRPr="007A5ED9" w:rsidRDefault="006C353E" w:rsidP="00692904">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c</w:t>
                            </w:r>
                            <w:r>
                              <w:rPr>
                                <w:rFonts w:ascii="Helvetica" w:hAnsi="Helvetica" w:cs="HelveticaNeueLTStd-Roman"/>
                                <w:sz w:val="18"/>
                                <w:szCs w:val="18"/>
                              </w:rPr>
                              <w:t xml:space="preserve">. </w:t>
                            </w:r>
                            <w:r w:rsidRPr="00F800EB">
                              <w:rPr>
                                <w:rFonts w:ascii="Helvetica" w:hAnsi="Helvetica" w:cs="HelveticaNeueLTStd-Roman"/>
                                <w:b/>
                                <w:sz w:val="18"/>
                                <w:szCs w:val="18"/>
                              </w:rPr>
                              <w:t xml:space="preserve">Pro Industrial </w:t>
                            </w:r>
                            <w:r>
                              <w:rPr>
                                <w:rFonts w:ascii="Helvetica" w:hAnsi="Helvetica" w:cs="HelveticaNeueLTStd-Roman"/>
                                <w:b/>
                                <w:sz w:val="18"/>
                                <w:szCs w:val="18"/>
                              </w:rPr>
                              <w:t>Waterb</w:t>
                            </w:r>
                            <w:r w:rsidRPr="007A5ED9">
                              <w:rPr>
                                <w:rFonts w:ascii="Helvetica" w:hAnsi="Helvetica" w:cs="HelveticaNeueLTStd-Roman"/>
                                <w:b/>
                                <w:sz w:val="18"/>
                                <w:szCs w:val="18"/>
                              </w:rPr>
                              <w:t>ased Acrolon</w:t>
                            </w:r>
                            <w:r>
                              <w:rPr>
                                <w:rFonts w:ascii="Helvetica" w:hAnsi="Helvetica" w:cs="HelveticaNeueLTStd-Roman"/>
                                <w:sz w:val="18"/>
                                <w:szCs w:val="18"/>
                              </w:rPr>
                              <w:t>™</w:t>
                            </w:r>
                            <w:r w:rsidRPr="007A5ED9">
                              <w:rPr>
                                <w:rFonts w:ascii="Helvetica" w:hAnsi="Helvetica" w:cs="HelveticaNeueLTStd-Roman"/>
                                <w:b/>
                                <w:sz w:val="18"/>
                                <w:szCs w:val="18"/>
                              </w:rPr>
                              <w:t xml:space="preserve"> 100 Urethane</w:t>
                            </w:r>
                            <w:r w:rsidRPr="007A5ED9">
                              <w:rPr>
                                <w:rFonts w:ascii="Helvetica" w:hAnsi="Helvetica" w:cs="HelveticaNeueLTStd-Roman"/>
                                <w:sz w:val="18"/>
                                <w:szCs w:val="18"/>
                              </w:rPr>
                              <w:t xml:space="preserve"> </w:t>
                            </w:r>
                            <w:r>
                              <w:rPr>
                                <w:rFonts w:ascii="Helvetica" w:hAnsi="Helvetica" w:cs="HelveticaNeueLTStd-Roman"/>
                                <w:sz w:val="18"/>
                                <w:szCs w:val="18"/>
                              </w:rPr>
                              <w:t>— A two-component, water</w:t>
                            </w:r>
                            <w:r w:rsidRPr="007A5ED9">
                              <w:rPr>
                                <w:rFonts w:ascii="Helvetica" w:hAnsi="Helvetica" w:cs="HelveticaNeueLTStd-Roman"/>
                                <w:sz w:val="18"/>
                                <w:szCs w:val="18"/>
                              </w:rPr>
                              <w:t>based, acrylic urethane enamel. It is designed for high performance protection with outstanding exterior gloss and color retention properties.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d.</w:t>
                            </w:r>
                            <w:r>
                              <w:rPr>
                                <w:rFonts w:ascii="Helvetica" w:hAnsi="Helvetica" w:cs="HelveticaNeueLTStd-Roman"/>
                                <w:sz w:val="18"/>
                                <w:szCs w:val="18"/>
                              </w:rPr>
                              <w:t xml:space="preserve"> </w:t>
                            </w:r>
                            <w:r>
                              <w:rPr>
                                <w:rFonts w:ascii="Helvetica" w:hAnsi="Helvetica" w:cs="HelveticaNeueLTStd-Roman"/>
                                <w:b/>
                                <w:sz w:val="18"/>
                                <w:szCs w:val="18"/>
                              </w:rPr>
                              <w:t xml:space="preserve">Pro Industrial™ </w:t>
                            </w:r>
                            <w:r w:rsidRPr="007A5ED9">
                              <w:rPr>
                                <w:rFonts w:ascii="Helvetica" w:hAnsi="Helvetica" w:cs="HelveticaNeueLTStd-Roman"/>
                                <w:b/>
                                <w:sz w:val="18"/>
                                <w:szCs w:val="18"/>
                              </w:rPr>
                              <w:t>Acrylic</w:t>
                            </w:r>
                            <w:r>
                              <w:rPr>
                                <w:rFonts w:ascii="Helvetica" w:hAnsi="Helvetica" w:cs="HelveticaNeueLTStd-Roman"/>
                                <w:b/>
                                <w:sz w:val="18"/>
                                <w:szCs w:val="18"/>
                              </w:rPr>
                              <w:t xml:space="preserve"> Coating</w:t>
                            </w:r>
                            <w:r w:rsidRPr="007A5ED9">
                              <w:rPr>
                                <w:rFonts w:ascii="Helvetica" w:hAnsi="Helvetica" w:cs="HelveticaNeueLTStd-Roman"/>
                                <w:sz w:val="18"/>
                                <w:szCs w:val="18"/>
                              </w:rPr>
                              <w:t xml:space="preserve"> </w:t>
                            </w:r>
                            <w:r>
                              <w:rPr>
                                <w:rFonts w:ascii="Helvetica" w:hAnsi="Helvetica" w:cs="HelveticaNeueLTStd-Roman"/>
                                <w:sz w:val="18"/>
                                <w:szCs w:val="18"/>
                              </w:rPr>
                              <w:t>— A single-</w:t>
                            </w:r>
                            <w:r w:rsidRPr="007A5ED9">
                              <w:rPr>
                                <w:rFonts w:ascii="Helvetica" w:hAnsi="Helvetica" w:cs="HelveticaNeueLTStd-Roman"/>
                                <w:sz w:val="18"/>
                                <w:szCs w:val="18"/>
                              </w:rPr>
                              <w:t xml:space="preserve">component, light industrial, 100% </w:t>
                            </w:r>
                            <w:r>
                              <w:rPr>
                                <w:rFonts w:ascii="Helvetica" w:hAnsi="Helvetica" w:cs="HelveticaNeueLTStd-Roman"/>
                                <w:sz w:val="18"/>
                                <w:szCs w:val="18"/>
                              </w:rPr>
                              <w:t>a</w:t>
                            </w:r>
                            <w:r w:rsidRPr="007A5ED9">
                              <w:rPr>
                                <w:rFonts w:ascii="Helvetica" w:hAnsi="Helvetica" w:cs="HelveticaNeueLTStd-Roman"/>
                                <w:sz w:val="18"/>
                                <w:szCs w:val="18"/>
                              </w:rPr>
                              <w:t xml:space="preserve">crylic coating that flows and levels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to a</w:t>
                            </w:r>
                            <w:r w:rsidRPr="007A5ED9">
                              <w:rPr>
                                <w:rFonts w:ascii="Helvetica" w:hAnsi="Helvetica" w:cs="HelveticaNeueLTStd-Roman"/>
                                <w:sz w:val="18"/>
                                <w:szCs w:val="18"/>
                              </w:rPr>
                              <w:t xml:space="preserve"> smoo</w:t>
                            </w:r>
                            <w:r>
                              <w:rPr>
                                <w:rFonts w:ascii="Helvetica" w:hAnsi="Helvetica" w:cs="HelveticaNeueLTStd-Roman"/>
                                <w:sz w:val="18"/>
                                <w:szCs w:val="18"/>
                              </w:rPr>
                              <w:t>th finish.  Available in a Eg-Shel, Semi-Gloss, and Gloss</w:t>
                            </w:r>
                            <w:r w:rsidRPr="007A5ED9">
                              <w:rPr>
                                <w:rFonts w:ascii="Helvetica" w:hAnsi="Helvetica" w:cs="HelveticaNeueLTStd-Roman"/>
                                <w:sz w:val="18"/>
                                <w:szCs w:val="18"/>
                              </w:rPr>
                              <w:t xml:space="preserve"> finishes.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e.</w:t>
                            </w:r>
                            <w:r>
                              <w:rPr>
                                <w:rFonts w:ascii="Helvetica" w:hAnsi="Helvetica" w:cs="HelveticaNeueLTStd-Roman"/>
                                <w:sz w:val="18"/>
                                <w:szCs w:val="18"/>
                              </w:rPr>
                              <w:t xml:space="preserve"> </w:t>
                            </w:r>
                            <w:r w:rsidRPr="007A5ED9">
                              <w:rPr>
                                <w:rFonts w:ascii="Helvetica" w:hAnsi="Helvetica" w:cs="HelveticaNeueLTStd-Roman"/>
                                <w:b/>
                                <w:sz w:val="18"/>
                                <w:szCs w:val="18"/>
                              </w:rPr>
                              <w:t>Ultracrete Textured Masonry Topcoat</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aggregate filled coating used to produce a textured finish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on exterior surfaces</w:t>
                            </w:r>
                            <w:r>
                              <w:rPr>
                                <w:rFonts w:ascii="Helvetica" w:hAnsi="Helvetica" w:cs="HelveticaNeueLTStd-Roman"/>
                                <w:sz w:val="18"/>
                                <w:szCs w:val="18"/>
                              </w:rPr>
                              <w:t>.</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A5ED9">
                              <w:rPr>
                                <w:rFonts w:ascii="Helvetica" w:hAnsi="Helvetica" w:cs="HelveticaNeueLTStd-Roman"/>
                                <w:color w:val="005293"/>
                                <w:sz w:val="28"/>
                                <w:szCs w:val="28"/>
                              </w:rPr>
                              <w:t>Recommended Finishes:</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b/>
                                <w:sz w:val="18"/>
                                <w:szCs w:val="18"/>
                              </w:rPr>
                              <w:t>Walls:</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 xml:space="preserve">Flat or Satin (unless otherwise noted)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b/>
                                <w:sz w:val="18"/>
                                <w:szCs w:val="18"/>
                              </w:rPr>
                              <w:t>Trim:</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Semi-gloss or Gloss Finish (unless otherwise noted)</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C6731"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6C353E" w:rsidRDefault="006C353E" w:rsidP="00720002">
                            <w:pPr>
                              <w:rPr>
                                <w:rFonts w:ascii="Helvetica" w:hAnsi="Helvetica" w:cs="HelveticaNeueLTStd-Lt"/>
                                <w:color w:val="1E6558"/>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3" o:spid="_x0000_s1064" type="#_x0000_t202" style="position:absolute;margin-left:-20.5pt;margin-top:-6.4pt;width:530.45pt;height:639.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" fillcolor="white [3201]" stroked="f" strokeweight="0">
                <v:fill opacity="0"/>
                <v:path arrowok="t"/>
                <v:textbox>
                  <w:txbxContent>
                    <w:p w:rsidR="006C353E" w:rsidRPr="00740A0B" w:rsidRDefault="006C353E" w:rsidP="007A5ED9">
                      <w:pPr>
                        <w:tabs>
                          <w:tab w:val="left" w:pos="1080"/>
                          <w:tab w:val="decimal" w:pos="2520"/>
                        </w:tabs>
                        <w:autoSpaceDE w:val="0"/>
                        <w:autoSpaceDN w:val="0"/>
                        <w:adjustRightInd w:val="0"/>
                        <w:spacing w:after="40"/>
                        <w:rPr>
                          <w:rFonts w:ascii="Helvetica" w:hAnsi="Helvetica" w:cs="HelveticaNeueLTStd-Roman"/>
                          <w:b/>
                          <w:color w:val="005293"/>
                          <w:sz w:val="50"/>
                          <w:szCs w:val="50"/>
                        </w:rPr>
                      </w:pPr>
                      <w:r w:rsidRPr="00740A0B">
                        <w:rPr>
                          <w:rFonts w:ascii="Helvetica" w:hAnsi="Helvetica" w:cs="HelveticaNeueLTStd-Roman"/>
                          <w:color w:val="005293"/>
                          <w:sz w:val="50"/>
                          <w:szCs w:val="50"/>
                        </w:rPr>
                        <w:t>Commercial Facility Exterior Paint Schedule</w:t>
                      </w:r>
                    </w:p>
                    <w:p w:rsidR="006C353E" w:rsidRDefault="006C353E" w:rsidP="00497C60">
                      <w:pPr>
                        <w:tabs>
                          <w:tab w:val="left" w:pos="1080"/>
                          <w:tab w:val="decimal" w:pos="2520"/>
                        </w:tabs>
                        <w:autoSpaceDE w:val="0"/>
                        <w:autoSpaceDN w:val="0"/>
                        <w:adjustRightInd w:val="0"/>
                        <w:spacing w:after="40"/>
                        <w:rPr>
                          <w:rFonts w:ascii="Helvetica" w:hAnsi="Helvetica" w:cs="HelveticaNeueLTStd-Roman"/>
                          <w:b/>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A5ED9">
                        <w:rPr>
                          <w:rFonts w:ascii="Helvetica" w:hAnsi="Helvetica" w:cs="HelveticaNeueLTStd-Roman"/>
                          <w:color w:val="005293"/>
                          <w:sz w:val="28"/>
                          <w:szCs w:val="28"/>
                        </w:rPr>
                        <w:t>Specifier Notes — Topcoats:</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a. </w:t>
                      </w:r>
                      <w:r w:rsidRPr="007A5ED9">
                        <w:rPr>
                          <w:rFonts w:ascii="Helvetica" w:hAnsi="Helvetica" w:cs="HelveticaNeueLTStd-Roman"/>
                          <w:b/>
                          <w:sz w:val="18"/>
                          <w:szCs w:val="18"/>
                        </w:rPr>
                        <w:t>A-100</w:t>
                      </w:r>
                      <w:r>
                        <w:rPr>
                          <w:rFonts w:ascii="Helvetica" w:hAnsi="Helvetica" w:cs="HelveticaNeueLTStd-Roman"/>
                          <w:b/>
                          <w:sz w:val="18"/>
                          <w:szCs w:val="18"/>
                          <w:vertAlign w:val="superscript"/>
                        </w:rPr>
                        <w:t>®</w:t>
                      </w:r>
                      <w:r w:rsidRPr="007A5ED9">
                        <w:rPr>
                          <w:rFonts w:ascii="Helvetica" w:hAnsi="Helvetica" w:cs="HelveticaNeueLTStd-Roman"/>
                          <w:b/>
                          <w:sz w:val="18"/>
                          <w:szCs w:val="18"/>
                        </w:rPr>
                        <w:t xml:space="preserve"> Exterior Latex</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formula that offers a durable, professional quality coating available in a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Flat, S</w:t>
                      </w:r>
                      <w:r w:rsidRPr="007A5ED9">
                        <w:rPr>
                          <w:rFonts w:ascii="Helvetica" w:hAnsi="Helvetica" w:cs="HelveticaNeueLTStd-Roman"/>
                          <w:sz w:val="18"/>
                          <w:szCs w:val="18"/>
                        </w:rPr>
                        <w:t>atin,</w:t>
                      </w:r>
                      <w:r>
                        <w:rPr>
                          <w:rFonts w:ascii="Helvetica" w:hAnsi="Helvetica" w:cs="HelveticaNeueLTStd-Roman"/>
                          <w:sz w:val="18"/>
                          <w:szCs w:val="18"/>
                        </w:rPr>
                        <w:t xml:space="preserve"> Low-sheen, and Gloss </w:t>
                      </w:r>
                      <w:r w:rsidRPr="007A5ED9">
                        <w:rPr>
                          <w:rFonts w:ascii="Helvetica" w:hAnsi="Helvetica" w:cs="HelveticaNeueLTStd-Roman"/>
                          <w:sz w:val="18"/>
                          <w:szCs w:val="18"/>
                        </w:rPr>
                        <w:t>finishes.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692904">
                      <w:pPr>
                        <w:tabs>
                          <w:tab w:val="left" w:pos="1080"/>
                          <w:tab w:val="decimal" w:pos="2520"/>
                        </w:tabs>
                        <w:autoSpaceDE w:val="0"/>
                        <w:autoSpaceDN w:val="0"/>
                        <w:adjustRightInd w:val="0"/>
                        <w:spacing w:after="40"/>
                        <w:rPr>
                          <w:rFonts w:ascii="Helvetica" w:hAnsi="Helvetica" w:cs="Arial"/>
                          <w:sz w:val="18"/>
                          <w:szCs w:val="18"/>
                        </w:rPr>
                      </w:pPr>
                      <w:r w:rsidRPr="007A5ED9">
                        <w:rPr>
                          <w:rFonts w:ascii="Helvetica" w:hAnsi="Helvetica" w:cs="HelveticaNeueLTStd-Roman"/>
                          <w:sz w:val="18"/>
                          <w:szCs w:val="18"/>
                        </w:rPr>
                        <w:t>b.</w:t>
                      </w:r>
                      <w:r>
                        <w:rPr>
                          <w:rFonts w:ascii="Helvetica" w:hAnsi="Helvetica" w:cs="HelveticaNeueLTStd-Roman"/>
                          <w:sz w:val="18"/>
                          <w:szCs w:val="18"/>
                        </w:rPr>
                        <w:t xml:space="preserve"> </w:t>
                      </w:r>
                      <w:r w:rsidRPr="007A5ED9">
                        <w:rPr>
                          <w:rFonts w:ascii="Helvetica" w:hAnsi="Helvetica" w:cs="HelveticaNeueLTStd-Roman"/>
                          <w:b/>
                          <w:sz w:val="18"/>
                          <w:szCs w:val="18"/>
                        </w:rPr>
                        <w:t>Loxon XP</w:t>
                      </w:r>
                      <w:r w:rsidRPr="00A32B1D">
                        <w:rPr>
                          <w:rFonts w:ascii="Helvetica" w:hAnsi="Helvetica" w:cs="HelveticaNeueLTStd-Roman"/>
                          <w:b/>
                          <w:sz w:val="18"/>
                          <w:szCs w:val="18"/>
                          <w:vertAlign w:val="superscript"/>
                        </w:rPr>
                        <w:t>®</w:t>
                      </w:r>
                      <w:r w:rsidRPr="007A5ED9">
                        <w:rPr>
                          <w:rFonts w:ascii="Helvetica" w:hAnsi="Helvetica" w:cs="HelveticaNeueLTStd-Roman"/>
                          <w:b/>
                          <w:sz w:val="18"/>
                          <w:szCs w:val="18"/>
                        </w:rPr>
                        <w:t xml:space="preserve"> </w:t>
                      </w:r>
                      <w:r>
                        <w:rPr>
                          <w:rFonts w:ascii="Helvetica" w:hAnsi="Helvetica" w:cs="HelveticaNeueLTStd-Roman"/>
                          <w:b/>
                          <w:sz w:val="18"/>
                          <w:szCs w:val="18"/>
                        </w:rPr>
                        <w:t>Masonry Coating</w:t>
                      </w:r>
                      <w:r>
                        <w:rPr>
                          <w:rFonts w:ascii="Helvetica" w:hAnsi="Helvetica" w:cs="HelveticaNeueLTStd-Roman"/>
                          <w:sz w:val="18"/>
                          <w:szCs w:val="18"/>
                        </w:rPr>
                        <w:t xml:space="preserve">— </w:t>
                      </w:r>
                      <w:r w:rsidRPr="008769F2">
                        <w:rPr>
                          <w:rFonts w:ascii="Helvetica" w:hAnsi="Helvetica" w:cs="Arial"/>
                          <w:sz w:val="18"/>
                          <w:szCs w:val="18"/>
                        </w:rPr>
                        <w:t>Provides flexibility, durability, and weather resistance. This product will protect against wind-driven rain when used on tilt-up, precast, or poured-in-place concrete, CMU, and stucco. This may be applied to a surface with a pH of 6 to 13.</w:t>
                      </w:r>
                    </w:p>
                    <w:p w:rsidR="006C353E" w:rsidRPr="007A5ED9" w:rsidRDefault="006C353E" w:rsidP="00692904">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c</w:t>
                      </w:r>
                      <w:r>
                        <w:rPr>
                          <w:rFonts w:ascii="Helvetica" w:hAnsi="Helvetica" w:cs="HelveticaNeueLTStd-Roman"/>
                          <w:sz w:val="18"/>
                          <w:szCs w:val="18"/>
                        </w:rPr>
                        <w:t xml:space="preserve">. </w:t>
                      </w:r>
                      <w:r w:rsidRPr="00F800EB">
                        <w:rPr>
                          <w:rFonts w:ascii="Helvetica" w:hAnsi="Helvetica" w:cs="HelveticaNeueLTStd-Roman"/>
                          <w:b/>
                          <w:sz w:val="18"/>
                          <w:szCs w:val="18"/>
                        </w:rPr>
                        <w:t xml:space="preserve">Pro Industrial </w:t>
                      </w:r>
                      <w:r>
                        <w:rPr>
                          <w:rFonts w:ascii="Helvetica" w:hAnsi="Helvetica" w:cs="HelveticaNeueLTStd-Roman"/>
                          <w:b/>
                          <w:sz w:val="18"/>
                          <w:szCs w:val="18"/>
                        </w:rPr>
                        <w:t>Waterb</w:t>
                      </w:r>
                      <w:r w:rsidRPr="007A5ED9">
                        <w:rPr>
                          <w:rFonts w:ascii="Helvetica" w:hAnsi="Helvetica" w:cs="HelveticaNeueLTStd-Roman"/>
                          <w:b/>
                          <w:sz w:val="18"/>
                          <w:szCs w:val="18"/>
                        </w:rPr>
                        <w:t>ased Acrolon</w:t>
                      </w:r>
                      <w:r>
                        <w:rPr>
                          <w:rFonts w:ascii="Helvetica" w:hAnsi="Helvetica" w:cs="HelveticaNeueLTStd-Roman"/>
                          <w:sz w:val="18"/>
                          <w:szCs w:val="18"/>
                        </w:rPr>
                        <w:t>™</w:t>
                      </w:r>
                      <w:r w:rsidRPr="007A5ED9">
                        <w:rPr>
                          <w:rFonts w:ascii="Helvetica" w:hAnsi="Helvetica" w:cs="HelveticaNeueLTStd-Roman"/>
                          <w:b/>
                          <w:sz w:val="18"/>
                          <w:szCs w:val="18"/>
                        </w:rPr>
                        <w:t xml:space="preserve"> 100 Urethane</w:t>
                      </w:r>
                      <w:r w:rsidRPr="007A5ED9">
                        <w:rPr>
                          <w:rFonts w:ascii="Helvetica" w:hAnsi="Helvetica" w:cs="HelveticaNeueLTStd-Roman"/>
                          <w:sz w:val="18"/>
                          <w:szCs w:val="18"/>
                        </w:rPr>
                        <w:t xml:space="preserve"> </w:t>
                      </w:r>
                      <w:r>
                        <w:rPr>
                          <w:rFonts w:ascii="Helvetica" w:hAnsi="Helvetica" w:cs="HelveticaNeueLTStd-Roman"/>
                          <w:sz w:val="18"/>
                          <w:szCs w:val="18"/>
                        </w:rPr>
                        <w:t>— A two-component, water</w:t>
                      </w:r>
                      <w:r w:rsidRPr="007A5ED9">
                        <w:rPr>
                          <w:rFonts w:ascii="Helvetica" w:hAnsi="Helvetica" w:cs="HelveticaNeueLTStd-Roman"/>
                          <w:sz w:val="18"/>
                          <w:szCs w:val="18"/>
                        </w:rPr>
                        <w:t>based, acrylic urethane enamel. It is designed for high performance protection with outstanding exterior gloss and color retention properties.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d.</w:t>
                      </w:r>
                      <w:r>
                        <w:rPr>
                          <w:rFonts w:ascii="Helvetica" w:hAnsi="Helvetica" w:cs="HelveticaNeueLTStd-Roman"/>
                          <w:sz w:val="18"/>
                          <w:szCs w:val="18"/>
                        </w:rPr>
                        <w:t xml:space="preserve"> </w:t>
                      </w:r>
                      <w:r>
                        <w:rPr>
                          <w:rFonts w:ascii="Helvetica" w:hAnsi="Helvetica" w:cs="HelveticaNeueLTStd-Roman"/>
                          <w:b/>
                          <w:sz w:val="18"/>
                          <w:szCs w:val="18"/>
                        </w:rPr>
                        <w:t xml:space="preserve">Pro Industrial™ </w:t>
                      </w:r>
                      <w:r w:rsidRPr="007A5ED9">
                        <w:rPr>
                          <w:rFonts w:ascii="Helvetica" w:hAnsi="Helvetica" w:cs="HelveticaNeueLTStd-Roman"/>
                          <w:b/>
                          <w:sz w:val="18"/>
                          <w:szCs w:val="18"/>
                        </w:rPr>
                        <w:t>Acrylic</w:t>
                      </w:r>
                      <w:r>
                        <w:rPr>
                          <w:rFonts w:ascii="Helvetica" w:hAnsi="Helvetica" w:cs="HelveticaNeueLTStd-Roman"/>
                          <w:b/>
                          <w:sz w:val="18"/>
                          <w:szCs w:val="18"/>
                        </w:rPr>
                        <w:t xml:space="preserve"> Coating</w:t>
                      </w:r>
                      <w:r w:rsidRPr="007A5ED9">
                        <w:rPr>
                          <w:rFonts w:ascii="Helvetica" w:hAnsi="Helvetica" w:cs="HelveticaNeueLTStd-Roman"/>
                          <w:sz w:val="18"/>
                          <w:szCs w:val="18"/>
                        </w:rPr>
                        <w:t xml:space="preserve"> </w:t>
                      </w:r>
                      <w:r>
                        <w:rPr>
                          <w:rFonts w:ascii="Helvetica" w:hAnsi="Helvetica" w:cs="HelveticaNeueLTStd-Roman"/>
                          <w:sz w:val="18"/>
                          <w:szCs w:val="18"/>
                        </w:rPr>
                        <w:t>— A single-</w:t>
                      </w:r>
                      <w:r w:rsidRPr="007A5ED9">
                        <w:rPr>
                          <w:rFonts w:ascii="Helvetica" w:hAnsi="Helvetica" w:cs="HelveticaNeueLTStd-Roman"/>
                          <w:sz w:val="18"/>
                          <w:szCs w:val="18"/>
                        </w:rPr>
                        <w:t xml:space="preserve">component, light industrial, 100% </w:t>
                      </w:r>
                      <w:r>
                        <w:rPr>
                          <w:rFonts w:ascii="Helvetica" w:hAnsi="Helvetica" w:cs="HelveticaNeueLTStd-Roman"/>
                          <w:sz w:val="18"/>
                          <w:szCs w:val="18"/>
                        </w:rPr>
                        <w:t>a</w:t>
                      </w:r>
                      <w:r w:rsidRPr="007A5ED9">
                        <w:rPr>
                          <w:rFonts w:ascii="Helvetica" w:hAnsi="Helvetica" w:cs="HelveticaNeueLTStd-Roman"/>
                          <w:sz w:val="18"/>
                          <w:szCs w:val="18"/>
                        </w:rPr>
                        <w:t xml:space="preserve">crylic coating that flows and levels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to a</w:t>
                      </w:r>
                      <w:r w:rsidRPr="007A5ED9">
                        <w:rPr>
                          <w:rFonts w:ascii="Helvetica" w:hAnsi="Helvetica" w:cs="HelveticaNeueLTStd-Roman"/>
                          <w:sz w:val="18"/>
                          <w:szCs w:val="18"/>
                        </w:rPr>
                        <w:t xml:space="preserve"> smoo</w:t>
                      </w:r>
                      <w:r>
                        <w:rPr>
                          <w:rFonts w:ascii="Helvetica" w:hAnsi="Helvetica" w:cs="HelveticaNeueLTStd-Roman"/>
                          <w:sz w:val="18"/>
                          <w:szCs w:val="18"/>
                        </w:rPr>
                        <w:t>th finish.  Available in a Eg-Shel, Semi-Gloss, and Gloss</w:t>
                      </w:r>
                      <w:r w:rsidRPr="007A5ED9">
                        <w:rPr>
                          <w:rFonts w:ascii="Helvetica" w:hAnsi="Helvetica" w:cs="HelveticaNeueLTStd-Roman"/>
                          <w:sz w:val="18"/>
                          <w:szCs w:val="18"/>
                        </w:rPr>
                        <w:t xml:space="preserve"> finishes.</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e.</w:t>
                      </w:r>
                      <w:r>
                        <w:rPr>
                          <w:rFonts w:ascii="Helvetica" w:hAnsi="Helvetica" w:cs="HelveticaNeueLTStd-Roman"/>
                          <w:sz w:val="18"/>
                          <w:szCs w:val="18"/>
                        </w:rPr>
                        <w:t xml:space="preserve"> </w:t>
                      </w:r>
                      <w:r w:rsidRPr="007A5ED9">
                        <w:rPr>
                          <w:rFonts w:ascii="Helvetica" w:hAnsi="Helvetica" w:cs="HelveticaNeueLTStd-Roman"/>
                          <w:b/>
                          <w:sz w:val="18"/>
                          <w:szCs w:val="18"/>
                        </w:rPr>
                        <w:t>Ultracrete Textured Masonry Topcoat</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aggregate filled coating used to produce a textured finish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sz w:val="18"/>
                          <w:szCs w:val="18"/>
                        </w:rPr>
                        <w:t>on exterior surfaces</w:t>
                      </w:r>
                      <w:r>
                        <w:rPr>
                          <w:rFonts w:ascii="Helvetica" w:hAnsi="Helvetica" w:cs="HelveticaNeueLTStd-Roman"/>
                          <w:sz w:val="18"/>
                          <w:szCs w:val="18"/>
                        </w:rPr>
                        <w:t>.</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A5ED9">
                        <w:rPr>
                          <w:rFonts w:ascii="Helvetica" w:hAnsi="Helvetica" w:cs="HelveticaNeueLTStd-Roman"/>
                          <w:color w:val="005293"/>
                          <w:sz w:val="28"/>
                          <w:szCs w:val="28"/>
                        </w:rPr>
                        <w:t>Recommended Finishes:</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b/>
                          <w:sz w:val="18"/>
                          <w:szCs w:val="18"/>
                        </w:rPr>
                        <w:t>Walls:</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 xml:space="preserve">Flat or Satin (unless otherwise noted)    </w:t>
                      </w: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r w:rsidRPr="007A5ED9">
                        <w:rPr>
                          <w:rFonts w:ascii="Helvetica" w:hAnsi="Helvetica" w:cs="HelveticaNeueLTStd-Roman"/>
                          <w:b/>
                          <w:sz w:val="18"/>
                          <w:szCs w:val="18"/>
                        </w:rPr>
                        <w:t>Trim:</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Semi-gloss or Gloss Finish (unless otherwise noted)</w:t>
                      </w: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A5ED9"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Default="006C353E" w:rsidP="007A5ED9">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0C6731" w:rsidRDefault="006C353E" w:rsidP="00497C60">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6C353E" w:rsidRDefault="006C353E" w:rsidP="00720002">
                      <w:pPr>
                        <w:rPr>
                          <w:rFonts w:ascii="Helvetica" w:hAnsi="Helvetica" w:cs="HelveticaNeueLTStd-Lt"/>
                          <w:color w:val="1E6558"/>
                          <w:sz w:val="52"/>
                          <w:szCs w:val="52"/>
                        </w:rPr>
                      </w:pP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88448" behindDoc="0" locked="0" layoutInCell="1" allowOverlap="1">
                <wp:simplePos x="0" y="0"/>
                <wp:positionH relativeFrom="column">
                  <wp:posOffset>-637540</wp:posOffset>
                </wp:positionH>
                <wp:positionV relativeFrom="paragraph">
                  <wp:posOffset>8547735</wp:posOffset>
                </wp:positionV>
                <wp:extent cx="882015" cy="22288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65" type="#_x0000_t202" style="position:absolute;margin-left:-50.2pt;margin-top:673.05pt;width:69.45pt;height:17.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" filled="f" stroked="f">
                <v:textbox style="mso-fit-shape-to-text:t">
                  <w:txbxContent>
                    <w:p w:rsidR="006C353E" w:rsidRPr="00A11494" w:rsidRDefault="006C353E" w:rsidP="00F5647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15 —</w:t>
                      </w:r>
                    </w:p>
                  </w:txbxContent>
                </v:textbox>
              </v:shape>
            </w:pict>
          </mc:Fallback>
        </mc:AlternateContent>
      </w:r>
      <w:r w:rsidR="00CD3F27">
        <w:rPr>
          <w:rFonts w:ascii="HelveticaNeueLTStd-Lt" w:hAnsi="HelveticaNeueLTStd-Lt" w:cs="HelveticaNeueLTStd-Lt"/>
          <w:color w:val="1E6558"/>
          <w:sz w:val="76"/>
          <w:szCs w:val="76"/>
        </w:rPr>
        <w:br w:type="page"/>
      </w:r>
    </w:p>
    <w:p w:rsidR="00692904" w:rsidRPr="00692904" w:rsidRDefault="00217EBF" w:rsidP="00692904">
      <w:pPr>
        <w:rPr>
          <w:rFonts w:ascii="Helvetica" w:hAnsi="Helvetica" w:cs="HelveticaNeueLTStd-Lt"/>
          <w:color w:val="005293"/>
          <w:sz w:val="48"/>
          <w:szCs w:val="48"/>
        </w:rPr>
      </w:pPr>
      <w:r>
        <w:rPr>
          <w:rFonts w:ascii="Helvetica" w:hAnsi="Helvetica" w:cs="HelveticaNeueLTStd-Lt"/>
          <w:noProof/>
          <w:color w:val="005293"/>
          <w:sz w:val="48"/>
          <w:szCs w:val="48"/>
        </w:rPr>
        <w:lastRenderedPageBreak/>
        <w:drawing>
          <wp:anchor distT="0" distB="0" distL="114300" distR="114300" simplePos="0" relativeHeight="251599350" behindDoc="1" locked="0" layoutInCell="1" allowOverlap="1" wp14:anchorId="7FC40F41" wp14:editId="1F8A328B">
            <wp:simplePos x="0" y="0"/>
            <wp:positionH relativeFrom="column">
              <wp:posOffset>-922655</wp:posOffset>
            </wp:positionH>
            <wp:positionV relativeFrom="paragraph">
              <wp:posOffset>-909955</wp:posOffset>
            </wp:positionV>
            <wp:extent cx="7814945" cy="10118090"/>
            <wp:effectExtent l="0" t="0" r="0" b="0"/>
            <wp:wrapNone/>
            <wp:docPr id="11"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814945" cy="10118090"/>
                    </a:xfrm>
                    <a:prstGeom prst="rect">
                      <a:avLst/>
                    </a:prstGeom>
                  </pic:spPr>
                </pic:pic>
              </a:graphicData>
            </a:graphic>
          </wp:anchor>
        </w:drawing>
      </w:r>
      <w:r w:rsidR="00692904" w:rsidRPr="00692904">
        <w:rPr>
          <w:rFonts w:ascii="Helvetica" w:hAnsi="Helvetica" w:cs="HelveticaNeueLTStd-Lt"/>
          <w:color w:val="005293"/>
          <w:sz w:val="48"/>
          <w:szCs w:val="48"/>
        </w:rPr>
        <w:t>Commercial Facility Exterior Paint Schedule</w:t>
      </w:r>
    </w:p>
    <w:p w:rsidR="003F60FE" w:rsidRPr="00B8106B" w:rsidRDefault="003A5BA7" w:rsidP="00B8106B">
      <w:pPr>
        <w:autoSpaceDE w:val="0"/>
        <w:autoSpaceDN w:val="0"/>
        <w:adjustRightInd w:val="0"/>
        <w:spacing w:after="40"/>
        <w:rPr>
          <w:rFonts w:ascii="Helvetica" w:hAnsi="Helvetica" w:cs="HelveticaNeueLTStd-Roman"/>
          <w:sz w:val="18"/>
          <w:szCs w:val="18"/>
        </w:rPr>
      </w:pPr>
      <w:r>
        <w:rPr>
          <w:rFonts w:ascii="Helvetica" w:hAnsi="Helvetica" w:cs="HelveticaNeueLTStd-Lt"/>
          <w:noProof/>
          <w:color w:val="005293"/>
          <w:sz w:val="48"/>
          <w:szCs w:val="48"/>
        </w:rPr>
        <mc:AlternateContent>
          <mc:Choice Requires="wps">
            <w:drawing>
              <wp:anchor distT="0" distB="0" distL="114300" distR="114300" simplePos="0" relativeHeight="251742720" behindDoc="0" locked="0" layoutInCell="1" allowOverlap="1">
                <wp:simplePos x="0" y="0"/>
                <wp:positionH relativeFrom="column">
                  <wp:posOffset>5669915</wp:posOffset>
                </wp:positionH>
                <wp:positionV relativeFrom="paragraph">
                  <wp:posOffset>8255000</wp:posOffset>
                </wp:positionV>
                <wp:extent cx="882015" cy="222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9F751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446.45pt;margin-top:650pt;width:69.45pt;height:17.55pt;z-index:25174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" filled="f" stroked="f">
                <v:textbox style="mso-fit-shape-to-text:t">
                  <w:txbxContent>
                    <w:p w:rsidR="006C353E" w:rsidRPr="00A11494" w:rsidRDefault="006C353E" w:rsidP="009F751A">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03808" behindDoc="1" locked="0" layoutInCell="1" allowOverlap="1">
                <wp:simplePos x="0" y="0"/>
                <wp:positionH relativeFrom="column">
                  <wp:posOffset>-229870</wp:posOffset>
                </wp:positionH>
                <wp:positionV relativeFrom="paragraph">
                  <wp:posOffset>45720</wp:posOffset>
                </wp:positionV>
                <wp:extent cx="6546215" cy="8432165"/>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215" cy="843216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DF6">
                              <w:rPr>
                                <w:rFonts w:ascii="Helvetica" w:hAnsi="Helvetica" w:cs="HelveticaNeueLTStd-Roman"/>
                                <w:color w:val="005293"/>
                                <w:sz w:val="28"/>
                                <w:szCs w:val="28"/>
                              </w:rPr>
                              <w:t>Exterior Concrete/Masonry Areas (Smooth):</w:t>
                            </w:r>
                          </w:p>
                          <w:p w:rsidR="006C353E" w:rsidRPr="007E3652"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7E3652">
                              <w:rPr>
                                <w:rFonts w:ascii="Helvetica" w:hAnsi="Helvetica" w:cs="HelveticaNeueLTStd-Roman"/>
                                <w:color w:val="005293"/>
                                <w:sz w:val="18"/>
                                <w:szCs w:val="18"/>
                              </w:rPr>
                              <w:t xml:space="preserve"> Finish</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0"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1"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p>
                          <w:p w:rsidR="006C353E" w:rsidRPr="007E3652"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Satin Finish</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3"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4"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DF6">
                              <w:rPr>
                                <w:rFonts w:ascii="Helvetica" w:hAnsi="Helvetica" w:cs="HelveticaNeueLTStd-Roman"/>
                                <w:color w:val="005293"/>
                                <w:sz w:val="18"/>
                                <w:szCs w:val="18"/>
                              </w:rPr>
                              <w:t xml:space="preserve">Flat Finish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6"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7"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r w:rsidRPr="00D75DF6">
                              <w:rPr>
                                <w:rFonts w:ascii="Helvetica" w:hAnsi="Helvetica" w:cs="HelveticaNeueLTStd-Roman"/>
                                <w:sz w:val="18"/>
                                <w:szCs w:val="18"/>
                              </w:rPr>
                              <w:t xml:space="preserve">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8"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D75DF6">
                              <w:rPr>
                                <w:rFonts w:ascii="Helvetica" w:hAnsi="Helvetica" w:cs="HelveticaNeueLTStd-Roman"/>
                                <w:sz w:val="18"/>
                                <w:szCs w:val="18"/>
                              </w:rPr>
                              <w:t xml:space="preserve">                          </w:t>
                            </w:r>
                          </w:p>
                          <w:p w:rsidR="006C353E" w:rsidRPr="007E3652" w:rsidRDefault="006C353E" w:rsidP="00217EBF">
                            <w:pPr>
                              <w:tabs>
                                <w:tab w:val="left" w:pos="1080"/>
                                <w:tab w:val="decimal" w:pos="2520"/>
                                <w:tab w:val="left" w:pos="360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Textured Finish</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19"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20" w:history="1">
                              <w:r w:rsidRPr="00895965">
                                <w:rPr>
                                  <w:rStyle w:val="Hyperlink"/>
                                  <w:rFonts w:ascii="Helvetica" w:hAnsi="Helvetica" w:cs="HelveticaNeueLTStd-Roman"/>
                                  <w:sz w:val="18"/>
                                  <w:szCs w:val="18"/>
                                </w:rPr>
                                <w:t>Ultracrete Textured Masonry Topcoat Fine, Medium, Extra Coarse</w:t>
                              </w:r>
                            </w:hyperlink>
                            <w:r w:rsidRPr="00895965">
                              <w:rPr>
                                <w:rFonts w:ascii="Helvetica" w:hAnsi="Helvetica" w:cs="HelveticaNeueLTStd-Roman"/>
                                <w:sz w:val="18"/>
                                <w:szCs w:val="18"/>
                              </w:rPr>
                              <w:t>, A44-800 Series</w:t>
                            </w:r>
                          </w:p>
                          <w:p w:rsidR="006C353E" w:rsidRDefault="006C353E" w:rsidP="002E0CCD">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21" w:history="1">
                              <w:r w:rsidRPr="00895965">
                                <w:rPr>
                                  <w:rStyle w:val="Hyperlink"/>
                                  <w:rFonts w:ascii="Helvetica" w:hAnsi="Helvetica" w:cs="HelveticaNeueLTStd-Roman"/>
                                  <w:sz w:val="18"/>
                                  <w:szCs w:val="18"/>
                                </w:rPr>
                                <w:t>Ultracrete Textured Masonry Topcoat Fine, Medium, Extra Coarse</w:t>
                              </w:r>
                            </w:hyperlink>
                            <w:r w:rsidRPr="00895965">
                              <w:rPr>
                                <w:rFonts w:ascii="Helvetica" w:hAnsi="Helvetica" w:cs="HelveticaNeueLTStd-Roman"/>
                                <w:sz w:val="18"/>
                                <w:szCs w:val="18"/>
                              </w:rPr>
                              <w:t>, A44-800 Series</w:t>
                            </w:r>
                          </w:p>
                          <w:p w:rsidR="006C353E" w:rsidRPr="00D75DF6" w:rsidRDefault="006C353E" w:rsidP="002E0CCD">
                            <w:pPr>
                              <w:tabs>
                                <w:tab w:val="left" w:pos="1080"/>
                                <w:tab w:val="decimal" w:pos="2520"/>
                              </w:tabs>
                              <w:autoSpaceDE w:val="0"/>
                              <w:autoSpaceDN w:val="0"/>
                              <w:adjustRightInd w:val="0"/>
                              <w:spacing w:after="40"/>
                              <w:rPr>
                                <w:rFonts w:ascii="Helvetica" w:hAnsi="Helvetica" w:cs="HelveticaNeueLTStd-Roman"/>
                                <w:sz w:val="18"/>
                                <w:szCs w:val="18"/>
                              </w:rPr>
                            </w:pPr>
                            <w:r w:rsidRPr="00D75DF6">
                              <w:rPr>
                                <w:rFonts w:ascii="Helvetica" w:hAnsi="Helvetica" w:cs="HelveticaNeueLTStd-Roman"/>
                                <w:sz w:val="18"/>
                                <w:szCs w:val="18"/>
                              </w:rPr>
                              <w:t xml:space="preserve">     </w:t>
                            </w:r>
                          </w:p>
                          <w:p w:rsidR="006C353E" w:rsidRPr="007E3652"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r>
                              <w:rPr>
                                <w:rFonts w:ascii="Helvetica" w:hAnsi="Helvetica" w:cs="HelveticaNeueLTStd-Roman"/>
                                <w:color w:val="005293"/>
                                <w:sz w:val="18"/>
                                <w:szCs w:val="18"/>
                              </w:rPr>
                              <w:t xml:space="preserve">- </w:t>
                            </w:r>
                            <w:r w:rsidRPr="00D75278">
                              <w:rPr>
                                <w:rFonts w:ascii="Helvetica" w:hAnsi="Helvetica" w:cs="HelveticaNeueLTStd-Roman"/>
                                <w:color w:val="005293"/>
                                <w:sz w:val="18"/>
                                <w:szCs w:val="18"/>
                              </w:rPr>
                              <w:t>High Build</w:t>
                            </w:r>
                            <w:r w:rsidRPr="007E3652">
                              <w:rPr>
                                <w:rFonts w:ascii="Helvetica" w:hAnsi="Helvetica" w:cs="HelveticaNeueLTStd-Roman"/>
                                <w:color w:val="005293"/>
                                <w:sz w:val="18"/>
                                <w:szCs w:val="18"/>
                              </w:rPr>
                              <w:t xml:space="preserve">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22"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23"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E3652"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E3652">
                              <w:rPr>
                                <w:rFonts w:ascii="Helvetica" w:hAnsi="Helvetica" w:cs="HelveticaNeueLTStd-Roman"/>
                                <w:color w:val="005293"/>
                                <w:sz w:val="28"/>
                                <w:szCs w:val="28"/>
                              </w:rPr>
                              <w:t>Exterior CMU &amp; Block Areas (Porous):</w:t>
                            </w:r>
                          </w:p>
                          <w:p w:rsidR="006C353E" w:rsidRPr="007E3652"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7E3652">
                              <w:rPr>
                                <w:rFonts w:ascii="Helvetica" w:hAnsi="Helvetica" w:cs="HelveticaNeueLTStd-Roman"/>
                                <w:color w:val="005293"/>
                                <w:sz w:val="18"/>
                                <w:szCs w:val="18"/>
                              </w:rPr>
                              <w:t xml:space="preserve"> Finish</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4"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7E3652"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Satin Finish</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7"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8"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2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530"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531"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53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7E3652"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33"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34"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xml:space="preserve"> A6 Series</w:t>
                            </w:r>
                            <w:r w:rsidRPr="00D75DF6">
                              <w:rPr>
                                <w:rFonts w:ascii="Helvetica" w:hAnsi="Helvetica" w:cs="HelveticaNeueLTStd-Roman"/>
                                <w:sz w:val="18"/>
                                <w:szCs w:val="18"/>
                              </w:rPr>
                              <w:t xml:space="preserve"> </w:t>
                            </w:r>
                            <w:r>
                              <w:rPr>
                                <w:rFonts w:ascii="Helvetica" w:hAnsi="Helvetica" w:cs="HelveticaNeueLTStd-Roman"/>
                                <w:sz w:val="18"/>
                                <w:szCs w:val="18"/>
                              </w:rPr>
                              <w:br/>
                            </w: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3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xml:space="preserve"> A6 Series</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sz w:val="18"/>
                                <w:szCs w:val="18"/>
                              </w:rPr>
                              <w:t xml:space="preserve">             </w:t>
                            </w:r>
                          </w:p>
                          <w:p w:rsidR="006C353E" w:rsidRPr="00D75278"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r>
                              <w:rPr>
                                <w:rFonts w:ascii="Helvetica" w:hAnsi="Helvetica" w:cs="HelveticaNeueLTStd-Roman"/>
                                <w:color w:val="005293"/>
                                <w:sz w:val="18"/>
                                <w:szCs w:val="18"/>
                              </w:rPr>
                              <w:t xml:space="preserve">- </w:t>
                            </w:r>
                            <w:r w:rsidRPr="00D75278">
                              <w:rPr>
                                <w:rFonts w:ascii="Helvetica" w:hAnsi="Helvetica" w:cs="HelveticaNeueLTStd-Roman"/>
                                <w:color w:val="005293"/>
                                <w:sz w:val="18"/>
                                <w:szCs w:val="18"/>
                              </w:rPr>
                              <w:t xml:space="preserve">High Build </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36"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Pr="000D16C9" w:rsidRDefault="006C353E" w:rsidP="00B8106B">
                            <w:pPr>
                              <w:tabs>
                                <w:tab w:val="left" w:pos="1080"/>
                              </w:tabs>
                              <w:autoSpaceDE w:val="0"/>
                              <w:autoSpaceDN w:val="0"/>
                              <w:adjustRightInd w:val="0"/>
                              <w:spacing w:after="40"/>
                              <w:rPr>
                                <w:rFonts w:ascii="Helvetica" w:hAnsi="Helvetica" w:cs="HelveticaNeueLTStd-Lt"/>
                                <w:color w:val="000000"/>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37"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1" o:spid="_x0000_s1067" type="#_x0000_t202" style="position:absolute;margin-left:-18.1pt;margin-top:3.6pt;width:515.45pt;height:663.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" fillcolor="white [3201]" stroked="f" strokeweight="0">
                <v:fill opacity="0"/>
                <v:path arrowok="t"/>
                <v:textbox>
                  <w:txbxContent>
                    <w:p w:rsidR="006C353E"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DF6">
                        <w:rPr>
                          <w:rFonts w:ascii="Helvetica" w:hAnsi="Helvetica" w:cs="HelveticaNeueLTStd-Roman"/>
                          <w:color w:val="005293"/>
                          <w:sz w:val="28"/>
                          <w:szCs w:val="28"/>
                        </w:rPr>
                        <w:t>Exterior Concrete/Masonry Areas (Smooth):</w:t>
                      </w:r>
                    </w:p>
                    <w:p w:rsidR="006C353E" w:rsidRPr="007E3652"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7E3652">
                        <w:rPr>
                          <w:rFonts w:ascii="Helvetica" w:hAnsi="Helvetica" w:cs="HelveticaNeueLTStd-Roman"/>
                          <w:color w:val="005293"/>
                          <w:sz w:val="18"/>
                          <w:szCs w:val="18"/>
                        </w:rPr>
                        <w:t xml:space="preserve"> Finish</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38"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3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p>
                    <w:p w:rsidR="006C353E" w:rsidRPr="007E3652" w:rsidRDefault="006C353E" w:rsidP="00CF31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Satin Finish</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1"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Pr="00D75DF6" w:rsidRDefault="006C353E" w:rsidP="00CF310B">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D75DF6">
                        <w:rPr>
                          <w:rFonts w:ascii="Helvetica" w:hAnsi="Helvetica" w:cs="HelveticaNeueLTStd-Roman"/>
                          <w:color w:val="005293"/>
                          <w:sz w:val="18"/>
                          <w:szCs w:val="18"/>
                        </w:rPr>
                        <w:t xml:space="preserve">Flat Finish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4"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r w:rsidRPr="00D75DF6">
                        <w:rPr>
                          <w:rFonts w:ascii="Helvetica" w:hAnsi="Helvetica" w:cs="HelveticaNeueLTStd-Roman"/>
                          <w:sz w:val="18"/>
                          <w:szCs w:val="18"/>
                        </w:rPr>
                        <w:t xml:space="preserve">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D75DF6">
                        <w:rPr>
                          <w:rFonts w:ascii="Helvetica" w:hAnsi="Helvetica" w:cs="HelveticaNeueLTStd-Roman"/>
                          <w:sz w:val="18"/>
                          <w:szCs w:val="18"/>
                        </w:rPr>
                        <w:t xml:space="preserve">                          </w:t>
                      </w:r>
                    </w:p>
                    <w:p w:rsidR="006C353E" w:rsidRPr="007E3652" w:rsidRDefault="006C353E" w:rsidP="00217EBF">
                      <w:pPr>
                        <w:tabs>
                          <w:tab w:val="left" w:pos="1080"/>
                          <w:tab w:val="decimal" w:pos="2520"/>
                          <w:tab w:val="left" w:pos="360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Textured Finish</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7"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8" w:history="1">
                        <w:r w:rsidRPr="00895965">
                          <w:rPr>
                            <w:rStyle w:val="Hyperlink"/>
                            <w:rFonts w:ascii="Helvetica" w:hAnsi="Helvetica" w:cs="HelveticaNeueLTStd-Roman"/>
                            <w:sz w:val="18"/>
                            <w:szCs w:val="18"/>
                          </w:rPr>
                          <w:t>Ultracrete Textured Masonry Topcoat Fine, Medium, Extra Coarse</w:t>
                        </w:r>
                      </w:hyperlink>
                      <w:r w:rsidRPr="00895965">
                        <w:rPr>
                          <w:rFonts w:ascii="Helvetica" w:hAnsi="Helvetica" w:cs="HelveticaNeueLTStd-Roman"/>
                          <w:sz w:val="18"/>
                          <w:szCs w:val="18"/>
                        </w:rPr>
                        <w:t>, A44-800 Series</w:t>
                      </w:r>
                    </w:p>
                    <w:p w:rsidR="006C353E" w:rsidRDefault="006C353E" w:rsidP="002E0CCD">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49" w:history="1">
                        <w:r w:rsidRPr="00895965">
                          <w:rPr>
                            <w:rStyle w:val="Hyperlink"/>
                            <w:rFonts w:ascii="Helvetica" w:hAnsi="Helvetica" w:cs="HelveticaNeueLTStd-Roman"/>
                            <w:sz w:val="18"/>
                            <w:szCs w:val="18"/>
                          </w:rPr>
                          <w:t>Ultracrete Textured Masonry Topcoat Fine, Medium, Extra Coarse</w:t>
                        </w:r>
                      </w:hyperlink>
                      <w:r w:rsidRPr="00895965">
                        <w:rPr>
                          <w:rFonts w:ascii="Helvetica" w:hAnsi="Helvetica" w:cs="HelveticaNeueLTStd-Roman"/>
                          <w:sz w:val="18"/>
                          <w:szCs w:val="18"/>
                        </w:rPr>
                        <w:t>, A44-800 Series</w:t>
                      </w:r>
                    </w:p>
                    <w:p w:rsidR="006C353E" w:rsidRPr="00D75DF6" w:rsidRDefault="006C353E" w:rsidP="002E0CCD">
                      <w:pPr>
                        <w:tabs>
                          <w:tab w:val="left" w:pos="1080"/>
                          <w:tab w:val="decimal" w:pos="2520"/>
                        </w:tabs>
                        <w:autoSpaceDE w:val="0"/>
                        <w:autoSpaceDN w:val="0"/>
                        <w:adjustRightInd w:val="0"/>
                        <w:spacing w:after="40"/>
                        <w:rPr>
                          <w:rFonts w:ascii="Helvetica" w:hAnsi="Helvetica" w:cs="HelveticaNeueLTStd-Roman"/>
                          <w:sz w:val="18"/>
                          <w:szCs w:val="18"/>
                        </w:rPr>
                      </w:pPr>
                      <w:r w:rsidRPr="00D75DF6">
                        <w:rPr>
                          <w:rFonts w:ascii="Helvetica" w:hAnsi="Helvetica" w:cs="HelveticaNeueLTStd-Roman"/>
                          <w:sz w:val="18"/>
                          <w:szCs w:val="18"/>
                        </w:rPr>
                        <w:t xml:space="preserve">     </w:t>
                      </w:r>
                    </w:p>
                    <w:p w:rsidR="006C353E" w:rsidRPr="007E3652"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r>
                        <w:rPr>
                          <w:rFonts w:ascii="Helvetica" w:hAnsi="Helvetica" w:cs="HelveticaNeueLTStd-Roman"/>
                          <w:color w:val="005293"/>
                          <w:sz w:val="18"/>
                          <w:szCs w:val="18"/>
                        </w:rPr>
                        <w:t xml:space="preserve">- </w:t>
                      </w:r>
                      <w:r w:rsidRPr="00D75278">
                        <w:rPr>
                          <w:rFonts w:ascii="Helvetica" w:hAnsi="Helvetica" w:cs="HelveticaNeueLTStd-Roman"/>
                          <w:color w:val="005293"/>
                          <w:sz w:val="18"/>
                          <w:szCs w:val="18"/>
                        </w:rPr>
                        <w:t>High Build</w:t>
                      </w:r>
                      <w:r w:rsidRPr="007E3652">
                        <w:rPr>
                          <w:rFonts w:ascii="Helvetica" w:hAnsi="Helvetica" w:cs="HelveticaNeueLTStd-Roman"/>
                          <w:color w:val="005293"/>
                          <w:sz w:val="18"/>
                          <w:szCs w:val="18"/>
                        </w:rPr>
                        <w:t xml:space="preserve"> </w:t>
                      </w:r>
                    </w:p>
                    <w:p w:rsidR="006C353E" w:rsidRPr="00D75DF6"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50"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D75DF6">
                        <w:rPr>
                          <w:rFonts w:ascii="Helvetica" w:hAnsi="Helvetica" w:cs="HelveticaNeueLTStd-Roman"/>
                          <w:sz w:val="18"/>
                          <w:szCs w:val="18"/>
                        </w:rPr>
                        <w:t xml:space="preserve">  </w:t>
                      </w:r>
                      <w:r>
                        <w:rPr>
                          <w:rFonts w:ascii="Helvetica" w:hAnsi="Helvetica" w:cs="HelveticaNeueLTStd-Roman"/>
                          <w:sz w:val="18"/>
                          <w:szCs w:val="18"/>
                        </w:rPr>
                        <w:tab/>
                      </w:r>
                      <w:hyperlink r:id="rId551"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Default="006C353E" w:rsidP="00740A0B">
                      <w:pPr>
                        <w:tabs>
                          <w:tab w:val="left" w:pos="1080"/>
                          <w:tab w:val="decimal" w:pos="2520"/>
                        </w:tabs>
                        <w:autoSpaceDE w:val="0"/>
                        <w:autoSpaceDN w:val="0"/>
                        <w:adjustRightInd w:val="0"/>
                        <w:spacing w:after="40"/>
                        <w:rPr>
                          <w:rFonts w:ascii="Helvetica" w:hAnsi="Helvetica" w:cs="HelveticaNeueLTStd-Roman"/>
                          <w:sz w:val="18"/>
                          <w:szCs w:val="18"/>
                        </w:rPr>
                      </w:pPr>
                    </w:p>
                    <w:p w:rsidR="006C353E" w:rsidRPr="007E3652" w:rsidRDefault="006C353E" w:rsidP="00740A0B">
                      <w:pPr>
                        <w:tabs>
                          <w:tab w:val="left" w:pos="1080"/>
                          <w:tab w:val="decimal" w:pos="2520"/>
                        </w:tabs>
                        <w:autoSpaceDE w:val="0"/>
                        <w:autoSpaceDN w:val="0"/>
                        <w:adjustRightInd w:val="0"/>
                        <w:spacing w:after="40"/>
                        <w:rPr>
                          <w:rFonts w:ascii="Helvetica" w:hAnsi="Helvetica" w:cs="HelveticaNeueLTStd-Roman"/>
                          <w:color w:val="005293"/>
                          <w:sz w:val="28"/>
                          <w:szCs w:val="28"/>
                        </w:rPr>
                      </w:pPr>
                      <w:r w:rsidRPr="007E3652">
                        <w:rPr>
                          <w:rFonts w:ascii="Helvetica" w:hAnsi="Helvetica" w:cs="HelveticaNeueLTStd-Roman"/>
                          <w:color w:val="005293"/>
                          <w:sz w:val="28"/>
                          <w:szCs w:val="28"/>
                        </w:rPr>
                        <w:t>Exterior CMU &amp; Block Areas (Porous):</w:t>
                      </w:r>
                    </w:p>
                    <w:p w:rsidR="006C353E" w:rsidRPr="007E3652"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7E3652">
                        <w:rPr>
                          <w:rFonts w:ascii="Helvetica" w:hAnsi="Helvetica" w:cs="HelveticaNeueLTStd-Roman"/>
                          <w:color w:val="005293"/>
                          <w:sz w:val="18"/>
                          <w:szCs w:val="18"/>
                        </w:rPr>
                        <w:t xml:space="preserve"> Finish</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2"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4"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7E3652"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Satin Finish</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5"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CF31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57"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Pr="007E3652" w:rsidRDefault="006C353E" w:rsidP="00CF310B">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558"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55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56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7E3652"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61"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Block Surfacer</w:t>
                        </w:r>
                      </w:hyperlink>
                      <w:r w:rsidRPr="00895965">
                        <w:rPr>
                          <w:rFonts w:ascii="Helvetica" w:hAnsi="Helvetica" w:cs="HelveticaNeueLTStd-Roman"/>
                          <w:sz w:val="18"/>
                          <w:szCs w:val="18"/>
                        </w:rPr>
                        <w:t>, A24W200</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6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xml:space="preserve"> A6 Series</w:t>
                      </w:r>
                      <w:r w:rsidRPr="00D75DF6">
                        <w:rPr>
                          <w:rFonts w:ascii="Helvetica" w:hAnsi="Helvetica" w:cs="HelveticaNeueLTStd-Roman"/>
                          <w:sz w:val="18"/>
                          <w:szCs w:val="18"/>
                        </w:rPr>
                        <w:t xml:space="preserve"> </w:t>
                      </w:r>
                      <w:r>
                        <w:rPr>
                          <w:rFonts w:ascii="Helvetica" w:hAnsi="Helvetica" w:cs="HelveticaNeueLTStd-Roman"/>
                          <w:sz w:val="18"/>
                          <w:szCs w:val="18"/>
                        </w:rPr>
                        <w:br/>
                      </w: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6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xml:space="preserve"> A6 Series</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sz w:val="18"/>
                          <w:szCs w:val="18"/>
                        </w:rPr>
                        <w:t xml:space="preserve">             </w:t>
                      </w:r>
                    </w:p>
                    <w:p w:rsidR="006C353E" w:rsidRPr="00D75278"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7E3652">
                        <w:rPr>
                          <w:rFonts w:ascii="Helvetica" w:hAnsi="Helvetica" w:cs="HelveticaNeueLTStd-Roman"/>
                          <w:color w:val="005293"/>
                          <w:sz w:val="18"/>
                          <w:szCs w:val="18"/>
                        </w:rPr>
                        <w:t xml:space="preserve">Flat Finish </w:t>
                      </w:r>
                      <w:r>
                        <w:rPr>
                          <w:rFonts w:ascii="Helvetica" w:hAnsi="Helvetica" w:cs="HelveticaNeueLTStd-Roman"/>
                          <w:color w:val="005293"/>
                          <w:sz w:val="18"/>
                          <w:szCs w:val="18"/>
                        </w:rPr>
                        <w:t xml:space="preserve">- </w:t>
                      </w:r>
                      <w:r w:rsidRPr="00D75278">
                        <w:rPr>
                          <w:rFonts w:ascii="Helvetica" w:hAnsi="Helvetica" w:cs="HelveticaNeueLTStd-Roman"/>
                          <w:color w:val="005293"/>
                          <w:sz w:val="18"/>
                          <w:szCs w:val="18"/>
                        </w:rPr>
                        <w:t xml:space="preserve">High Build </w:t>
                      </w:r>
                    </w:p>
                    <w:p w:rsidR="006C353E" w:rsidRPr="007E3652" w:rsidRDefault="006C353E" w:rsidP="00740A0B">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64"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Pr="000D16C9" w:rsidRDefault="006C353E" w:rsidP="00B8106B">
                      <w:pPr>
                        <w:tabs>
                          <w:tab w:val="left" w:pos="1080"/>
                        </w:tabs>
                        <w:autoSpaceDE w:val="0"/>
                        <w:autoSpaceDN w:val="0"/>
                        <w:adjustRightInd w:val="0"/>
                        <w:spacing w:after="40"/>
                        <w:rPr>
                          <w:rFonts w:ascii="Helvetica" w:hAnsi="Helvetica" w:cs="HelveticaNeueLTStd-Lt"/>
                          <w:color w:val="000000"/>
                          <w:sz w:val="18"/>
                          <w:szCs w:val="18"/>
                        </w:rPr>
                      </w:pPr>
                      <w:r w:rsidRPr="007E3652">
                        <w:rPr>
                          <w:rFonts w:ascii="Helvetica" w:hAnsi="Helvetica" w:cs="HelveticaNeueLTStd-Roman"/>
                          <w:b/>
                          <w:sz w:val="18"/>
                          <w:szCs w:val="18"/>
                        </w:rPr>
                        <w:t>2nd coat:</w:t>
                      </w:r>
                      <w:r w:rsidRPr="007E3652">
                        <w:rPr>
                          <w:rFonts w:ascii="Helvetica" w:hAnsi="Helvetica" w:cs="HelveticaNeueLTStd-Roman"/>
                          <w:sz w:val="18"/>
                          <w:szCs w:val="18"/>
                        </w:rPr>
                        <w:t xml:space="preserve">  </w:t>
                      </w:r>
                      <w:r>
                        <w:rPr>
                          <w:rFonts w:ascii="Helvetica" w:hAnsi="Helvetica" w:cs="HelveticaNeueLTStd-Roman"/>
                          <w:sz w:val="18"/>
                          <w:szCs w:val="18"/>
                        </w:rPr>
                        <w:tab/>
                      </w:r>
                      <w:hyperlink r:id="rId565"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737600" behindDoc="0" locked="0" layoutInCell="1" allowOverlap="1">
                <wp:simplePos x="0" y="0"/>
                <wp:positionH relativeFrom="column">
                  <wp:posOffset>-79375</wp:posOffset>
                </wp:positionH>
                <wp:positionV relativeFrom="paragraph">
                  <wp:posOffset>45719</wp:posOffset>
                </wp:positionV>
                <wp:extent cx="6395720" cy="0"/>
                <wp:effectExtent l="0" t="0" r="50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572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3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5pt,3.6pt" to="497.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" strokecolor="#005293" strokeweight="1pt">
                <v:stroke dashstyle="1 1"/>
                <o:lock v:ext="edit" shapetype="f"/>
              </v:line>
            </w:pict>
          </mc:Fallback>
        </mc:AlternateContent>
      </w:r>
      <w:r>
        <w:rPr>
          <w:rFonts w:ascii="Helvetica" w:hAnsi="Helvetica" w:cs="HelveticaNeueLTStd-Roman"/>
          <w:noProof/>
          <w:color w:val="005293"/>
          <w:sz w:val="28"/>
          <w:szCs w:val="28"/>
        </w:rPr>
        <mc:AlternateContent>
          <mc:Choice Requires="wps">
            <w:drawing>
              <wp:anchor distT="0" distB="0" distL="114300" distR="114300" simplePos="0" relativeHeight="251739648" behindDoc="0" locked="0" layoutInCell="1" allowOverlap="1">
                <wp:simplePos x="0" y="0"/>
                <wp:positionH relativeFrom="column">
                  <wp:posOffset>5668645</wp:posOffset>
                </wp:positionH>
                <wp:positionV relativeFrom="paragraph">
                  <wp:posOffset>3538220</wp:posOffset>
                </wp:positionV>
                <wp:extent cx="882015" cy="2228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A80E6E">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446.35pt;margin-top:278.6pt;width:69.45pt;height:17.55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" filled="f" stroked="f">
                <v:textbox style="mso-fit-shape-to-text:t">
                  <w:txbxContent>
                    <w:p w:rsidR="006C353E" w:rsidRPr="00A11494" w:rsidRDefault="006C353E" w:rsidP="00A80E6E">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w:t>
                      </w:r>
                    </w:p>
                  </w:txbxContent>
                </v:textbox>
              </v:shape>
            </w:pict>
          </mc:Fallback>
        </mc:AlternateContent>
      </w:r>
      <w:r w:rsidR="00CD3F27">
        <w:rPr>
          <w:rFonts w:ascii="HelveticaNeueLTStd-Lt" w:hAnsi="HelveticaNeueLTStd-Lt" w:cs="HelveticaNeueLTStd-Lt"/>
          <w:color w:val="1E6558"/>
          <w:sz w:val="76"/>
          <w:szCs w:val="76"/>
        </w:rPr>
        <w:br w:type="page"/>
      </w:r>
    </w:p>
    <w:p w:rsidR="003F60FE"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4" distB="4294967294" distL="114300" distR="114300" simplePos="0" relativeHeight="251681280" behindDoc="0" locked="0" layoutInCell="1" allowOverlap="1">
                <wp:simplePos x="0" y="0"/>
                <wp:positionH relativeFrom="column">
                  <wp:posOffset>-198755</wp:posOffset>
                </wp:positionH>
                <wp:positionV relativeFrom="paragraph">
                  <wp:posOffset>310514</wp:posOffset>
                </wp:positionV>
                <wp:extent cx="6245225" cy="0"/>
                <wp:effectExtent l="0" t="0" r="3175" b="1905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8"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5pt,24.45pt" to="476.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" strokecolor="#005293" strokeweight="1pt">
                <v:stroke dashstyle="1 1"/>
                <o:lock v:ext="edit" shapetype="f"/>
              </v:line>
            </w:pict>
          </mc:Fallback>
        </mc:AlternateContent>
      </w:r>
      <w:r w:rsidR="00CF310B">
        <w:rPr>
          <w:rFonts w:ascii="HelveticaNeueLTStd-Lt" w:hAnsi="HelveticaNeueLTStd-Lt" w:cs="HelveticaNeueLTStd-Lt"/>
          <w:noProof/>
          <w:color w:val="1E6558"/>
          <w:sz w:val="76"/>
          <w:szCs w:val="76"/>
        </w:rPr>
        <w:drawing>
          <wp:anchor distT="0" distB="0" distL="114300" distR="114300" simplePos="0" relativeHeight="251613696" behindDoc="1" locked="0" layoutInCell="1" allowOverlap="1">
            <wp:simplePos x="0" y="0"/>
            <wp:positionH relativeFrom="column">
              <wp:posOffset>-923925</wp:posOffset>
            </wp:positionH>
            <wp:positionV relativeFrom="paragraph">
              <wp:posOffset>-914400</wp:posOffset>
            </wp:positionV>
            <wp:extent cx="7810500" cy="10115550"/>
            <wp:effectExtent l="1905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0" cy="10115550"/>
                    </a:xfrm>
                    <a:prstGeom prst="rect">
                      <a:avLst/>
                    </a:prstGeom>
                  </pic:spPr>
                </pic:pic>
              </a:graphicData>
            </a:graphic>
          </wp:anchor>
        </w:drawing>
      </w:r>
    </w:p>
    <w:p w:rsidR="00CD3F27" w:rsidRDefault="00CD3F27">
      <w:pPr>
        <w:rPr>
          <w:rFonts w:ascii="HelveticaNeueLTStd-Lt" w:hAnsi="HelveticaNeueLTStd-Lt" w:cs="HelveticaNeueLTStd-Lt"/>
          <w:color w:val="1E6558"/>
          <w:sz w:val="76"/>
          <w:szCs w:val="76"/>
        </w:rPr>
      </w:pPr>
    </w:p>
    <w:p w:rsidR="00740A0B"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07550" behindDoc="0" locked="0" layoutInCell="1" allowOverlap="1">
                <wp:simplePos x="0" y="0"/>
                <wp:positionH relativeFrom="column">
                  <wp:posOffset>-199390</wp:posOffset>
                </wp:positionH>
                <wp:positionV relativeFrom="margin">
                  <wp:posOffset>1905</wp:posOffset>
                </wp:positionV>
                <wp:extent cx="6483985" cy="8288655"/>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985" cy="828865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CB07A0" w:rsidRDefault="006C353E" w:rsidP="00740A0B">
                            <w:pPr>
                              <w:autoSpaceDE w:val="0"/>
                              <w:autoSpaceDN w:val="0"/>
                              <w:adjustRightInd w:val="0"/>
                              <w:spacing w:after="40"/>
                              <w:rPr>
                                <w:rFonts w:ascii="HelveticaNeueLTStd-Roman" w:hAnsi="HelveticaNeueLTStd-Roman" w:cs="HelveticaNeueLTStd-Roman"/>
                                <w:color w:val="005293"/>
                                <w:sz w:val="28"/>
                                <w:szCs w:val="28"/>
                              </w:rPr>
                            </w:pPr>
                            <w:r w:rsidRPr="00CB07A0">
                              <w:rPr>
                                <w:rFonts w:ascii="Helvetica" w:hAnsi="Helvetica" w:cs="HelveticaNeueLTStd-Roman"/>
                                <w:color w:val="005293"/>
                                <w:sz w:val="28"/>
                                <w:szCs w:val="28"/>
                              </w:rPr>
                              <w:t>Exterior Ferrous Metals:</w:t>
                            </w:r>
                          </w:p>
                          <w:p w:rsidR="006C353E" w:rsidRDefault="006C353E" w:rsidP="00740A0B">
                            <w:pPr>
                              <w:tabs>
                                <w:tab w:val="decimal" w:pos="1080"/>
                              </w:tabs>
                              <w:autoSpaceDE w:val="0"/>
                              <w:autoSpaceDN w:val="0"/>
                              <w:adjustRightInd w:val="0"/>
                              <w:spacing w:after="40"/>
                              <w:rPr>
                                <w:rFonts w:ascii="Helvetica" w:hAnsi="Helvetica" w:cs="HelveticaNeueLTStd-Roman"/>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w:t>
                            </w:r>
                            <w:r>
                              <w:rPr>
                                <w:rFonts w:ascii="Helvetica" w:hAnsi="Helvetica" w:cs="HelveticaNeueLTStd-Roman"/>
                                <w:b/>
                                <w:sz w:val="18"/>
                                <w:szCs w:val="18"/>
                              </w:rPr>
                              <w:t>erformance Finish</w:t>
                            </w:r>
                            <w:r w:rsidRPr="00CB07A0">
                              <w:rPr>
                                <w:rFonts w:ascii="Helvetica" w:hAnsi="Helvetica" w:cs="HelveticaNeueLTStd-Roman"/>
                                <w:b/>
                                <w:sz w:val="18"/>
                                <w:szCs w:val="18"/>
                              </w:rPr>
                              <w:t xml:space="preserve"> </w:t>
                            </w:r>
                            <w:r>
                              <w:rPr>
                                <w:rFonts w:ascii="Helvetica" w:hAnsi="Helvetica" w:cs="HelveticaNeueLTStd-Roman"/>
                                <w:b/>
                                <w:sz w:val="18"/>
                                <w:szCs w:val="18"/>
                              </w:rPr>
                              <w:t>—</w:t>
                            </w:r>
                            <w:r w:rsidRPr="00CB07A0">
                              <w:rPr>
                                <w:rFonts w:ascii="Helvetica" w:hAnsi="Helvetica" w:cs="HelveticaNeueLTStd-Roman"/>
                                <w:b/>
                                <w:sz w:val="18"/>
                                <w:szCs w:val="18"/>
                              </w:rPr>
                              <w:t xml:space="preserve"> Canopies and Handrails</w:t>
                            </w: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Gloss Finish</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66"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67"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68"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decimal" w:pos="1080"/>
                              </w:tabs>
                              <w:autoSpaceDE w:val="0"/>
                              <w:autoSpaceDN w:val="0"/>
                              <w:adjustRightInd w:val="0"/>
                              <w:spacing w:after="40"/>
                              <w:rPr>
                                <w:rFonts w:ascii="Helvetica" w:hAnsi="Helvetica" w:cs="HelveticaNeueLTStd-Roman"/>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Semi-Gloss Finish</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69"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0"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xml:space="preserve"> B66-650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1"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xml:space="preserve"> B66-650 Series</w:t>
                            </w:r>
                          </w:p>
                          <w:p w:rsidR="006C353E" w:rsidRDefault="006C353E" w:rsidP="00740A0B">
                            <w:pPr>
                              <w:autoSpaceDE w:val="0"/>
                              <w:autoSpaceDN w:val="0"/>
                              <w:adjustRightInd w:val="0"/>
                              <w:spacing w:after="40"/>
                              <w:rPr>
                                <w:rFonts w:ascii="Helvetica" w:hAnsi="Helvetica" w:cs="HelveticaNeueLTStd-Roman"/>
                                <w:color w:val="1E6558"/>
                                <w:sz w:val="28"/>
                                <w:szCs w:val="28"/>
                              </w:rPr>
                            </w:pPr>
                          </w:p>
                          <w:p w:rsidR="006C353E" w:rsidRPr="00CB07A0" w:rsidRDefault="006C353E" w:rsidP="00740A0B">
                            <w:pPr>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28"/>
                                <w:szCs w:val="28"/>
                              </w:rPr>
                              <w:t xml:space="preserve">Exterior </w:t>
                            </w:r>
                            <w:r>
                              <w:rPr>
                                <w:rFonts w:ascii="Helvetica" w:hAnsi="Helvetica" w:cs="HelveticaNeueLTStd-Roman"/>
                                <w:color w:val="005293"/>
                                <w:sz w:val="28"/>
                                <w:szCs w:val="28"/>
                              </w:rPr>
                              <w:t>Non-Ferrous</w:t>
                            </w:r>
                            <w:r w:rsidRPr="00CB07A0">
                              <w:rPr>
                                <w:rFonts w:ascii="Helvetica" w:hAnsi="Helvetica" w:cs="HelveticaNeueLTStd-Roman"/>
                                <w:color w:val="005293"/>
                                <w:sz w:val="28"/>
                                <w:szCs w:val="28"/>
                              </w:rPr>
                              <w:t xml:space="preserve"> Metals: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Performance</w:t>
                            </w:r>
                            <w:r>
                              <w:rPr>
                                <w:rFonts w:ascii="Helvetica" w:hAnsi="Helvetica" w:cs="HelveticaNeueLTStd-Roman"/>
                                <w:b/>
                                <w:sz w:val="18"/>
                                <w:szCs w:val="18"/>
                              </w:rPr>
                              <w:t xml:space="preserve"> Finish</w:t>
                            </w:r>
                            <w:r w:rsidRPr="00CB07A0">
                              <w:rPr>
                                <w:rFonts w:ascii="Helvetica" w:hAnsi="Helvetica" w:cs="HelveticaNeueLTStd-Roman"/>
                                <w:b/>
                                <w:sz w:val="18"/>
                                <w:szCs w:val="18"/>
                              </w:rPr>
                              <w:t xml:space="preserve"> — Canopies and Handrails</w:t>
                            </w: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Gloss Finish</w:t>
                            </w:r>
                          </w:p>
                          <w:p w:rsidR="006C353E"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2"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r w:rsidRPr="00CB07A0">
                              <w:rPr>
                                <w:rFonts w:ascii="Helvetica" w:hAnsi="Helvetica" w:cs="HelveticaNeueLTStd-Roman"/>
                                <w:b/>
                                <w:sz w:val="18"/>
                                <w:szCs w:val="18"/>
                              </w:rPr>
                              <w:t xml:space="preserve"> </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3"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4"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Semi-Gloss Finish</w:t>
                            </w:r>
                          </w:p>
                          <w:p w:rsidR="006C353E" w:rsidRDefault="006C353E" w:rsidP="00740A0B">
                            <w:pPr>
                              <w:tabs>
                                <w:tab w:val="left" w:pos="1080"/>
                              </w:tabs>
                              <w:autoSpaceDE w:val="0"/>
                              <w:autoSpaceDN w:val="0"/>
                              <w:adjustRightInd w:val="0"/>
                              <w:spacing w:after="40"/>
                              <w:rPr>
                                <w:rFonts w:ascii="Helvetica" w:hAnsi="Helvetica" w:cs="HelveticaNeueLTStd-Roman"/>
                                <w:b/>
                                <w:sz w:val="18"/>
                                <w:szCs w:val="18"/>
                              </w:rPr>
                            </w:pPr>
                            <w:r w:rsidRPr="004E304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5"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r w:rsidRPr="00CB07A0">
                              <w:rPr>
                                <w:rFonts w:ascii="Helvetica" w:hAnsi="Helvetica" w:cs="HelveticaNeueLTStd-Roman"/>
                                <w:b/>
                                <w:sz w:val="18"/>
                                <w:szCs w:val="18"/>
                              </w:rPr>
                              <w:t xml:space="preserve"> </w:t>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6"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B66-650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7"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B66-650 Series</w:t>
                            </w:r>
                          </w:p>
                          <w:p w:rsidR="006C353E" w:rsidRPr="000D16C9" w:rsidRDefault="006C353E" w:rsidP="00740A0B">
                            <w:pPr>
                              <w:tabs>
                                <w:tab w:val="left" w:pos="1080"/>
                              </w:tabs>
                              <w:autoSpaceDE w:val="0"/>
                              <w:autoSpaceDN w:val="0"/>
                              <w:adjustRightInd w:val="0"/>
                              <w:spacing w:after="40"/>
                              <w:rPr>
                                <w:rFonts w:ascii="Helvetica" w:hAnsi="Helvetica" w:cs="HelveticaNeueLTStd-Roman"/>
                                <w:sz w:val="18"/>
                                <w:szCs w:val="18"/>
                              </w:rPr>
                            </w:pPr>
                          </w:p>
                          <w:p w:rsidR="006C353E" w:rsidRPr="000D16C9" w:rsidRDefault="006C353E" w:rsidP="00740A0B">
                            <w:pPr>
                              <w:autoSpaceDE w:val="0"/>
                              <w:autoSpaceDN w:val="0"/>
                              <w:adjustRightInd w:val="0"/>
                              <w:spacing w:after="40"/>
                              <w:rPr>
                                <w:rFonts w:ascii="Helvetica" w:hAnsi="Helvetica" w:cs="HelveticaNeueLTStd-Roman"/>
                                <w:color w:val="1E6558"/>
                                <w:sz w:val="18"/>
                                <w:szCs w:val="18"/>
                              </w:rPr>
                            </w:pPr>
                          </w:p>
                          <w:p w:rsidR="006C353E" w:rsidRPr="00CB07A0" w:rsidRDefault="006C353E" w:rsidP="00740A0B">
                            <w:pPr>
                              <w:autoSpaceDE w:val="0"/>
                              <w:autoSpaceDN w:val="0"/>
                              <w:adjustRightInd w:val="0"/>
                              <w:spacing w:after="40"/>
                              <w:rPr>
                                <w:rFonts w:ascii="Helvetica" w:hAnsi="Helvetica" w:cs="HelveticaNeueLTStd-Roman"/>
                                <w:color w:val="005293"/>
                                <w:sz w:val="28"/>
                                <w:szCs w:val="28"/>
                              </w:rPr>
                            </w:pPr>
                            <w:r w:rsidRPr="00CB07A0">
                              <w:rPr>
                                <w:rFonts w:ascii="Helvetica" w:hAnsi="Helvetica" w:cs="HelveticaNeueLTStd-Roman"/>
                                <w:color w:val="005293"/>
                                <w:sz w:val="28"/>
                                <w:szCs w:val="28"/>
                              </w:rPr>
                              <w:t>Exterior Wood:</w:t>
                            </w:r>
                          </w:p>
                          <w:p w:rsidR="006C353E" w:rsidRPr="00766296" w:rsidRDefault="006C353E" w:rsidP="00740A0B">
                            <w:pPr>
                              <w:tabs>
                                <w:tab w:val="left" w:pos="1080"/>
                              </w:tabs>
                              <w:autoSpaceDE w:val="0"/>
                              <w:autoSpaceDN w:val="0"/>
                              <w:adjustRightInd w:val="0"/>
                              <w:spacing w:after="40"/>
                              <w:rPr>
                                <w:rFonts w:ascii="Helvetica" w:hAnsi="Helvetica" w:cs="HelveticaNeueLTStd-Roman"/>
                                <w:color w:val="1E6558"/>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CB07A0">
                              <w:rPr>
                                <w:rFonts w:ascii="Helvetica" w:hAnsi="Helvetica" w:cs="HelveticaNeueLTStd-Roman"/>
                                <w:color w:val="005293"/>
                                <w:sz w:val="18"/>
                                <w:szCs w:val="18"/>
                              </w:rPr>
                              <w:t xml:space="preserve"> Finish</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8"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r w:rsidRPr="00895965">
                              <w:rPr>
                                <w:rFonts w:ascii="Helvetica" w:hAnsi="Helvetica" w:cs="HelveticaNeueLTStd-Roman"/>
                                <w:sz w:val="18"/>
                                <w:szCs w:val="18"/>
                              </w:rPr>
                              <w:tab/>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7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r>
                              <w:rPr>
                                <w:rFonts w:ascii="Helvetica" w:hAnsi="Helvetica" w:cs="HelveticaNeueLTStd-Roman"/>
                                <w:sz w:val="18"/>
                                <w:szCs w:val="18"/>
                              </w:rPr>
                              <w:br/>
                            </w: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CB07A0">
                            <w:pPr>
                              <w:tabs>
                                <w:tab w:val="left" w:pos="1080"/>
                              </w:tabs>
                              <w:autoSpaceDE w:val="0"/>
                              <w:autoSpaceDN w:val="0"/>
                              <w:adjustRightInd w:val="0"/>
                              <w:rPr>
                                <w:rFonts w:ascii="Helvetica" w:hAnsi="Helvetica" w:cs="HelveticaNeueLTStd-Roman"/>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Satin Finish</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1"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895965">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895965">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584"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58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Pr="002A2A7B"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58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5" o:spid="_x0000_s1069" type="#_x0000_t202" style="position:absolute;margin-left:-15.7pt;margin-top:.15pt;width:510.55pt;height:652.65pt;z-index:2516075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" fillcolor="white [3201]" stroked="f" strokeweight="0">
                <v:fill opacity="0"/>
                <v:path arrowok="t"/>
                <v:textbox>
                  <w:txbxContent>
                    <w:p w:rsidR="006C353E" w:rsidRPr="00CB07A0" w:rsidRDefault="006C353E" w:rsidP="00740A0B">
                      <w:pPr>
                        <w:autoSpaceDE w:val="0"/>
                        <w:autoSpaceDN w:val="0"/>
                        <w:adjustRightInd w:val="0"/>
                        <w:spacing w:after="40"/>
                        <w:rPr>
                          <w:rFonts w:ascii="HelveticaNeueLTStd-Roman" w:hAnsi="HelveticaNeueLTStd-Roman" w:cs="HelveticaNeueLTStd-Roman"/>
                          <w:color w:val="005293"/>
                          <w:sz w:val="28"/>
                          <w:szCs w:val="28"/>
                        </w:rPr>
                      </w:pPr>
                      <w:r w:rsidRPr="00CB07A0">
                        <w:rPr>
                          <w:rFonts w:ascii="Helvetica" w:hAnsi="Helvetica" w:cs="HelveticaNeueLTStd-Roman"/>
                          <w:color w:val="005293"/>
                          <w:sz w:val="28"/>
                          <w:szCs w:val="28"/>
                        </w:rPr>
                        <w:t>Exterior Ferrous Metals:</w:t>
                      </w:r>
                    </w:p>
                    <w:p w:rsidR="006C353E" w:rsidRDefault="006C353E" w:rsidP="00740A0B">
                      <w:pPr>
                        <w:tabs>
                          <w:tab w:val="decimal" w:pos="1080"/>
                        </w:tabs>
                        <w:autoSpaceDE w:val="0"/>
                        <w:autoSpaceDN w:val="0"/>
                        <w:adjustRightInd w:val="0"/>
                        <w:spacing w:after="40"/>
                        <w:rPr>
                          <w:rFonts w:ascii="Helvetica" w:hAnsi="Helvetica" w:cs="HelveticaNeueLTStd-Roman"/>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w:t>
                      </w:r>
                      <w:r>
                        <w:rPr>
                          <w:rFonts w:ascii="Helvetica" w:hAnsi="Helvetica" w:cs="HelveticaNeueLTStd-Roman"/>
                          <w:b/>
                          <w:sz w:val="18"/>
                          <w:szCs w:val="18"/>
                        </w:rPr>
                        <w:t>erformance Finish</w:t>
                      </w:r>
                      <w:r w:rsidRPr="00CB07A0">
                        <w:rPr>
                          <w:rFonts w:ascii="Helvetica" w:hAnsi="Helvetica" w:cs="HelveticaNeueLTStd-Roman"/>
                          <w:b/>
                          <w:sz w:val="18"/>
                          <w:szCs w:val="18"/>
                        </w:rPr>
                        <w:t xml:space="preserve"> </w:t>
                      </w:r>
                      <w:r>
                        <w:rPr>
                          <w:rFonts w:ascii="Helvetica" w:hAnsi="Helvetica" w:cs="HelveticaNeueLTStd-Roman"/>
                          <w:b/>
                          <w:sz w:val="18"/>
                          <w:szCs w:val="18"/>
                        </w:rPr>
                        <w:t>—</w:t>
                      </w:r>
                      <w:r w:rsidRPr="00CB07A0">
                        <w:rPr>
                          <w:rFonts w:ascii="Helvetica" w:hAnsi="Helvetica" w:cs="HelveticaNeueLTStd-Roman"/>
                          <w:b/>
                          <w:sz w:val="18"/>
                          <w:szCs w:val="18"/>
                        </w:rPr>
                        <w:t xml:space="preserve"> Canopies and Handrails</w:t>
                      </w: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Gloss Finish</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7"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8"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89"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decimal" w:pos="1080"/>
                        </w:tabs>
                        <w:autoSpaceDE w:val="0"/>
                        <w:autoSpaceDN w:val="0"/>
                        <w:adjustRightInd w:val="0"/>
                        <w:spacing w:after="40"/>
                        <w:rPr>
                          <w:rFonts w:ascii="Helvetica" w:hAnsi="Helvetica" w:cs="HelveticaNeueLTStd-Roman"/>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Semi-Gloss Finish</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0"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1"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xml:space="preserve"> B66-650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2"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xml:space="preserve"> B66-650 Series</w:t>
                      </w:r>
                    </w:p>
                    <w:p w:rsidR="006C353E" w:rsidRDefault="006C353E" w:rsidP="00740A0B">
                      <w:pPr>
                        <w:autoSpaceDE w:val="0"/>
                        <w:autoSpaceDN w:val="0"/>
                        <w:adjustRightInd w:val="0"/>
                        <w:spacing w:after="40"/>
                        <w:rPr>
                          <w:rFonts w:ascii="Helvetica" w:hAnsi="Helvetica" w:cs="HelveticaNeueLTStd-Roman"/>
                          <w:color w:val="1E6558"/>
                          <w:sz w:val="28"/>
                          <w:szCs w:val="28"/>
                        </w:rPr>
                      </w:pPr>
                    </w:p>
                    <w:p w:rsidR="006C353E" w:rsidRPr="00CB07A0" w:rsidRDefault="006C353E" w:rsidP="00740A0B">
                      <w:pPr>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28"/>
                          <w:szCs w:val="28"/>
                        </w:rPr>
                        <w:t xml:space="preserve">Exterior </w:t>
                      </w:r>
                      <w:r>
                        <w:rPr>
                          <w:rFonts w:ascii="Helvetica" w:hAnsi="Helvetica" w:cs="HelveticaNeueLTStd-Roman"/>
                          <w:color w:val="005293"/>
                          <w:sz w:val="28"/>
                          <w:szCs w:val="28"/>
                        </w:rPr>
                        <w:t>Non-Ferrous</w:t>
                      </w:r>
                      <w:r w:rsidRPr="00CB07A0">
                        <w:rPr>
                          <w:rFonts w:ascii="Helvetica" w:hAnsi="Helvetica" w:cs="HelveticaNeueLTStd-Roman"/>
                          <w:color w:val="005293"/>
                          <w:sz w:val="28"/>
                          <w:szCs w:val="28"/>
                        </w:rPr>
                        <w:t xml:space="preserve"> Metals: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Performance</w:t>
                      </w:r>
                      <w:r>
                        <w:rPr>
                          <w:rFonts w:ascii="Helvetica" w:hAnsi="Helvetica" w:cs="HelveticaNeueLTStd-Roman"/>
                          <w:b/>
                          <w:sz w:val="18"/>
                          <w:szCs w:val="18"/>
                        </w:rPr>
                        <w:t xml:space="preserve"> Finish</w:t>
                      </w:r>
                      <w:r w:rsidRPr="00CB07A0">
                        <w:rPr>
                          <w:rFonts w:ascii="Helvetica" w:hAnsi="Helvetica" w:cs="HelveticaNeueLTStd-Roman"/>
                          <w:b/>
                          <w:sz w:val="18"/>
                          <w:szCs w:val="18"/>
                        </w:rPr>
                        <w:t xml:space="preserve"> — Canopies and Handrails</w:t>
                      </w: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Gloss Finish</w:t>
                      </w:r>
                    </w:p>
                    <w:p w:rsidR="006C353E" w:rsidRDefault="006C353E" w:rsidP="00CF310B">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3"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r w:rsidRPr="00CB07A0">
                        <w:rPr>
                          <w:rFonts w:ascii="Helvetica" w:hAnsi="Helvetica" w:cs="HelveticaNeueLTStd-Roman"/>
                          <w:b/>
                          <w:sz w:val="18"/>
                          <w:szCs w:val="18"/>
                        </w:rPr>
                        <w:t xml:space="preserve"> </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4"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5" w:history="1">
                        <w:r w:rsidRPr="00895965">
                          <w:rPr>
                            <w:rStyle w:val="Hyperlink"/>
                            <w:rFonts w:ascii="Helvetica" w:hAnsi="Helvetica" w:cs="HelveticaNeueLTStd-Roman"/>
                            <w:sz w:val="18"/>
                            <w:szCs w:val="18"/>
                          </w:rPr>
                          <w:t>Pro Industrial Waterbased Acrolon™ 100 Polyurethane Gloss</w:t>
                        </w:r>
                      </w:hyperlink>
                      <w:r w:rsidRPr="00895965">
                        <w:rPr>
                          <w:rFonts w:ascii="Helvetica" w:hAnsi="Helvetica" w:cs="HelveticaNeueLTStd-Roman"/>
                          <w:sz w:val="18"/>
                          <w:szCs w:val="18"/>
                        </w:rPr>
                        <w:t>, B65-720 Series</w:t>
                      </w:r>
                    </w:p>
                    <w:p w:rsidR="006C353E"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Semi-Gloss Finish</w:t>
                      </w:r>
                    </w:p>
                    <w:p w:rsidR="006C353E" w:rsidRDefault="006C353E" w:rsidP="00740A0B">
                      <w:pPr>
                        <w:tabs>
                          <w:tab w:val="left" w:pos="1080"/>
                        </w:tabs>
                        <w:autoSpaceDE w:val="0"/>
                        <w:autoSpaceDN w:val="0"/>
                        <w:adjustRightInd w:val="0"/>
                        <w:spacing w:after="40"/>
                        <w:rPr>
                          <w:rFonts w:ascii="Helvetica" w:hAnsi="Helvetica" w:cs="HelveticaNeueLTStd-Roman"/>
                          <w:b/>
                          <w:sz w:val="18"/>
                          <w:szCs w:val="18"/>
                        </w:rPr>
                      </w:pPr>
                      <w:r w:rsidRPr="004E304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6" w:history="1">
                        <w:r w:rsidRPr="00895965">
                          <w:rPr>
                            <w:rStyle w:val="Hyperlink"/>
                            <w:rFonts w:ascii="Helvetica" w:hAnsi="Helvetica" w:cs="HelveticaNeueLTStd-Roman"/>
                            <w:sz w:val="18"/>
                            <w:szCs w:val="18"/>
                          </w:rPr>
                          <w:t>Pro Industrial™ Pro-Cryl</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Universal Primer</w:t>
                        </w:r>
                      </w:hyperlink>
                      <w:r w:rsidRPr="00895965">
                        <w:rPr>
                          <w:rFonts w:ascii="Helvetica" w:hAnsi="Helvetica" w:cs="HelveticaNeueLTStd-Roman"/>
                          <w:sz w:val="18"/>
                          <w:szCs w:val="18"/>
                        </w:rPr>
                        <w:t>, B66-310 Series</w:t>
                      </w:r>
                      <w:r w:rsidRPr="00CB07A0">
                        <w:rPr>
                          <w:rFonts w:ascii="Helvetica" w:hAnsi="Helvetica" w:cs="HelveticaNeueLTStd-Roman"/>
                          <w:b/>
                          <w:sz w:val="18"/>
                          <w:szCs w:val="18"/>
                        </w:rPr>
                        <w:t xml:space="preserve"> </w:t>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7"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B66-650 Series</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8" w:history="1">
                        <w:r w:rsidRPr="00895965">
                          <w:rPr>
                            <w:rStyle w:val="Hyperlink"/>
                            <w:rFonts w:ascii="Helvetica" w:hAnsi="Helvetica" w:cs="HelveticaNeueLTStd-Roman"/>
                            <w:sz w:val="18"/>
                            <w:szCs w:val="18"/>
                          </w:rPr>
                          <w:t>Pro Industrial™ Acrylic Semi-Gloss</w:t>
                        </w:r>
                      </w:hyperlink>
                      <w:r w:rsidRPr="00895965">
                        <w:rPr>
                          <w:rFonts w:ascii="Helvetica" w:hAnsi="Helvetica" w:cs="HelveticaNeueLTStd-Roman"/>
                          <w:sz w:val="18"/>
                          <w:szCs w:val="18"/>
                        </w:rPr>
                        <w:t>, B66-650 Series</w:t>
                      </w:r>
                    </w:p>
                    <w:p w:rsidR="006C353E" w:rsidRPr="000D16C9" w:rsidRDefault="006C353E" w:rsidP="00740A0B">
                      <w:pPr>
                        <w:tabs>
                          <w:tab w:val="left" w:pos="1080"/>
                        </w:tabs>
                        <w:autoSpaceDE w:val="0"/>
                        <w:autoSpaceDN w:val="0"/>
                        <w:adjustRightInd w:val="0"/>
                        <w:spacing w:after="40"/>
                        <w:rPr>
                          <w:rFonts w:ascii="Helvetica" w:hAnsi="Helvetica" w:cs="HelveticaNeueLTStd-Roman"/>
                          <w:sz w:val="18"/>
                          <w:szCs w:val="18"/>
                        </w:rPr>
                      </w:pPr>
                    </w:p>
                    <w:p w:rsidR="006C353E" w:rsidRPr="000D16C9" w:rsidRDefault="006C353E" w:rsidP="00740A0B">
                      <w:pPr>
                        <w:autoSpaceDE w:val="0"/>
                        <w:autoSpaceDN w:val="0"/>
                        <w:adjustRightInd w:val="0"/>
                        <w:spacing w:after="40"/>
                        <w:rPr>
                          <w:rFonts w:ascii="Helvetica" w:hAnsi="Helvetica" w:cs="HelveticaNeueLTStd-Roman"/>
                          <w:color w:val="1E6558"/>
                          <w:sz w:val="18"/>
                          <w:szCs w:val="18"/>
                        </w:rPr>
                      </w:pPr>
                    </w:p>
                    <w:p w:rsidR="006C353E" w:rsidRPr="00CB07A0" w:rsidRDefault="006C353E" w:rsidP="00740A0B">
                      <w:pPr>
                        <w:autoSpaceDE w:val="0"/>
                        <w:autoSpaceDN w:val="0"/>
                        <w:adjustRightInd w:val="0"/>
                        <w:spacing w:after="40"/>
                        <w:rPr>
                          <w:rFonts w:ascii="Helvetica" w:hAnsi="Helvetica" w:cs="HelveticaNeueLTStd-Roman"/>
                          <w:color w:val="005293"/>
                          <w:sz w:val="28"/>
                          <w:szCs w:val="28"/>
                        </w:rPr>
                      </w:pPr>
                      <w:r w:rsidRPr="00CB07A0">
                        <w:rPr>
                          <w:rFonts w:ascii="Helvetica" w:hAnsi="Helvetica" w:cs="HelveticaNeueLTStd-Roman"/>
                          <w:color w:val="005293"/>
                          <w:sz w:val="28"/>
                          <w:szCs w:val="28"/>
                        </w:rPr>
                        <w:t>Exterior Wood:</w:t>
                      </w:r>
                    </w:p>
                    <w:p w:rsidR="006C353E" w:rsidRPr="00766296" w:rsidRDefault="006C353E" w:rsidP="00740A0B">
                      <w:pPr>
                        <w:tabs>
                          <w:tab w:val="left" w:pos="1080"/>
                        </w:tabs>
                        <w:autoSpaceDE w:val="0"/>
                        <w:autoSpaceDN w:val="0"/>
                        <w:adjustRightInd w:val="0"/>
                        <w:spacing w:after="40"/>
                        <w:rPr>
                          <w:rFonts w:ascii="Helvetica" w:hAnsi="Helvetica" w:cs="HelveticaNeueLTStd-Roman"/>
                          <w:color w:val="1E6558"/>
                          <w:sz w:val="18"/>
                          <w:szCs w:val="18"/>
                        </w:rPr>
                      </w:pPr>
                    </w:p>
                    <w:p w:rsidR="006C353E" w:rsidRPr="00CB07A0" w:rsidRDefault="006C353E" w:rsidP="00740A0B">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CB07A0">
                        <w:rPr>
                          <w:rFonts w:ascii="Helvetica" w:hAnsi="Helvetica" w:cs="HelveticaNeueLTStd-Roman"/>
                          <w:color w:val="005293"/>
                          <w:sz w:val="18"/>
                          <w:szCs w:val="18"/>
                        </w:rPr>
                        <w:t xml:space="preserve"> Finish</w:t>
                      </w:r>
                    </w:p>
                    <w:p w:rsidR="006C353E" w:rsidRPr="00CB07A0"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599"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r w:rsidRPr="00895965">
                        <w:rPr>
                          <w:rFonts w:ascii="Helvetica" w:hAnsi="Helvetica" w:cs="HelveticaNeueLTStd-Roman"/>
                          <w:sz w:val="18"/>
                          <w:szCs w:val="18"/>
                        </w:rPr>
                        <w:tab/>
                      </w:r>
                    </w:p>
                    <w:p w:rsidR="006C353E" w:rsidRDefault="006C353E" w:rsidP="00740A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r>
                        <w:rPr>
                          <w:rFonts w:ascii="Helvetica" w:hAnsi="Helvetica" w:cs="HelveticaNeueLTStd-Roman"/>
                          <w:sz w:val="18"/>
                          <w:szCs w:val="18"/>
                        </w:rPr>
                        <w:br/>
                      </w: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1"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CB07A0">
                      <w:pPr>
                        <w:tabs>
                          <w:tab w:val="left" w:pos="1080"/>
                        </w:tabs>
                        <w:autoSpaceDE w:val="0"/>
                        <w:autoSpaceDN w:val="0"/>
                        <w:adjustRightInd w:val="0"/>
                        <w:rPr>
                          <w:rFonts w:ascii="Helvetica" w:hAnsi="Helvetica" w:cs="HelveticaNeueLTStd-Roman"/>
                          <w:sz w:val="18"/>
                          <w:szCs w:val="18"/>
                        </w:rPr>
                      </w:pPr>
                    </w:p>
                    <w:p w:rsidR="006C353E" w:rsidRPr="00CB07A0" w:rsidRDefault="006C353E" w:rsidP="00CF310B">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Satin Finish</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2"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p>
                    <w:p w:rsidR="006C353E" w:rsidRPr="00CB07A0" w:rsidRDefault="006C353E" w:rsidP="00CF310B">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895965">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4"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xml:space="preserve"> A82 Series</w:t>
                      </w:r>
                    </w:p>
                    <w:p w:rsidR="006C353E" w:rsidRDefault="006C353E" w:rsidP="00895965">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605" w:history="1">
                        <w:r w:rsidRPr="00895965">
                          <w:rPr>
                            <w:rStyle w:val="Hyperlink"/>
                            <w:rFonts w:ascii="Helvetica" w:hAnsi="Helvetica" w:cs="HelveticaNeueLTStd-Roman"/>
                            <w:sz w:val="18"/>
                            <w:szCs w:val="18"/>
                          </w:rPr>
                          <w:t>Exterior Latex Wood Primer</w:t>
                        </w:r>
                      </w:hyperlink>
                      <w:r w:rsidRPr="00895965">
                        <w:rPr>
                          <w:rFonts w:ascii="Helvetica" w:hAnsi="Helvetica" w:cs="HelveticaNeueLTStd-Roman"/>
                          <w:sz w:val="18"/>
                          <w:szCs w:val="18"/>
                        </w:rPr>
                        <w:t>, B42W8041</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60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Pr="002A2A7B"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607"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6C353E"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y="margin"/>
              </v:shape>
            </w:pict>
          </mc:Fallback>
        </mc:AlternateContent>
      </w:r>
    </w:p>
    <w:p w:rsidR="00740A0B"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700736" behindDoc="0" locked="0" layoutInCell="1" allowOverlap="1">
                <wp:simplePos x="0" y="0"/>
                <wp:positionH relativeFrom="column">
                  <wp:posOffset>-125730</wp:posOffset>
                </wp:positionH>
                <wp:positionV relativeFrom="paragraph">
                  <wp:posOffset>3061334</wp:posOffset>
                </wp:positionV>
                <wp:extent cx="6245860" cy="0"/>
                <wp:effectExtent l="0" t="0" r="254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19" o:spid="_x0000_s1026" style="position:absolute;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9pt,241.05pt" to="481.9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4" distB="4294967294" distL="114300" distR="114300" simplePos="0" relativeHeight="251682304" behindDoc="0" locked="0" layoutInCell="1" allowOverlap="1">
                <wp:simplePos x="0" y="0"/>
                <wp:positionH relativeFrom="column">
                  <wp:posOffset>-125730</wp:posOffset>
                </wp:positionH>
                <wp:positionV relativeFrom="paragraph">
                  <wp:posOffset>788034</wp:posOffset>
                </wp:positionV>
                <wp:extent cx="6245860" cy="0"/>
                <wp:effectExtent l="0" t="0" r="2540"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62.05pt" to="481.9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41696" behindDoc="0" locked="0" layoutInCell="1" allowOverlap="1">
                <wp:simplePos x="0" y="0"/>
                <wp:positionH relativeFrom="column">
                  <wp:posOffset>-731520</wp:posOffset>
                </wp:positionH>
                <wp:positionV relativeFrom="paragraph">
                  <wp:posOffset>7002780</wp:posOffset>
                </wp:positionV>
                <wp:extent cx="882015" cy="22288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320B38">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57.6pt;margin-top:551.4pt;width:69.45pt;height:17.5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" filled="f" stroked="f">
                <v:textbox style="mso-fit-shape-to-text:t">
                  <w:txbxContent>
                    <w:p w:rsidR="006C353E" w:rsidRPr="00A11494" w:rsidRDefault="006C353E" w:rsidP="00320B38">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17</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3264" behindDoc="0" locked="0" layoutInCell="1" allowOverlap="1">
                <wp:simplePos x="0" y="0"/>
                <wp:positionH relativeFrom="column">
                  <wp:posOffset>-408305</wp:posOffset>
                </wp:positionH>
                <wp:positionV relativeFrom="paragraph">
                  <wp:posOffset>7987665</wp:posOffset>
                </wp:positionV>
                <wp:extent cx="882015" cy="22288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740A0B">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71" type="#_x0000_t202" style="position:absolute;margin-left:-32.15pt;margin-top:628.95pt;width:69.45pt;height:17.55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" filled="f" stroked="f">
                <v:textbox style="mso-fit-shape-to-text:t">
                  <w:txbxContent>
                    <w:p w:rsidR="006C353E" w:rsidRPr="00A11494" w:rsidRDefault="006C353E" w:rsidP="00740A0B">
                      <w:pPr>
                        <w:rPr>
                          <w:rFonts w:ascii="Helvetica" w:hAnsi="Helvetica" w:cs="Helvetica"/>
                          <w:b/>
                          <w:color w:val="FFFFFF" w:themeColor="background1"/>
                          <w:sz w:val="18"/>
                          <w:szCs w:val="18"/>
                        </w:rPr>
                      </w:pPr>
                      <w:r w:rsidRPr="00A11494">
                        <w:rPr>
                          <w:rFonts w:ascii="Helvetica" w:hAnsi="Helvetica" w:cs="Helvetica"/>
                          <w:b/>
                          <w:color w:val="FFFFFF" w:themeColor="background1"/>
                          <w:sz w:val="18"/>
                          <w:szCs w:val="18"/>
                        </w:rPr>
                        <w:t>P</w:t>
                      </w:r>
                      <w:r>
                        <w:rPr>
                          <w:rFonts w:ascii="Helvetica" w:hAnsi="Helvetica" w:cs="Helvetica"/>
                          <w:b/>
                          <w:color w:val="FFFFFF" w:themeColor="background1"/>
                          <w:sz w:val="18"/>
                          <w:szCs w:val="18"/>
                        </w:rPr>
                        <w:t>age 16 —</w:t>
                      </w:r>
                    </w:p>
                  </w:txbxContent>
                </v:textbox>
              </v:shape>
            </w:pict>
          </mc:Fallback>
        </mc:AlternateContent>
      </w:r>
      <w:r w:rsidR="00740A0B">
        <w:rPr>
          <w:rFonts w:ascii="HelveticaNeueLTStd-Lt" w:hAnsi="HelveticaNeueLTStd-Lt" w:cs="HelveticaNeueLTStd-Lt"/>
          <w:color w:val="1E6558"/>
          <w:sz w:val="76"/>
          <w:szCs w:val="76"/>
        </w:rPr>
        <w:br w:type="page"/>
      </w:r>
    </w:p>
    <w:p w:rsidR="00740A0B"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4" distB="4294967294" distL="114300" distR="114300" simplePos="0" relativeHeight="251683328" behindDoc="0" locked="0" layoutInCell="1" allowOverlap="1">
                <wp:simplePos x="0" y="0"/>
                <wp:positionH relativeFrom="column">
                  <wp:posOffset>-91440</wp:posOffset>
                </wp:positionH>
                <wp:positionV relativeFrom="paragraph">
                  <wp:posOffset>243839</wp:posOffset>
                </wp:positionV>
                <wp:extent cx="6245860" cy="0"/>
                <wp:effectExtent l="0" t="0" r="2540" b="1905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12700">
                          <a:solidFill>
                            <a:srgbClr val="005293"/>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0"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19.2pt" to="484.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" strokecolor="#005293"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00375" behindDoc="0" locked="0" layoutInCell="1" allowOverlap="1">
                <wp:simplePos x="0" y="0"/>
                <wp:positionH relativeFrom="column">
                  <wp:posOffset>-172720</wp:posOffset>
                </wp:positionH>
                <wp:positionV relativeFrom="margin">
                  <wp:posOffset>-36195</wp:posOffset>
                </wp:positionV>
                <wp:extent cx="6483985" cy="82886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985" cy="8288655"/>
                        </a:xfrm>
                        <a:prstGeom prst="rect">
                          <a:avLst/>
                        </a:prstGeom>
                        <a:solidFill>
                          <a:schemeClr val="lt1">
                            <a:alpha val="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6C353E" w:rsidRPr="00CB07A0" w:rsidRDefault="006C353E" w:rsidP="00740A0B">
                            <w:pPr>
                              <w:tabs>
                                <w:tab w:val="left" w:pos="1080"/>
                              </w:tabs>
                              <w:autoSpaceDE w:val="0"/>
                              <w:autoSpaceDN w:val="0"/>
                              <w:adjustRightInd w:val="0"/>
                              <w:rPr>
                                <w:rFonts w:ascii="Helvetica" w:hAnsi="Helvetica" w:cs="HelveticaNeueLTStd-Roman"/>
                                <w:color w:val="005293"/>
                                <w:sz w:val="28"/>
                                <w:szCs w:val="28"/>
                              </w:rPr>
                            </w:pPr>
                            <w:r>
                              <w:rPr>
                                <w:rFonts w:ascii="Helvetica" w:hAnsi="Helvetica" w:cs="HelveticaNeueLTStd-Roman"/>
                                <w:color w:val="005293"/>
                                <w:sz w:val="28"/>
                                <w:szCs w:val="28"/>
                              </w:rPr>
                              <w:t>Exterior Plaster</w:t>
                            </w:r>
                            <w:r w:rsidRPr="00CB07A0">
                              <w:rPr>
                                <w:rFonts w:ascii="Helvetica" w:hAnsi="Helvetica" w:cs="HelveticaNeueLTStd-Roman"/>
                                <w:color w:val="005293"/>
                                <w:sz w:val="28"/>
                                <w:szCs w:val="28"/>
                              </w:rPr>
                              <w:t>/Stucco/EIFS:</w:t>
                            </w:r>
                          </w:p>
                          <w:p w:rsidR="006C353E" w:rsidRDefault="006C353E" w:rsidP="00766296">
                            <w:pPr>
                              <w:tabs>
                                <w:tab w:val="left" w:pos="1080"/>
                              </w:tabs>
                              <w:autoSpaceDE w:val="0"/>
                              <w:autoSpaceDN w:val="0"/>
                              <w:adjustRightInd w:val="0"/>
                              <w:spacing w:after="40"/>
                              <w:rPr>
                                <w:rFonts w:ascii="Helvetica" w:hAnsi="Helvetica" w:cs="HelveticaNeueLTStd-Roman"/>
                                <w:sz w:val="18"/>
                                <w:szCs w:val="18"/>
                              </w:rPr>
                            </w:pPr>
                          </w:p>
                          <w:p w:rsidR="006C353E" w:rsidRPr="00CB07A0" w:rsidRDefault="006C353E" w:rsidP="00061CE4">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CB07A0">
                              <w:rPr>
                                <w:rFonts w:ascii="Helvetica" w:hAnsi="Helvetica" w:cs="HelveticaNeueLTStd-Roman"/>
                                <w:color w:val="005293"/>
                                <w:sz w:val="18"/>
                                <w:szCs w:val="18"/>
                              </w:rPr>
                              <w:t xml:space="preserve"> Finish</w:t>
                            </w:r>
                          </w:p>
                          <w:p w:rsidR="006C353E" w:rsidRPr="00CB07A0" w:rsidRDefault="006C353E" w:rsidP="00B8106B">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8"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0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CB07A0" w:rsidRDefault="006C353E" w:rsidP="00895965">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061CE4">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Satin Finish</w:t>
                            </w:r>
                          </w:p>
                          <w:p w:rsidR="006C353E" w:rsidRPr="00D75DF6" w:rsidRDefault="006C353E" w:rsidP="00B8106B">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1"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614"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615"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61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 xml:space="preserve">Flat Finish </w:t>
                            </w:r>
                          </w:p>
                          <w:p w:rsidR="006C353E"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7"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8"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1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p>
                          <w:p w:rsidR="006C353E" w:rsidRPr="00CB07A0"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Flat</w:t>
                            </w:r>
                            <w:r>
                              <w:rPr>
                                <w:rFonts w:ascii="Helvetica" w:hAnsi="Helvetica" w:cs="HelveticaNeueLTStd-Roman"/>
                                <w:color w:val="005293"/>
                                <w:sz w:val="18"/>
                                <w:szCs w:val="18"/>
                              </w:rPr>
                              <w:t xml:space="preserve"> Finish-</w:t>
                            </w:r>
                            <w:r w:rsidRPr="00CB07A0">
                              <w:rPr>
                                <w:rFonts w:ascii="Helvetica" w:hAnsi="Helvetica" w:cs="HelveticaNeueLTStd-Roman"/>
                                <w:color w:val="005293"/>
                                <w:sz w:val="18"/>
                                <w:szCs w:val="18"/>
                              </w:rPr>
                              <w:t xml:space="preserve"> </w:t>
                            </w:r>
                            <w:r w:rsidRPr="00061CE4">
                              <w:rPr>
                                <w:rFonts w:ascii="Helvetica" w:hAnsi="Helvetica" w:cs="HelveticaNeueLTStd-Roman"/>
                                <w:b/>
                                <w:color w:val="005293"/>
                                <w:sz w:val="18"/>
                                <w:szCs w:val="18"/>
                              </w:rPr>
                              <w:t>High Build</w:t>
                            </w:r>
                            <w:r w:rsidRPr="00CB07A0">
                              <w:rPr>
                                <w:rFonts w:ascii="Helvetica" w:hAnsi="Helvetica" w:cs="HelveticaNeueLTStd-Roman"/>
                                <w:color w:val="005293"/>
                                <w:sz w:val="18"/>
                                <w:szCs w:val="18"/>
                              </w:rPr>
                              <w:t xml:space="preserve"> </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0"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1"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72" type="#_x0000_t202" style="position:absolute;margin-left:-13.6pt;margin-top:-2.85pt;width:510.55pt;height:652.65pt;z-index:25160037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" fillcolor="white [3201]" stroked="f" strokeweight="0">
                <v:fill opacity="0"/>
                <v:path arrowok="t"/>
                <v:textbox>
                  <w:txbxContent>
                    <w:p w:rsidR="006C353E" w:rsidRPr="00CB07A0" w:rsidRDefault="006C353E" w:rsidP="00740A0B">
                      <w:pPr>
                        <w:tabs>
                          <w:tab w:val="left" w:pos="1080"/>
                        </w:tabs>
                        <w:autoSpaceDE w:val="0"/>
                        <w:autoSpaceDN w:val="0"/>
                        <w:adjustRightInd w:val="0"/>
                        <w:rPr>
                          <w:rFonts w:ascii="Helvetica" w:hAnsi="Helvetica" w:cs="HelveticaNeueLTStd-Roman"/>
                          <w:color w:val="005293"/>
                          <w:sz w:val="28"/>
                          <w:szCs w:val="28"/>
                        </w:rPr>
                      </w:pPr>
                      <w:r>
                        <w:rPr>
                          <w:rFonts w:ascii="Helvetica" w:hAnsi="Helvetica" w:cs="HelveticaNeueLTStd-Roman"/>
                          <w:color w:val="005293"/>
                          <w:sz w:val="28"/>
                          <w:szCs w:val="28"/>
                        </w:rPr>
                        <w:t>Exterior Plaster</w:t>
                      </w:r>
                      <w:r w:rsidRPr="00CB07A0">
                        <w:rPr>
                          <w:rFonts w:ascii="Helvetica" w:hAnsi="Helvetica" w:cs="HelveticaNeueLTStd-Roman"/>
                          <w:color w:val="005293"/>
                          <w:sz w:val="28"/>
                          <w:szCs w:val="28"/>
                        </w:rPr>
                        <w:t>/Stucco/EIFS:</w:t>
                      </w:r>
                    </w:p>
                    <w:p w:rsidR="006C353E" w:rsidRDefault="006C353E" w:rsidP="00766296">
                      <w:pPr>
                        <w:tabs>
                          <w:tab w:val="left" w:pos="1080"/>
                        </w:tabs>
                        <w:autoSpaceDE w:val="0"/>
                        <w:autoSpaceDN w:val="0"/>
                        <w:adjustRightInd w:val="0"/>
                        <w:spacing w:after="40"/>
                        <w:rPr>
                          <w:rFonts w:ascii="Helvetica" w:hAnsi="Helvetica" w:cs="HelveticaNeueLTStd-Roman"/>
                          <w:sz w:val="18"/>
                          <w:szCs w:val="18"/>
                        </w:rPr>
                      </w:pPr>
                    </w:p>
                    <w:p w:rsidR="006C353E" w:rsidRPr="00CB07A0" w:rsidRDefault="006C353E" w:rsidP="00061CE4">
                      <w:pPr>
                        <w:tabs>
                          <w:tab w:val="left" w:pos="1080"/>
                        </w:tabs>
                        <w:autoSpaceDE w:val="0"/>
                        <w:autoSpaceDN w:val="0"/>
                        <w:adjustRightInd w:val="0"/>
                        <w:spacing w:after="40"/>
                        <w:rPr>
                          <w:rFonts w:ascii="Helvetica" w:hAnsi="Helvetica" w:cs="HelveticaNeueLTStd-Roman"/>
                          <w:color w:val="005293"/>
                          <w:sz w:val="18"/>
                          <w:szCs w:val="18"/>
                        </w:rPr>
                      </w:pPr>
                      <w:r>
                        <w:rPr>
                          <w:rFonts w:ascii="Helvetica" w:hAnsi="Helvetica" w:cs="HelveticaNeueLTStd-Roman"/>
                          <w:color w:val="005293"/>
                          <w:sz w:val="18"/>
                          <w:szCs w:val="18"/>
                        </w:rPr>
                        <w:t>Gloss</w:t>
                      </w:r>
                      <w:r w:rsidRPr="00CB07A0">
                        <w:rPr>
                          <w:rFonts w:ascii="Helvetica" w:hAnsi="Helvetica" w:cs="HelveticaNeueLTStd-Roman"/>
                          <w:color w:val="005293"/>
                          <w:sz w:val="18"/>
                          <w:szCs w:val="18"/>
                        </w:rPr>
                        <w:t xml:space="preserve"> Finish</w:t>
                      </w:r>
                    </w:p>
                    <w:p w:rsidR="006C353E" w:rsidRPr="00CB07A0" w:rsidRDefault="006C353E" w:rsidP="00B8106B">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2"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Pr="00CB07A0" w:rsidRDefault="006C353E" w:rsidP="00895965">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4"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Gloss</w:t>
                        </w:r>
                      </w:hyperlink>
                      <w:r w:rsidRPr="00895965">
                        <w:rPr>
                          <w:rFonts w:ascii="Helvetica" w:hAnsi="Helvetica" w:cs="HelveticaNeueLTStd-Roman"/>
                          <w:sz w:val="18"/>
                          <w:szCs w:val="18"/>
                        </w:rPr>
                        <w:t>, A8 Series</w:t>
                      </w:r>
                    </w:p>
                    <w:p w:rsidR="006C353E"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061CE4">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Satin Finish</w:t>
                      </w:r>
                    </w:p>
                    <w:p w:rsidR="006C353E" w:rsidRPr="00D75DF6" w:rsidRDefault="006C353E" w:rsidP="00B8106B">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5"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6"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Default="006C353E" w:rsidP="00061CE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27"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Satin</w:t>
                        </w:r>
                      </w:hyperlink>
                      <w:r w:rsidRPr="00895965">
                        <w:rPr>
                          <w:rFonts w:ascii="Helvetica" w:hAnsi="Helvetica" w:cs="HelveticaNeueLTStd-Roman"/>
                          <w:sz w:val="18"/>
                          <w:szCs w:val="18"/>
                        </w:rPr>
                        <w:t>, A82 Series</w:t>
                      </w:r>
                    </w:p>
                    <w:p w:rsidR="006C353E" w:rsidRPr="00CB07A0" w:rsidRDefault="006C353E" w:rsidP="00061CE4">
                      <w:pPr>
                        <w:tabs>
                          <w:tab w:val="left" w:pos="1080"/>
                        </w:tabs>
                        <w:autoSpaceDE w:val="0"/>
                        <w:autoSpaceDN w:val="0"/>
                        <w:adjustRightInd w:val="0"/>
                        <w:spacing w:after="40"/>
                        <w:rPr>
                          <w:rFonts w:ascii="Helvetica" w:hAnsi="Helvetica" w:cs="HelveticaNeueLTStd-Roman"/>
                          <w:sz w:val="18"/>
                          <w:szCs w:val="18"/>
                        </w:rPr>
                      </w:pPr>
                    </w:p>
                    <w:p w:rsidR="006C353E" w:rsidRDefault="006C353E" w:rsidP="00546A95">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color w:val="005293"/>
                          <w:sz w:val="18"/>
                          <w:szCs w:val="18"/>
                        </w:rPr>
                        <w:t>Low Sheen</w:t>
                      </w:r>
                      <w:r w:rsidRPr="00CB07A0">
                        <w:rPr>
                          <w:rFonts w:ascii="Helvetica" w:hAnsi="Helvetica" w:cs="HelveticaNeueLTStd-Roman"/>
                          <w:color w:val="005293"/>
                          <w:sz w:val="18"/>
                          <w:szCs w:val="18"/>
                        </w:rPr>
                        <w:t xml:space="preserve"> Finish</w:t>
                      </w:r>
                    </w:p>
                    <w:p w:rsidR="006C353E"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628"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629"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Pr="002A2A7B" w:rsidRDefault="006C353E" w:rsidP="00546A95">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630"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Low Sheen</w:t>
                        </w:r>
                      </w:hyperlink>
                      <w:r w:rsidRPr="00895965">
                        <w:rPr>
                          <w:rFonts w:ascii="Helvetica" w:hAnsi="Helvetica" w:cs="HelveticaNeueLTStd-Roman"/>
                          <w:sz w:val="18"/>
                          <w:szCs w:val="18"/>
                        </w:rPr>
                        <w:t>, A12 series</w:t>
                      </w:r>
                    </w:p>
                    <w:p w:rsidR="006C353E"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p>
                    <w:p w:rsidR="006C353E" w:rsidRPr="00CB07A0"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 xml:space="preserve">Flat Finish </w:t>
                      </w:r>
                    </w:p>
                    <w:p w:rsidR="006C353E"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31" w:history="1">
                        <w:r w:rsidRPr="00895965">
                          <w:rPr>
                            <w:rStyle w:val="Hyperlink"/>
                            <w:rFonts w:ascii="Helvetica" w:hAnsi="Helvetica" w:cs="HelveticaNeueLTStd-Roman"/>
                            <w:sz w:val="18"/>
                            <w:szCs w:val="18"/>
                          </w:rPr>
                          <w:t>Loxon</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Concrete &amp; Masonry Primer Sealer</w:t>
                        </w:r>
                      </w:hyperlink>
                      <w:r w:rsidRPr="00895965">
                        <w:rPr>
                          <w:rFonts w:ascii="Helvetica" w:hAnsi="Helvetica" w:cs="HelveticaNeueLTStd-Roman"/>
                          <w:sz w:val="18"/>
                          <w:szCs w:val="18"/>
                        </w:rPr>
                        <w:t>, A24W8300</w:t>
                      </w:r>
                    </w:p>
                    <w:p w:rsidR="006C353E" w:rsidRPr="00CB07A0" w:rsidRDefault="006C353E" w:rsidP="00895965">
                      <w:pPr>
                        <w:tabs>
                          <w:tab w:val="left" w:pos="1080"/>
                          <w:tab w:val="decimal" w:pos="252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32"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33" w:history="1">
                        <w:r w:rsidRPr="00895965">
                          <w:rPr>
                            <w:rStyle w:val="Hyperlink"/>
                            <w:rFonts w:ascii="Helvetica" w:hAnsi="Helvetica" w:cs="HelveticaNeueLTStd-Roman"/>
                            <w:sz w:val="18"/>
                            <w:szCs w:val="18"/>
                          </w:rPr>
                          <w:t>A-100</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Exterior Latex Flat</w:t>
                        </w:r>
                      </w:hyperlink>
                      <w:r w:rsidRPr="00895965">
                        <w:rPr>
                          <w:rFonts w:ascii="Helvetica" w:hAnsi="Helvetica" w:cs="HelveticaNeueLTStd-Roman"/>
                          <w:sz w:val="18"/>
                          <w:szCs w:val="18"/>
                        </w:rPr>
                        <w:t>, A6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p>
                    <w:p w:rsidR="006C353E" w:rsidRPr="00CB07A0" w:rsidRDefault="006C353E" w:rsidP="00766296">
                      <w:pPr>
                        <w:tabs>
                          <w:tab w:val="left" w:pos="1080"/>
                        </w:tabs>
                        <w:autoSpaceDE w:val="0"/>
                        <w:autoSpaceDN w:val="0"/>
                        <w:adjustRightInd w:val="0"/>
                        <w:spacing w:after="40"/>
                        <w:rPr>
                          <w:rFonts w:ascii="Helvetica" w:hAnsi="Helvetica" w:cs="HelveticaNeueLTStd-Roman"/>
                          <w:color w:val="005293"/>
                          <w:sz w:val="18"/>
                          <w:szCs w:val="18"/>
                        </w:rPr>
                      </w:pPr>
                      <w:r w:rsidRPr="00CB07A0">
                        <w:rPr>
                          <w:rFonts w:ascii="Helvetica" w:hAnsi="Helvetica" w:cs="HelveticaNeueLTStd-Roman"/>
                          <w:color w:val="005293"/>
                          <w:sz w:val="18"/>
                          <w:szCs w:val="18"/>
                        </w:rPr>
                        <w:t>Flat</w:t>
                      </w:r>
                      <w:r>
                        <w:rPr>
                          <w:rFonts w:ascii="Helvetica" w:hAnsi="Helvetica" w:cs="HelveticaNeueLTStd-Roman"/>
                          <w:color w:val="005293"/>
                          <w:sz w:val="18"/>
                          <w:szCs w:val="18"/>
                        </w:rPr>
                        <w:t xml:space="preserve"> Finish-</w:t>
                      </w:r>
                      <w:r w:rsidRPr="00CB07A0">
                        <w:rPr>
                          <w:rFonts w:ascii="Helvetica" w:hAnsi="Helvetica" w:cs="HelveticaNeueLTStd-Roman"/>
                          <w:color w:val="005293"/>
                          <w:sz w:val="18"/>
                          <w:szCs w:val="18"/>
                        </w:rPr>
                        <w:t xml:space="preserve"> </w:t>
                      </w:r>
                      <w:r w:rsidRPr="00061CE4">
                        <w:rPr>
                          <w:rFonts w:ascii="Helvetica" w:hAnsi="Helvetica" w:cs="HelveticaNeueLTStd-Roman"/>
                          <w:b/>
                          <w:color w:val="005293"/>
                          <w:sz w:val="18"/>
                          <w:szCs w:val="18"/>
                        </w:rPr>
                        <w:t>High Build</w:t>
                      </w:r>
                      <w:r w:rsidRPr="00CB07A0">
                        <w:rPr>
                          <w:rFonts w:ascii="Helvetica" w:hAnsi="Helvetica" w:cs="HelveticaNeueLTStd-Roman"/>
                          <w:color w:val="005293"/>
                          <w:sz w:val="18"/>
                          <w:szCs w:val="18"/>
                        </w:rPr>
                        <w:t xml:space="preserve"> </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34"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p w:rsidR="006C353E" w:rsidRPr="00CB07A0" w:rsidRDefault="006C353E" w:rsidP="00766296">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sidRPr="00CB07A0">
                        <w:rPr>
                          <w:rFonts w:ascii="Helvetica" w:hAnsi="Helvetica" w:cs="HelveticaNeueLTStd-Roman"/>
                          <w:sz w:val="18"/>
                          <w:szCs w:val="18"/>
                        </w:rPr>
                        <w:t xml:space="preserve">  </w:t>
                      </w:r>
                      <w:r>
                        <w:rPr>
                          <w:rFonts w:ascii="Helvetica" w:hAnsi="Helvetica" w:cs="HelveticaNeueLTStd-Roman"/>
                          <w:sz w:val="18"/>
                          <w:szCs w:val="18"/>
                        </w:rPr>
                        <w:tab/>
                      </w:r>
                      <w:hyperlink r:id="rId635" w:history="1">
                        <w:r w:rsidRPr="00895965">
                          <w:rPr>
                            <w:rStyle w:val="Hyperlink"/>
                            <w:rFonts w:ascii="Helvetica" w:hAnsi="Helvetica" w:cs="HelveticaNeueLTStd-Roman"/>
                            <w:sz w:val="18"/>
                            <w:szCs w:val="18"/>
                          </w:rPr>
                          <w:t>Loxon XP</w:t>
                        </w:r>
                        <w:r w:rsidRPr="00895965">
                          <w:rPr>
                            <w:rStyle w:val="Hyperlink"/>
                            <w:rFonts w:ascii="Helvetica" w:hAnsi="Helvetica" w:cs="HelveticaNeueLTStd-Roman"/>
                            <w:sz w:val="18"/>
                            <w:szCs w:val="18"/>
                            <w:vertAlign w:val="superscript"/>
                          </w:rPr>
                          <w:t>®</w:t>
                        </w:r>
                        <w:r w:rsidRPr="00895965">
                          <w:rPr>
                            <w:rStyle w:val="Hyperlink"/>
                            <w:rFonts w:ascii="Helvetica" w:hAnsi="Helvetica" w:cs="HelveticaNeueLTStd-Roman"/>
                            <w:sz w:val="18"/>
                            <w:szCs w:val="18"/>
                          </w:rPr>
                          <w:t xml:space="preserve"> Masonry Coating</w:t>
                        </w:r>
                      </w:hyperlink>
                      <w:r w:rsidRPr="00895965">
                        <w:rPr>
                          <w:rFonts w:ascii="Helvetica" w:hAnsi="Helvetica" w:cs="HelveticaNeueLTStd-Roman"/>
                          <w:sz w:val="18"/>
                          <w:szCs w:val="18"/>
                        </w:rPr>
                        <w:t>, A24-1400 Series</w:t>
                      </w:r>
                    </w:p>
                  </w:txbxContent>
                </v:textbox>
                <w10:wrap anchory="margin"/>
              </v:shape>
            </w:pict>
          </mc:Fallback>
        </mc:AlternateContent>
      </w:r>
      <w:r w:rsidR="00766296">
        <w:rPr>
          <w:rFonts w:ascii="HelveticaNeueLTStd-Lt" w:hAnsi="HelveticaNeueLTStd-Lt" w:cs="HelveticaNeueLTStd-Lt"/>
          <w:noProof/>
          <w:color w:val="1E6558"/>
          <w:sz w:val="76"/>
          <w:szCs w:val="76"/>
        </w:rPr>
        <w:drawing>
          <wp:anchor distT="0" distB="0" distL="114300" distR="114300" simplePos="0" relativeHeight="251727360" behindDoc="1" locked="0" layoutInCell="1" allowOverlap="1">
            <wp:simplePos x="0" y="0"/>
            <wp:positionH relativeFrom="column">
              <wp:posOffset>-915745</wp:posOffset>
            </wp:positionH>
            <wp:positionV relativeFrom="paragraph">
              <wp:posOffset>-928254</wp:posOffset>
            </wp:positionV>
            <wp:extent cx="7818033" cy="101174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8033" cy="10117455"/>
                    </a:xfrm>
                    <a:prstGeom prst="rect">
                      <a:avLst/>
                    </a:prstGeom>
                  </pic:spPr>
                </pic:pic>
              </a:graphicData>
            </a:graphic>
          </wp:anchor>
        </w:drawing>
      </w:r>
    </w:p>
    <w:p w:rsidR="00740A0B" w:rsidRDefault="003A5BA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29408" behindDoc="0" locked="0" layoutInCell="1" allowOverlap="1">
                <wp:simplePos x="0" y="0"/>
                <wp:positionH relativeFrom="column">
                  <wp:posOffset>5599430</wp:posOffset>
                </wp:positionH>
                <wp:positionV relativeFrom="paragraph">
                  <wp:posOffset>7955280</wp:posOffset>
                </wp:positionV>
                <wp:extent cx="88201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6C353E" w:rsidRPr="00A11494" w:rsidRDefault="006C353E" w:rsidP="00766296">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440.9pt;margin-top:626.4pt;width:69.45pt;height:17.5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" filled="f" stroked="f">
                <v:textbox style="mso-fit-shape-to-text:t">
                  <w:txbxContent>
                    <w:p w:rsidR="006C353E" w:rsidRPr="00A11494" w:rsidRDefault="006C353E" w:rsidP="00766296">
                      <w:pPr>
                        <w:jc w:val="right"/>
                        <w:rPr>
                          <w:rFonts w:ascii="Helvetica" w:hAnsi="Helvetica" w:cs="Helvetica"/>
                          <w:b/>
                          <w:color w:val="FFFFFF" w:themeColor="background1"/>
                          <w:sz w:val="18"/>
                          <w:szCs w:val="18"/>
                        </w:rPr>
                      </w:pPr>
                      <w:r>
                        <w:rPr>
                          <w:rFonts w:ascii="Helvetica" w:hAnsi="Helvetica" w:cs="Helvetica"/>
                          <w:b/>
                          <w:color w:val="FFFFFF" w:themeColor="background1"/>
                          <w:sz w:val="18"/>
                          <w:szCs w:val="18"/>
                        </w:rPr>
                        <w:t xml:space="preserve">— </w:t>
                      </w:r>
                      <w:r w:rsidRPr="00A11494">
                        <w:rPr>
                          <w:rFonts w:ascii="Helvetica" w:hAnsi="Helvetica" w:cs="Helvetica"/>
                          <w:b/>
                          <w:color w:val="FFFFFF" w:themeColor="background1"/>
                          <w:sz w:val="18"/>
                          <w:szCs w:val="18"/>
                        </w:rPr>
                        <w:t xml:space="preserve">Page </w:t>
                      </w:r>
                      <w:r>
                        <w:rPr>
                          <w:rFonts w:ascii="Helvetica" w:hAnsi="Helvetica" w:cs="Helvetica"/>
                          <w:b/>
                          <w:color w:val="FFFFFF" w:themeColor="background1"/>
                          <w:sz w:val="18"/>
                          <w:szCs w:val="18"/>
                        </w:rPr>
                        <w:t>18</w:t>
                      </w:r>
                    </w:p>
                  </w:txbxContent>
                </v:textbox>
              </v:shape>
            </w:pict>
          </mc:Fallback>
        </mc:AlternateContent>
      </w:r>
      <w:r w:rsidR="00740A0B">
        <w:rPr>
          <w:rFonts w:ascii="HelveticaNeueLTStd-Lt" w:hAnsi="HelveticaNeueLTStd-Lt" w:cs="HelveticaNeueLTStd-Lt"/>
          <w:color w:val="1E6558"/>
          <w:sz w:val="76"/>
          <w:szCs w:val="76"/>
        </w:rPr>
        <w:br w:type="page"/>
      </w:r>
    </w:p>
    <w:p w:rsidR="00CD3F27" w:rsidRDefault="0076629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731456" behindDoc="1" locked="0" layoutInCell="1" allowOverlap="1" wp14:anchorId="4EFE966A" wp14:editId="17DD3F25">
            <wp:simplePos x="0" y="0"/>
            <wp:positionH relativeFrom="column">
              <wp:posOffset>-904240</wp:posOffset>
            </wp:positionH>
            <wp:positionV relativeFrom="paragraph">
              <wp:posOffset>-928370</wp:posOffset>
            </wp:positionV>
            <wp:extent cx="7817485" cy="101174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88 Hospitality Spec Sheet P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7485" cy="10117455"/>
                    </a:xfrm>
                    <a:prstGeom prst="rect">
                      <a:avLst/>
                    </a:prstGeom>
                  </pic:spPr>
                </pic:pic>
              </a:graphicData>
            </a:graphic>
          </wp:anchor>
        </w:drawing>
      </w:r>
    </w:p>
    <w:p w:rsidR="00AB0446" w:rsidRDefault="003A5BA7">
      <w:pPr>
        <w:rPr>
          <w:rFonts w:ascii="HelveticaNeueLTStd-Lt" w:hAnsi="HelveticaNeueLTStd-Lt" w:cs="HelveticaNeueLTStd-Lt"/>
          <w:color w:val="1E6558"/>
          <w:sz w:val="76"/>
          <w:szCs w:val="76"/>
        </w:rPr>
      </w:pPr>
      <w:r>
        <w:rPr>
          <w:rFonts w:ascii="Arial" w:hAnsi="Arial" w:cs="Arial"/>
          <w:b/>
          <w:bCs/>
          <w:noProof/>
          <w:color w:val="000033"/>
          <w:sz w:val="20"/>
          <w:szCs w:val="20"/>
        </w:rPr>
        <mc:AlternateContent>
          <mc:Choice Requires="wps">
            <w:drawing>
              <wp:anchor distT="0" distB="0" distL="114300" distR="114300" simplePos="0" relativeHeight="251752960" behindDoc="0" locked="0" layoutInCell="1" allowOverlap="1">
                <wp:simplePos x="0" y="0"/>
                <wp:positionH relativeFrom="column">
                  <wp:posOffset>-598170</wp:posOffset>
                </wp:positionH>
                <wp:positionV relativeFrom="paragraph">
                  <wp:posOffset>8027670</wp:posOffset>
                </wp:positionV>
                <wp:extent cx="1313815" cy="25209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52095"/>
                        </a:xfrm>
                        <a:prstGeom prst="rect">
                          <a:avLst/>
                        </a:prstGeom>
                        <a:noFill/>
                        <a:ln w="9525">
                          <a:noFill/>
                          <a:miter lim="800000"/>
                          <a:headEnd/>
                          <a:tailEnd/>
                        </a:ln>
                      </wps:spPr>
                      <wps:txbx>
                        <w:txbxContent>
                          <w:p w:rsidR="006C353E" w:rsidRPr="00671FB0" w:rsidRDefault="00671FB0" w:rsidP="00671FB0">
                            <w:pPr>
                              <w:jc w:val="center"/>
                              <w:rPr>
                                <w:rFonts w:ascii="Helvetica" w:hAnsi="Helvetica" w:cs="Helvetica"/>
                                <w:b/>
                                <w:color w:val="FFFFFF" w:themeColor="background1"/>
                                <w:szCs w:val="18"/>
                              </w:rPr>
                            </w:pPr>
                            <w:r w:rsidRPr="00671FB0">
                              <w:rPr>
                                <w:rFonts w:ascii="Helvetica" w:hAnsi="Helvetica" w:cs="Helvetica"/>
                                <w:b/>
                                <w:color w:val="FFFFFF" w:themeColor="background1"/>
                                <w:szCs w:val="18"/>
                              </w:rPr>
                              <w:t>#</w:t>
                            </w:r>
                            <w:r w:rsidR="006C353E" w:rsidRPr="00671FB0">
                              <w:rPr>
                                <w:rFonts w:ascii="Helvetica" w:hAnsi="Helvetica" w:cs="Helvetica"/>
                                <w:b/>
                                <w:color w:val="FFFFFF" w:themeColor="background1"/>
                                <w:szCs w:val="18"/>
                              </w:rPr>
                              <w:t>2006157PD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47.1pt;margin-top:632.1pt;width:103.45pt;height:19.85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" filled="f" stroked="f">
                <v:textbox style="mso-fit-shape-to-text:t">
                  <w:txbxContent>
                    <w:p w:rsidR="006C353E" w:rsidRPr="00671FB0" w:rsidRDefault="00671FB0" w:rsidP="00671FB0">
                      <w:pPr>
                        <w:jc w:val="center"/>
                        <w:rPr>
                          <w:rFonts w:ascii="Helvetica" w:hAnsi="Helvetica" w:cs="Helvetica"/>
                          <w:b/>
                          <w:color w:val="FFFFFF" w:themeColor="background1"/>
                          <w:szCs w:val="18"/>
                        </w:rPr>
                      </w:pPr>
                      <w:r w:rsidRPr="00671FB0">
                        <w:rPr>
                          <w:rFonts w:ascii="Helvetica" w:hAnsi="Helvetica" w:cs="Helvetica"/>
                          <w:b/>
                          <w:color w:val="FFFFFF" w:themeColor="background1"/>
                          <w:szCs w:val="18"/>
                        </w:rPr>
                        <w:t>#</w:t>
                      </w:r>
                      <w:r w:rsidR="006C353E" w:rsidRPr="00671FB0">
                        <w:rPr>
                          <w:rFonts w:ascii="Helvetica" w:hAnsi="Helvetica" w:cs="Helvetica"/>
                          <w:b/>
                          <w:color w:val="FFFFFF" w:themeColor="background1"/>
                          <w:szCs w:val="18"/>
                        </w:rPr>
                        <w:t>2006157PD</w:t>
                      </w:r>
                    </w:p>
                  </w:txbxContent>
                </v:textbox>
              </v:shape>
            </w:pict>
          </mc:Fallback>
        </mc:AlternateContent>
      </w:r>
      <w:r w:rsidR="00740A0B" w:rsidRPr="005A5748">
        <w:rPr>
          <w:rFonts w:ascii="HelveticaNeueLTStd-Lt" w:hAnsi="HelveticaNeueLTStd-Lt" w:cs="HelveticaNeueLTStd-Lt"/>
          <w:noProof/>
          <w:color w:val="1E6558"/>
          <w:sz w:val="76"/>
          <w:szCs w:val="76"/>
        </w:rPr>
        <w:drawing>
          <wp:anchor distT="0" distB="0" distL="114300" distR="114300" simplePos="0" relativeHeight="251698688" behindDoc="0" locked="0" layoutInCell="1" allowOverlap="1">
            <wp:simplePos x="0" y="0"/>
            <wp:positionH relativeFrom="margin">
              <wp:posOffset>4861560</wp:posOffset>
            </wp:positionH>
            <wp:positionV relativeFrom="margin">
              <wp:posOffset>6826250</wp:posOffset>
            </wp:positionV>
            <wp:extent cx="603250" cy="886460"/>
            <wp:effectExtent l="0" t="0" r="6350" b="8890"/>
            <wp:wrapSquare wrapText="bothSides"/>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SW vert CMYK solid blue box_PROCESS.jpg"/>
                    <pic:cNvPicPr/>
                  </pic:nvPicPr>
                  <pic:blipFill>
                    <a:blip r:embed="rId636" cstate="print">
                      <a:extLst>
                        <a:ext uri="{28A0092B-C50C-407E-A947-70E740481C1C}">
                          <a14:useLocalDpi xmlns:a14="http://schemas.microsoft.com/office/drawing/2010/main" val="0"/>
                        </a:ext>
                      </a:extLst>
                    </a:blip>
                    <a:stretch>
                      <a:fillRect/>
                    </a:stretch>
                  </pic:blipFill>
                  <pic:spPr>
                    <a:xfrm>
                      <a:off x="0" y="0"/>
                      <a:ext cx="603250" cy="886460"/>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99712" behindDoc="0" locked="0" layoutInCell="1" allowOverlap="1">
                <wp:simplePos x="0" y="0"/>
                <wp:positionH relativeFrom="column">
                  <wp:posOffset>2916555</wp:posOffset>
                </wp:positionH>
                <wp:positionV relativeFrom="paragraph">
                  <wp:posOffset>7262495</wp:posOffset>
                </wp:positionV>
                <wp:extent cx="2615565" cy="1936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93675"/>
                        </a:xfrm>
                        <a:prstGeom prst="rect">
                          <a:avLst/>
                        </a:prstGeom>
                        <a:noFill/>
                        <a:ln w="9525">
                          <a:noFill/>
                          <a:miter lim="800000"/>
                          <a:headEnd/>
                          <a:tailEnd/>
                        </a:ln>
                      </wps:spPr>
                      <wps:txbx>
                        <w:txbxContent>
                          <w:p w:rsidR="006C353E" w:rsidRPr="005A5748" w:rsidRDefault="006C353E" w:rsidP="005A5748">
                            <w:pPr>
                              <w:jc w:val="right"/>
                              <w:rPr>
                                <w:rFonts w:ascii="Helvetica" w:hAnsi="Helvetica" w:cs="Helvetica"/>
                                <w:color w:val="005293"/>
                                <w:sz w:val="14"/>
                                <w:szCs w:val="14"/>
                              </w:rPr>
                            </w:pPr>
                            <w:r>
                              <w:rPr>
                                <w:rFonts w:ascii="Helvetica" w:hAnsi="Helvetica" w:cs="Helvetica"/>
                                <w:color w:val="005293"/>
                                <w:sz w:val="14"/>
                                <w:szCs w:val="14"/>
                              </w:rPr>
                              <w:t>©2016</w:t>
                            </w:r>
                            <w:r w:rsidRPr="005A5748">
                              <w:rPr>
                                <w:rFonts w:ascii="Helvetica" w:hAnsi="Helvetica" w:cs="Helvetica"/>
                                <w:color w:val="005293"/>
                                <w:sz w:val="14"/>
                                <w:szCs w:val="14"/>
                              </w:rPr>
                              <w:t xml:space="preserve"> The Sherwin-Williams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229.65pt;margin-top:571.85pt;width:205.95pt;height:15.2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" filled="f" stroked="f">
                <v:textbox style="mso-fit-shape-to-text:t">
                  <w:txbxContent>
                    <w:p w:rsidR="006C353E" w:rsidRPr="005A5748" w:rsidRDefault="006C353E" w:rsidP="005A5748">
                      <w:pPr>
                        <w:jc w:val="right"/>
                        <w:rPr>
                          <w:rFonts w:ascii="Helvetica" w:hAnsi="Helvetica" w:cs="Helvetica"/>
                          <w:color w:val="005293"/>
                          <w:sz w:val="14"/>
                          <w:szCs w:val="14"/>
                        </w:rPr>
                      </w:pPr>
                      <w:r>
                        <w:rPr>
                          <w:rFonts w:ascii="Helvetica" w:hAnsi="Helvetica" w:cs="Helvetica"/>
                          <w:color w:val="005293"/>
                          <w:sz w:val="14"/>
                          <w:szCs w:val="14"/>
                        </w:rPr>
                        <w:t>©2016</w:t>
                      </w:r>
                      <w:r w:rsidRPr="005A5748">
                        <w:rPr>
                          <w:rFonts w:ascii="Helvetica" w:hAnsi="Helvetica" w:cs="Helvetica"/>
                          <w:color w:val="005293"/>
                          <w:sz w:val="14"/>
                          <w:szCs w:val="14"/>
                        </w:rPr>
                        <w:t xml:space="preserve"> The Sherwin-Williams Company</w:t>
                      </w:r>
                    </w:p>
                  </w:txbxContent>
                </v:textbox>
              </v:shape>
            </w:pict>
          </mc:Fallback>
        </mc:AlternateContent>
      </w:r>
    </w:p>
    <w:sectPr w:rsidR="00AB0446" w:rsidSect="00A11494">
      <w:footerReference w:type="default" r:id="rId637"/>
      <w:pgSz w:w="12240" w:h="15840"/>
      <w:pgMar w:top="1440" w:right="1440" w:bottom="1440" w:left="1440" w:header="720" w:footer="28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3E" w:rsidRDefault="006C353E" w:rsidP="00A11494">
      <w:r>
        <w:separator/>
      </w:r>
    </w:p>
  </w:endnote>
  <w:endnote w:type="continuationSeparator" w:id="0">
    <w:p w:rsidR="006C353E" w:rsidRDefault="006C353E" w:rsidP="00A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3E" w:rsidRDefault="006C353E">
    <w:pPr>
      <w:pStyle w:val="Footer"/>
    </w:pPr>
  </w:p>
  <w:p w:rsidR="006C353E" w:rsidRDefault="006C353E" w:rsidP="000325C8">
    <w:pPr>
      <w:pStyle w:val="Footer"/>
      <w:tabs>
        <w:tab w:val="clear" w:pos="4680"/>
        <w:tab w:val="clear" w:pos="9360"/>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3E" w:rsidRDefault="006C353E" w:rsidP="00A11494">
      <w:r>
        <w:separator/>
      </w:r>
    </w:p>
  </w:footnote>
  <w:footnote w:type="continuationSeparator" w:id="0">
    <w:p w:rsidR="006C353E" w:rsidRDefault="006C353E" w:rsidP="00A1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D5"/>
    <w:multiLevelType w:val="hybridMultilevel"/>
    <w:tmpl w:val="DF24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B241C"/>
    <w:multiLevelType w:val="singleLevel"/>
    <w:tmpl w:val="C756D10A"/>
    <w:lvl w:ilvl="0">
      <w:start w:val="4"/>
      <w:numFmt w:val="upperLetter"/>
      <w:lvlText w:val="%1."/>
      <w:lvlJc w:val="left"/>
      <w:pPr>
        <w:tabs>
          <w:tab w:val="num" w:pos="720"/>
        </w:tabs>
        <w:ind w:left="720" w:hanging="360"/>
      </w:pPr>
      <w:rPr>
        <w:rFonts w:hint="default"/>
      </w:rPr>
    </w:lvl>
  </w:abstractNum>
  <w:abstractNum w:abstractNumId="2">
    <w:nsid w:val="5D6713CF"/>
    <w:multiLevelType w:val="multilevel"/>
    <w:tmpl w:val="B2AC00EC"/>
    <w:name w:val="MASTERSPEC2"/>
    <w:lvl w:ilvl="0">
      <w:start w:val="1"/>
      <w:numFmt w:val="decimal"/>
      <w:pStyle w:val="PRT"/>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nsid w:val="5EEA0530"/>
    <w:multiLevelType w:val="hybridMultilevel"/>
    <w:tmpl w:val="3FEEE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22"/>
    <w:rsid w:val="000063EE"/>
    <w:rsid w:val="00007CF1"/>
    <w:rsid w:val="0001512E"/>
    <w:rsid w:val="0001635C"/>
    <w:rsid w:val="00020A14"/>
    <w:rsid w:val="000325C8"/>
    <w:rsid w:val="00042207"/>
    <w:rsid w:val="00050835"/>
    <w:rsid w:val="00053022"/>
    <w:rsid w:val="00057C29"/>
    <w:rsid w:val="00061CE4"/>
    <w:rsid w:val="00064677"/>
    <w:rsid w:val="00071113"/>
    <w:rsid w:val="00071F0D"/>
    <w:rsid w:val="00082494"/>
    <w:rsid w:val="000C0527"/>
    <w:rsid w:val="000C440A"/>
    <w:rsid w:val="000C6731"/>
    <w:rsid w:val="000C6F0F"/>
    <w:rsid w:val="000D0517"/>
    <w:rsid w:val="000D16C9"/>
    <w:rsid w:val="000D69B8"/>
    <w:rsid w:val="000F06D1"/>
    <w:rsid w:val="000F0BBE"/>
    <w:rsid w:val="000F1BAC"/>
    <w:rsid w:val="0010095B"/>
    <w:rsid w:val="00115DF1"/>
    <w:rsid w:val="00122F37"/>
    <w:rsid w:val="001336DF"/>
    <w:rsid w:val="0014053B"/>
    <w:rsid w:val="00154A6B"/>
    <w:rsid w:val="00174D04"/>
    <w:rsid w:val="00183B23"/>
    <w:rsid w:val="00185B55"/>
    <w:rsid w:val="00192CF5"/>
    <w:rsid w:val="001A4781"/>
    <w:rsid w:val="001B1759"/>
    <w:rsid w:val="001B74FC"/>
    <w:rsid w:val="001C3312"/>
    <w:rsid w:val="001C6806"/>
    <w:rsid w:val="001C6A9D"/>
    <w:rsid w:val="001D40C0"/>
    <w:rsid w:val="001E2AEC"/>
    <w:rsid w:val="001E3584"/>
    <w:rsid w:val="001E41D8"/>
    <w:rsid w:val="001F4B65"/>
    <w:rsid w:val="00202464"/>
    <w:rsid w:val="00203350"/>
    <w:rsid w:val="002048E3"/>
    <w:rsid w:val="00206369"/>
    <w:rsid w:val="002140B3"/>
    <w:rsid w:val="00217EBF"/>
    <w:rsid w:val="00223C93"/>
    <w:rsid w:val="002248F5"/>
    <w:rsid w:val="0023040F"/>
    <w:rsid w:val="00235BB6"/>
    <w:rsid w:val="00236C69"/>
    <w:rsid w:val="002376CB"/>
    <w:rsid w:val="00245B16"/>
    <w:rsid w:val="00246083"/>
    <w:rsid w:val="002560D7"/>
    <w:rsid w:val="00263532"/>
    <w:rsid w:val="002648C0"/>
    <w:rsid w:val="00265404"/>
    <w:rsid w:val="00266856"/>
    <w:rsid w:val="002A2A7B"/>
    <w:rsid w:val="002B307B"/>
    <w:rsid w:val="002C780E"/>
    <w:rsid w:val="002D5861"/>
    <w:rsid w:val="002E014B"/>
    <w:rsid w:val="002E0435"/>
    <w:rsid w:val="002E0CCD"/>
    <w:rsid w:val="002E20FD"/>
    <w:rsid w:val="002E4ECC"/>
    <w:rsid w:val="00300393"/>
    <w:rsid w:val="00317F16"/>
    <w:rsid w:val="00320B38"/>
    <w:rsid w:val="00324353"/>
    <w:rsid w:val="0032792E"/>
    <w:rsid w:val="00334DB1"/>
    <w:rsid w:val="00335AF0"/>
    <w:rsid w:val="00340473"/>
    <w:rsid w:val="00352E1B"/>
    <w:rsid w:val="00357A81"/>
    <w:rsid w:val="00361D85"/>
    <w:rsid w:val="00364DF5"/>
    <w:rsid w:val="00373EAF"/>
    <w:rsid w:val="00376DD2"/>
    <w:rsid w:val="00380E77"/>
    <w:rsid w:val="00381471"/>
    <w:rsid w:val="00391E50"/>
    <w:rsid w:val="00393131"/>
    <w:rsid w:val="003A1664"/>
    <w:rsid w:val="003A276C"/>
    <w:rsid w:val="003A4CEE"/>
    <w:rsid w:val="003A5BA7"/>
    <w:rsid w:val="003A675B"/>
    <w:rsid w:val="003C1A22"/>
    <w:rsid w:val="003C5170"/>
    <w:rsid w:val="003D1B8F"/>
    <w:rsid w:val="003F2583"/>
    <w:rsid w:val="003F5B08"/>
    <w:rsid w:val="003F5F48"/>
    <w:rsid w:val="003F60FE"/>
    <w:rsid w:val="003F7A44"/>
    <w:rsid w:val="0040193F"/>
    <w:rsid w:val="0040517F"/>
    <w:rsid w:val="00411535"/>
    <w:rsid w:val="004252CA"/>
    <w:rsid w:val="0043114B"/>
    <w:rsid w:val="00437927"/>
    <w:rsid w:val="00441F2E"/>
    <w:rsid w:val="00450A34"/>
    <w:rsid w:val="00452E94"/>
    <w:rsid w:val="00456287"/>
    <w:rsid w:val="0048133C"/>
    <w:rsid w:val="00481978"/>
    <w:rsid w:val="004836A0"/>
    <w:rsid w:val="004842E8"/>
    <w:rsid w:val="0048552D"/>
    <w:rsid w:val="00490599"/>
    <w:rsid w:val="004907F5"/>
    <w:rsid w:val="00497C60"/>
    <w:rsid w:val="004A6015"/>
    <w:rsid w:val="004B4B1B"/>
    <w:rsid w:val="004D0B3A"/>
    <w:rsid w:val="004E3040"/>
    <w:rsid w:val="004F1F85"/>
    <w:rsid w:val="004F2882"/>
    <w:rsid w:val="00510379"/>
    <w:rsid w:val="00510FDB"/>
    <w:rsid w:val="005117FD"/>
    <w:rsid w:val="005143FA"/>
    <w:rsid w:val="005161E6"/>
    <w:rsid w:val="00521EE9"/>
    <w:rsid w:val="005359AF"/>
    <w:rsid w:val="00540000"/>
    <w:rsid w:val="00544D2E"/>
    <w:rsid w:val="00545467"/>
    <w:rsid w:val="00546A95"/>
    <w:rsid w:val="0054716E"/>
    <w:rsid w:val="00571996"/>
    <w:rsid w:val="00582262"/>
    <w:rsid w:val="00586189"/>
    <w:rsid w:val="005970C4"/>
    <w:rsid w:val="005A0C19"/>
    <w:rsid w:val="005A0FC2"/>
    <w:rsid w:val="005A5748"/>
    <w:rsid w:val="005B2FF3"/>
    <w:rsid w:val="005B6F72"/>
    <w:rsid w:val="005C0912"/>
    <w:rsid w:val="005C7879"/>
    <w:rsid w:val="005D2795"/>
    <w:rsid w:val="005E0091"/>
    <w:rsid w:val="005E4368"/>
    <w:rsid w:val="005E547C"/>
    <w:rsid w:val="005E5E43"/>
    <w:rsid w:val="005E5EC3"/>
    <w:rsid w:val="005F08E7"/>
    <w:rsid w:val="006002E0"/>
    <w:rsid w:val="00600673"/>
    <w:rsid w:val="0060138D"/>
    <w:rsid w:val="00612B6D"/>
    <w:rsid w:val="00614E3A"/>
    <w:rsid w:val="00615B9E"/>
    <w:rsid w:val="00622E4E"/>
    <w:rsid w:val="0063729A"/>
    <w:rsid w:val="0064147D"/>
    <w:rsid w:val="0065137F"/>
    <w:rsid w:val="00653CCD"/>
    <w:rsid w:val="006550D0"/>
    <w:rsid w:val="006560A9"/>
    <w:rsid w:val="00671CE4"/>
    <w:rsid w:val="00671D06"/>
    <w:rsid w:val="00671FB0"/>
    <w:rsid w:val="00677E82"/>
    <w:rsid w:val="006861E3"/>
    <w:rsid w:val="00692904"/>
    <w:rsid w:val="006A17D7"/>
    <w:rsid w:val="006A4227"/>
    <w:rsid w:val="006B3B4B"/>
    <w:rsid w:val="006C353E"/>
    <w:rsid w:val="006C4035"/>
    <w:rsid w:val="006C45AE"/>
    <w:rsid w:val="006C72E5"/>
    <w:rsid w:val="006D04E0"/>
    <w:rsid w:val="006D0956"/>
    <w:rsid w:val="006D459E"/>
    <w:rsid w:val="006F0616"/>
    <w:rsid w:val="006F2D5F"/>
    <w:rsid w:val="00720002"/>
    <w:rsid w:val="00731C1E"/>
    <w:rsid w:val="007375A4"/>
    <w:rsid w:val="00737F13"/>
    <w:rsid w:val="00740A0B"/>
    <w:rsid w:val="00742A2F"/>
    <w:rsid w:val="00750DAD"/>
    <w:rsid w:val="0075326E"/>
    <w:rsid w:val="007564FA"/>
    <w:rsid w:val="007633FA"/>
    <w:rsid w:val="00765812"/>
    <w:rsid w:val="00766296"/>
    <w:rsid w:val="0077610B"/>
    <w:rsid w:val="00781CBA"/>
    <w:rsid w:val="0079035C"/>
    <w:rsid w:val="00792D46"/>
    <w:rsid w:val="007A5ED9"/>
    <w:rsid w:val="007B2A9B"/>
    <w:rsid w:val="007C544B"/>
    <w:rsid w:val="007D1671"/>
    <w:rsid w:val="007E2099"/>
    <w:rsid w:val="007E3652"/>
    <w:rsid w:val="007E4094"/>
    <w:rsid w:val="007F366B"/>
    <w:rsid w:val="00807095"/>
    <w:rsid w:val="00823BBC"/>
    <w:rsid w:val="00835213"/>
    <w:rsid w:val="00844283"/>
    <w:rsid w:val="00855306"/>
    <w:rsid w:val="0085572C"/>
    <w:rsid w:val="00865CBE"/>
    <w:rsid w:val="00886755"/>
    <w:rsid w:val="008935DE"/>
    <w:rsid w:val="00895965"/>
    <w:rsid w:val="008A2C89"/>
    <w:rsid w:val="008B099C"/>
    <w:rsid w:val="008C0019"/>
    <w:rsid w:val="008C1510"/>
    <w:rsid w:val="008C51E7"/>
    <w:rsid w:val="008C741D"/>
    <w:rsid w:val="008D6DE8"/>
    <w:rsid w:val="008E5BD6"/>
    <w:rsid w:val="008E69D8"/>
    <w:rsid w:val="008F3545"/>
    <w:rsid w:val="008F78EA"/>
    <w:rsid w:val="00903E36"/>
    <w:rsid w:val="00923C4D"/>
    <w:rsid w:val="00924992"/>
    <w:rsid w:val="00964CE5"/>
    <w:rsid w:val="0098708E"/>
    <w:rsid w:val="00992672"/>
    <w:rsid w:val="00997879"/>
    <w:rsid w:val="009A1640"/>
    <w:rsid w:val="009A2BFA"/>
    <w:rsid w:val="009B14DF"/>
    <w:rsid w:val="009B1B0B"/>
    <w:rsid w:val="009B5A59"/>
    <w:rsid w:val="009C6E6B"/>
    <w:rsid w:val="009D462B"/>
    <w:rsid w:val="009F751A"/>
    <w:rsid w:val="009F7CE5"/>
    <w:rsid w:val="00A0227A"/>
    <w:rsid w:val="00A11494"/>
    <w:rsid w:val="00A17711"/>
    <w:rsid w:val="00A32B1D"/>
    <w:rsid w:val="00A47D86"/>
    <w:rsid w:val="00A51009"/>
    <w:rsid w:val="00A554F4"/>
    <w:rsid w:val="00A55B04"/>
    <w:rsid w:val="00A622BE"/>
    <w:rsid w:val="00A77944"/>
    <w:rsid w:val="00A80E6E"/>
    <w:rsid w:val="00A856D1"/>
    <w:rsid w:val="00A9343A"/>
    <w:rsid w:val="00AA0256"/>
    <w:rsid w:val="00AB0446"/>
    <w:rsid w:val="00AB06CB"/>
    <w:rsid w:val="00AC04D8"/>
    <w:rsid w:val="00AC12C8"/>
    <w:rsid w:val="00AC22F2"/>
    <w:rsid w:val="00AC592C"/>
    <w:rsid w:val="00AE1950"/>
    <w:rsid w:val="00AE3841"/>
    <w:rsid w:val="00AF63D6"/>
    <w:rsid w:val="00B01A65"/>
    <w:rsid w:val="00B02E7F"/>
    <w:rsid w:val="00B23299"/>
    <w:rsid w:val="00B237D0"/>
    <w:rsid w:val="00B30E17"/>
    <w:rsid w:val="00B45BD9"/>
    <w:rsid w:val="00B64F47"/>
    <w:rsid w:val="00B66E61"/>
    <w:rsid w:val="00B67455"/>
    <w:rsid w:val="00B70E51"/>
    <w:rsid w:val="00B722B3"/>
    <w:rsid w:val="00B7571F"/>
    <w:rsid w:val="00B8106B"/>
    <w:rsid w:val="00B8461D"/>
    <w:rsid w:val="00B84EFB"/>
    <w:rsid w:val="00BA3276"/>
    <w:rsid w:val="00BB0970"/>
    <w:rsid w:val="00BB1251"/>
    <w:rsid w:val="00BD2E23"/>
    <w:rsid w:val="00BD6F07"/>
    <w:rsid w:val="00BE6982"/>
    <w:rsid w:val="00C03B6E"/>
    <w:rsid w:val="00C20DB8"/>
    <w:rsid w:val="00C31085"/>
    <w:rsid w:val="00C32E19"/>
    <w:rsid w:val="00C36A97"/>
    <w:rsid w:val="00C51772"/>
    <w:rsid w:val="00C7405C"/>
    <w:rsid w:val="00C9540E"/>
    <w:rsid w:val="00CA03DA"/>
    <w:rsid w:val="00CA621E"/>
    <w:rsid w:val="00CA757C"/>
    <w:rsid w:val="00CA7A70"/>
    <w:rsid w:val="00CB07A0"/>
    <w:rsid w:val="00CB13CF"/>
    <w:rsid w:val="00CB623D"/>
    <w:rsid w:val="00CC09B7"/>
    <w:rsid w:val="00CD3F27"/>
    <w:rsid w:val="00CF1970"/>
    <w:rsid w:val="00CF310B"/>
    <w:rsid w:val="00D00B50"/>
    <w:rsid w:val="00D036AA"/>
    <w:rsid w:val="00D14613"/>
    <w:rsid w:val="00D15E8D"/>
    <w:rsid w:val="00D2539E"/>
    <w:rsid w:val="00D30A19"/>
    <w:rsid w:val="00D37371"/>
    <w:rsid w:val="00D41FFC"/>
    <w:rsid w:val="00D424A2"/>
    <w:rsid w:val="00D504CC"/>
    <w:rsid w:val="00D72097"/>
    <w:rsid w:val="00D75278"/>
    <w:rsid w:val="00D752EC"/>
    <w:rsid w:val="00D75AE0"/>
    <w:rsid w:val="00D75DF6"/>
    <w:rsid w:val="00D96809"/>
    <w:rsid w:val="00D97027"/>
    <w:rsid w:val="00DB0778"/>
    <w:rsid w:val="00DB194C"/>
    <w:rsid w:val="00DD27E9"/>
    <w:rsid w:val="00DE334C"/>
    <w:rsid w:val="00DE7E92"/>
    <w:rsid w:val="00DF783E"/>
    <w:rsid w:val="00E03709"/>
    <w:rsid w:val="00E15E3F"/>
    <w:rsid w:val="00E164D8"/>
    <w:rsid w:val="00E25538"/>
    <w:rsid w:val="00E31E91"/>
    <w:rsid w:val="00E343AD"/>
    <w:rsid w:val="00E467AF"/>
    <w:rsid w:val="00E63DC2"/>
    <w:rsid w:val="00E67832"/>
    <w:rsid w:val="00E768D6"/>
    <w:rsid w:val="00E86871"/>
    <w:rsid w:val="00E90480"/>
    <w:rsid w:val="00E91E0D"/>
    <w:rsid w:val="00E92E52"/>
    <w:rsid w:val="00EA4C91"/>
    <w:rsid w:val="00EA6DCD"/>
    <w:rsid w:val="00EB6091"/>
    <w:rsid w:val="00EC391D"/>
    <w:rsid w:val="00ED28C8"/>
    <w:rsid w:val="00ED4A33"/>
    <w:rsid w:val="00EF61EA"/>
    <w:rsid w:val="00EF6864"/>
    <w:rsid w:val="00EF76FE"/>
    <w:rsid w:val="00F05C28"/>
    <w:rsid w:val="00F122E2"/>
    <w:rsid w:val="00F24E1B"/>
    <w:rsid w:val="00F34E94"/>
    <w:rsid w:val="00F47A06"/>
    <w:rsid w:val="00F53E91"/>
    <w:rsid w:val="00F5647A"/>
    <w:rsid w:val="00F736AC"/>
    <w:rsid w:val="00F7552F"/>
    <w:rsid w:val="00F800EB"/>
    <w:rsid w:val="00F82A05"/>
    <w:rsid w:val="00F86FA0"/>
    <w:rsid w:val="00F92B85"/>
    <w:rsid w:val="00F948F1"/>
    <w:rsid w:val="00F95A48"/>
    <w:rsid w:val="00FA1800"/>
    <w:rsid w:val="00FB61B3"/>
    <w:rsid w:val="00FB6627"/>
    <w:rsid w:val="00FB7282"/>
    <w:rsid w:val="00FD3E3C"/>
    <w:rsid w:val="00FE1871"/>
    <w:rsid w:val="00FE2557"/>
    <w:rsid w:val="00FE590E"/>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2" type="connector" idref="#AutoShape 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52"/>
  </w:style>
  <w:style w:type="paragraph" w:styleId="Heading1">
    <w:name w:val="heading 1"/>
    <w:basedOn w:val="Normal"/>
    <w:next w:val="Normal"/>
    <w:link w:val="Heading1Char"/>
    <w:qFormat/>
    <w:rsid w:val="00CA621E"/>
    <w:pPr>
      <w:keepNext/>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unhideWhenUsed/>
    <w:qFormat/>
    <w:rsid w:val="00997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8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5E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F"/>
    <w:rPr>
      <w:rFonts w:ascii="Tahoma" w:hAnsi="Tahoma" w:cs="Tahoma"/>
      <w:sz w:val="16"/>
      <w:szCs w:val="16"/>
    </w:rPr>
  </w:style>
  <w:style w:type="character" w:customStyle="1" w:styleId="BalloonTextChar">
    <w:name w:val="Balloon Text Char"/>
    <w:basedOn w:val="DefaultParagraphFont"/>
    <w:link w:val="BalloonText"/>
    <w:uiPriority w:val="99"/>
    <w:semiHidden/>
    <w:rsid w:val="005359AF"/>
    <w:rPr>
      <w:rFonts w:ascii="Tahoma" w:hAnsi="Tahoma" w:cs="Tahoma"/>
      <w:sz w:val="16"/>
      <w:szCs w:val="16"/>
    </w:rPr>
  </w:style>
  <w:style w:type="paragraph" w:styleId="Header">
    <w:name w:val="header"/>
    <w:basedOn w:val="Normal"/>
    <w:link w:val="HeaderChar"/>
    <w:uiPriority w:val="99"/>
    <w:unhideWhenUsed/>
    <w:rsid w:val="00A11494"/>
    <w:pPr>
      <w:tabs>
        <w:tab w:val="center" w:pos="4680"/>
        <w:tab w:val="right" w:pos="9360"/>
      </w:tabs>
    </w:pPr>
  </w:style>
  <w:style w:type="character" w:customStyle="1" w:styleId="HeaderChar">
    <w:name w:val="Header Char"/>
    <w:basedOn w:val="DefaultParagraphFont"/>
    <w:link w:val="Header"/>
    <w:uiPriority w:val="99"/>
    <w:rsid w:val="00A11494"/>
  </w:style>
  <w:style w:type="paragraph" w:styleId="Footer">
    <w:name w:val="footer"/>
    <w:basedOn w:val="Normal"/>
    <w:link w:val="FooterChar"/>
    <w:uiPriority w:val="99"/>
    <w:unhideWhenUsed/>
    <w:rsid w:val="00A11494"/>
    <w:pPr>
      <w:tabs>
        <w:tab w:val="center" w:pos="4680"/>
        <w:tab w:val="right" w:pos="9360"/>
      </w:tabs>
    </w:pPr>
  </w:style>
  <w:style w:type="character" w:customStyle="1" w:styleId="FooterChar">
    <w:name w:val="Footer Char"/>
    <w:basedOn w:val="DefaultParagraphFont"/>
    <w:link w:val="Footer"/>
    <w:uiPriority w:val="99"/>
    <w:rsid w:val="00A11494"/>
  </w:style>
  <w:style w:type="character" w:customStyle="1" w:styleId="Heading1Char">
    <w:name w:val="Heading 1 Char"/>
    <w:basedOn w:val="DefaultParagraphFont"/>
    <w:link w:val="Heading1"/>
    <w:rsid w:val="00CA621E"/>
    <w:rPr>
      <w:rFonts w:ascii="Tahoma" w:eastAsia="Times New Roman" w:hAnsi="Tahoma" w:cs="Tahoma"/>
      <w:b/>
      <w:bCs/>
      <w:sz w:val="24"/>
      <w:szCs w:val="24"/>
    </w:rPr>
  </w:style>
  <w:style w:type="character" w:customStyle="1" w:styleId="Heading2Char">
    <w:name w:val="Heading 2 Char"/>
    <w:basedOn w:val="DefaultParagraphFont"/>
    <w:link w:val="Heading2"/>
    <w:uiPriority w:val="9"/>
    <w:rsid w:val="009978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8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5ED9"/>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E467AF"/>
    <w:rPr>
      <w:color w:val="0000FF"/>
      <w:u w:val="single"/>
    </w:rPr>
  </w:style>
  <w:style w:type="paragraph" w:customStyle="1" w:styleId="Index">
    <w:name w:val="Index"/>
    <w:basedOn w:val="Normal"/>
    <w:rsid w:val="00A77944"/>
    <w:pPr>
      <w:tabs>
        <w:tab w:val="left" w:pos="360"/>
        <w:tab w:val="left" w:pos="720"/>
        <w:tab w:val="left" w:pos="1080"/>
        <w:tab w:val="right" w:leader="dot" w:pos="8640"/>
      </w:tabs>
      <w:ind w:left="360" w:hanging="360"/>
      <w:jc w:val="both"/>
    </w:pPr>
    <w:rPr>
      <w:rFonts w:ascii="Arial" w:eastAsia="Times New Roman" w:hAnsi="Arial" w:cs="Times New Roman"/>
      <w:sz w:val="20"/>
      <w:szCs w:val="20"/>
    </w:rPr>
  </w:style>
  <w:style w:type="paragraph" w:customStyle="1" w:styleId="PRT">
    <w:name w:val="PRT"/>
    <w:basedOn w:val="Normal"/>
    <w:next w:val="Normal"/>
    <w:rsid w:val="00A77944"/>
    <w:pPr>
      <w:keepNext/>
      <w:numPr>
        <w:numId w:val="1"/>
      </w:numPr>
      <w:suppressAutoHyphens/>
      <w:spacing w:before="480"/>
      <w:jc w:val="both"/>
      <w:outlineLvl w:val="0"/>
    </w:pPr>
    <w:rPr>
      <w:rFonts w:ascii="Times New Roman" w:eastAsia="Times New Roman" w:hAnsi="Times New Roman" w:cs="Times New Roman"/>
      <w:szCs w:val="20"/>
    </w:rPr>
  </w:style>
  <w:style w:type="paragraph" w:customStyle="1" w:styleId="system">
    <w:name w:val="system"/>
    <w:basedOn w:val="Normal"/>
    <w:rsid w:val="003F60FE"/>
    <w:pPr>
      <w:tabs>
        <w:tab w:val="left" w:pos="720"/>
        <w:tab w:val="left" w:pos="1440"/>
        <w:tab w:val="left" w:pos="2520"/>
        <w:tab w:val="right" w:pos="8640"/>
      </w:tabs>
      <w:ind w:left="720" w:hanging="720"/>
    </w:pPr>
    <w:rPr>
      <w:rFonts w:ascii="Arial" w:eastAsia="Times New Roman" w:hAnsi="Arial" w:cs="Times New Roman"/>
      <w:sz w:val="20"/>
      <w:szCs w:val="20"/>
    </w:rPr>
  </w:style>
  <w:style w:type="paragraph" w:customStyle="1" w:styleId="Index-3">
    <w:name w:val="Index-3"/>
    <w:next w:val="Normal"/>
    <w:autoRedefine/>
    <w:rsid w:val="00235BB6"/>
    <w:pPr>
      <w:tabs>
        <w:tab w:val="left" w:pos="1080"/>
        <w:tab w:val="right" w:leader="dot" w:pos="8640"/>
      </w:tabs>
      <w:ind w:left="1080" w:hanging="360"/>
    </w:pPr>
    <w:rPr>
      <w:rFonts w:ascii="Arial" w:eastAsia="Times New Roman" w:hAnsi="Arial" w:cs="Times New Roman"/>
      <w:snapToGrid w:val="0"/>
      <w:sz w:val="20"/>
      <w:szCs w:val="20"/>
    </w:rPr>
  </w:style>
  <w:style w:type="paragraph" w:customStyle="1" w:styleId="Index-2">
    <w:name w:val="Index-2"/>
    <w:basedOn w:val="Index"/>
    <w:rsid w:val="00235BB6"/>
    <w:pPr>
      <w:tabs>
        <w:tab w:val="clear" w:pos="360"/>
      </w:tabs>
      <w:ind w:left="720"/>
      <w:jc w:val="left"/>
    </w:pPr>
  </w:style>
  <w:style w:type="paragraph" w:styleId="ListParagraph">
    <w:name w:val="List Paragraph"/>
    <w:basedOn w:val="Normal"/>
    <w:uiPriority w:val="34"/>
    <w:qFormat/>
    <w:rsid w:val="00235BB6"/>
    <w:pPr>
      <w:ind w:left="720"/>
      <w:contextualSpacing/>
    </w:pPr>
  </w:style>
  <w:style w:type="character" w:styleId="FollowedHyperlink">
    <w:name w:val="FollowedHyperlink"/>
    <w:basedOn w:val="DefaultParagraphFont"/>
    <w:uiPriority w:val="99"/>
    <w:semiHidden/>
    <w:unhideWhenUsed/>
    <w:rsid w:val="00235B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52"/>
  </w:style>
  <w:style w:type="paragraph" w:styleId="Heading1">
    <w:name w:val="heading 1"/>
    <w:basedOn w:val="Normal"/>
    <w:next w:val="Normal"/>
    <w:link w:val="Heading1Char"/>
    <w:qFormat/>
    <w:rsid w:val="00CA621E"/>
    <w:pPr>
      <w:keepNext/>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unhideWhenUsed/>
    <w:qFormat/>
    <w:rsid w:val="00997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8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5E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F"/>
    <w:rPr>
      <w:rFonts w:ascii="Tahoma" w:hAnsi="Tahoma" w:cs="Tahoma"/>
      <w:sz w:val="16"/>
      <w:szCs w:val="16"/>
    </w:rPr>
  </w:style>
  <w:style w:type="character" w:customStyle="1" w:styleId="BalloonTextChar">
    <w:name w:val="Balloon Text Char"/>
    <w:basedOn w:val="DefaultParagraphFont"/>
    <w:link w:val="BalloonText"/>
    <w:uiPriority w:val="99"/>
    <w:semiHidden/>
    <w:rsid w:val="005359AF"/>
    <w:rPr>
      <w:rFonts w:ascii="Tahoma" w:hAnsi="Tahoma" w:cs="Tahoma"/>
      <w:sz w:val="16"/>
      <w:szCs w:val="16"/>
    </w:rPr>
  </w:style>
  <w:style w:type="paragraph" w:styleId="Header">
    <w:name w:val="header"/>
    <w:basedOn w:val="Normal"/>
    <w:link w:val="HeaderChar"/>
    <w:uiPriority w:val="99"/>
    <w:unhideWhenUsed/>
    <w:rsid w:val="00A11494"/>
    <w:pPr>
      <w:tabs>
        <w:tab w:val="center" w:pos="4680"/>
        <w:tab w:val="right" w:pos="9360"/>
      </w:tabs>
    </w:pPr>
  </w:style>
  <w:style w:type="character" w:customStyle="1" w:styleId="HeaderChar">
    <w:name w:val="Header Char"/>
    <w:basedOn w:val="DefaultParagraphFont"/>
    <w:link w:val="Header"/>
    <w:uiPriority w:val="99"/>
    <w:rsid w:val="00A11494"/>
  </w:style>
  <w:style w:type="paragraph" w:styleId="Footer">
    <w:name w:val="footer"/>
    <w:basedOn w:val="Normal"/>
    <w:link w:val="FooterChar"/>
    <w:uiPriority w:val="99"/>
    <w:unhideWhenUsed/>
    <w:rsid w:val="00A11494"/>
    <w:pPr>
      <w:tabs>
        <w:tab w:val="center" w:pos="4680"/>
        <w:tab w:val="right" w:pos="9360"/>
      </w:tabs>
    </w:pPr>
  </w:style>
  <w:style w:type="character" w:customStyle="1" w:styleId="FooterChar">
    <w:name w:val="Footer Char"/>
    <w:basedOn w:val="DefaultParagraphFont"/>
    <w:link w:val="Footer"/>
    <w:uiPriority w:val="99"/>
    <w:rsid w:val="00A11494"/>
  </w:style>
  <w:style w:type="character" w:customStyle="1" w:styleId="Heading1Char">
    <w:name w:val="Heading 1 Char"/>
    <w:basedOn w:val="DefaultParagraphFont"/>
    <w:link w:val="Heading1"/>
    <w:rsid w:val="00CA621E"/>
    <w:rPr>
      <w:rFonts w:ascii="Tahoma" w:eastAsia="Times New Roman" w:hAnsi="Tahoma" w:cs="Tahoma"/>
      <w:b/>
      <w:bCs/>
      <w:sz w:val="24"/>
      <w:szCs w:val="24"/>
    </w:rPr>
  </w:style>
  <w:style w:type="character" w:customStyle="1" w:styleId="Heading2Char">
    <w:name w:val="Heading 2 Char"/>
    <w:basedOn w:val="DefaultParagraphFont"/>
    <w:link w:val="Heading2"/>
    <w:uiPriority w:val="9"/>
    <w:rsid w:val="009978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8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5ED9"/>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E467AF"/>
    <w:rPr>
      <w:color w:val="0000FF"/>
      <w:u w:val="single"/>
    </w:rPr>
  </w:style>
  <w:style w:type="paragraph" w:customStyle="1" w:styleId="Index">
    <w:name w:val="Index"/>
    <w:basedOn w:val="Normal"/>
    <w:rsid w:val="00A77944"/>
    <w:pPr>
      <w:tabs>
        <w:tab w:val="left" w:pos="360"/>
        <w:tab w:val="left" w:pos="720"/>
        <w:tab w:val="left" w:pos="1080"/>
        <w:tab w:val="right" w:leader="dot" w:pos="8640"/>
      </w:tabs>
      <w:ind w:left="360" w:hanging="360"/>
      <w:jc w:val="both"/>
    </w:pPr>
    <w:rPr>
      <w:rFonts w:ascii="Arial" w:eastAsia="Times New Roman" w:hAnsi="Arial" w:cs="Times New Roman"/>
      <w:sz w:val="20"/>
      <w:szCs w:val="20"/>
    </w:rPr>
  </w:style>
  <w:style w:type="paragraph" w:customStyle="1" w:styleId="PRT">
    <w:name w:val="PRT"/>
    <w:basedOn w:val="Normal"/>
    <w:next w:val="Normal"/>
    <w:rsid w:val="00A77944"/>
    <w:pPr>
      <w:keepNext/>
      <w:numPr>
        <w:numId w:val="1"/>
      </w:numPr>
      <w:suppressAutoHyphens/>
      <w:spacing w:before="480"/>
      <w:jc w:val="both"/>
      <w:outlineLvl w:val="0"/>
    </w:pPr>
    <w:rPr>
      <w:rFonts w:ascii="Times New Roman" w:eastAsia="Times New Roman" w:hAnsi="Times New Roman" w:cs="Times New Roman"/>
      <w:szCs w:val="20"/>
    </w:rPr>
  </w:style>
  <w:style w:type="paragraph" w:customStyle="1" w:styleId="system">
    <w:name w:val="system"/>
    <w:basedOn w:val="Normal"/>
    <w:rsid w:val="003F60FE"/>
    <w:pPr>
      <w:tabs>
        <w:tab w:val="left" w:pos="720"/>
        <w:tab w:val="left" w:pos="1440"/>
        <w:tab w:val="left" w:pos="2520"/>
        <w:tab w:val="right" w:pos="8640"/>
      </w:tabs>
      <w:ind w:left="720" w:hanging="720"/>
    </w:pPr>
    <w:rPr>
      <w:rFonts w:ascii="Arial" w:eastAsia="Times New Roman" w:hAnsi="Arial" w:cs="Times New Roman"/>
      <w:sz w:val="20"/>
      <w:szCs w:val="20"/>
    </w:rPr>
  </w:style>
  <w:style w:type="paragraph" w:customStyle="1" w:styleId="Index-3">
    <w:name w:val="Index-3"/>
    <w:next w:val="Normal"/>
    <w:autoRedefine/>
    <w:rsid w:val="00235BB6"/>
    <w:pPr>
      <w:tabs>
        <w:tab w:val="left" w:pos="1080"/>
        <w:tab w:val="right" w:leader="dot" w:pos="8640"/>
      </w:tabs>
      <w:ind w:left="1080" w:hanging="360"/>
    </w:pPr>
    <w:rPr>
      <w:rFonts w:ascii="Arial" w:eastAsia="Times New Roman" w:hAnsi="Arial" w:cs="Times New Roman"/>
      <w:snapToGrid w:val="0"/>
      <w:sz w:val="20"/>
      <w:szCs w:val="20"/>
    </w:rPr>
  </w:style>
  <w:style w:type="paragraph" w:customStyle="1" w:styleId="Index-2">
    <w:name w:val="Index-2"/>
    <w:basedOn w:val="Index"/>
    <w:rsid w:val="00235BB6"/>
    <w:pPr>
      <w:tabs>
        <w:tab w:val="clear" w:pos="360"/>
      </w:tabs>
      <w:ind w:left="720"/>
      <w:jc w:val="left"/>
    </w:pPr>
  </w:style>
  <w:style w:type="paragraph" w:styleId="ListParagraph">
    <w:name w:val="List Paragraph"/>
    <w:basedOn w:val="Normal"/>
    <w:uiPriority w:val="34"/>
    <w:qFormat/>
    <w:rsid w:val="00235BB6"/>
    <w:pPr>
      <w:ind w:left="720"/>
      <w:contextualSpacing/>
    </w:pPr>
  </w:style>
  <w:style w:type="character" w:styleId="FollowedHyperlink">
    <w:name w:val="FollowedHyperlink"/>
    <w:basedOn w:val="DefaultParagraphFont"/>
    <w:uiPriority w:val="99"/>
    <w:semiHidden/>
    <w:unhideWhenUsed/>
    <w:rsid w:val="00235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998">
      <w:bodyDiv w:val="1"/>
      <w:marLeft w:val="0"/>
      <w:marRight w:val="0"/>
      <w:marTop w:val="0"/>
      <w:marBottom w:val="0"/>
      <w:divBdr>
        <w:top w:val="none" w:sz="0" w:space="0" w:color="auto"/>
        <w:left w:val="none" w:sz="0" w:space="0" w:color="auto"/>
        <w:bottom w:val="none" w:sz="0" w:space="0" w:color="auto"/>
        <w:right w:val="none" w:sz="0" w:space="0" w:color="auto"/>
      </w:divBdr>
    </w:div>
    <w:div w:id="1050498676">
      <w:bodyDiv w:val="1"/>
      <w:marLeft w:val="0"/>
      <w:marRight w:val="0"/>
      <w:marTop w:val="0"/>
      <w:marBottom w:val="0"/>
      <w:divBdr>
        <w:top w:val="none" w:sz="0" w:space="0" w:color="auto"/>
        <w:left w:val="none" w:sz="0" w:space="0" w:color="auto"/>
        <w:bottom w:val="none" w:sz="0" w:space="0" w:color="auto"/>
        <w:right w:val="none" w:sz="0" w:space="0" w:color="auto"/>
      </w:divBdr>
    </w:div>
    <w:div w:id="15397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erwin-williams.com/document/PDS/en/035777039502/" TargetMode="External"/><Relationship Id="rId299" Type="http://schemas.openxmlformats.org/officeDocument/2006/relationships/hyperlink" Target="http://www.sherwin-williams.com/document/PDS/en/035777055595/" TargetMode="External"/><Relationship Id="rId21" Type="http://schemas.openxmlformats.org/officeDocument/2006/relationships/hyperlink" Target="http://www.sherwin-williams.com/document/PDS/en/035777005408/" TargetMode="External"/><Relationship Id="rId63" Type="http://schemas.openxmlformats.org/officeDocument/2006/relationships/hyperlink" Target="http://www.sherwin-williams.com/document/PDS/en/035777039502/" TargetMode="External"/><Relationship Id="rId159" Type="http://schemas.openxmlformats.org/officeDocument/2006/relationships/hyperlink" Target="http://www.sherwin-williams.com/document/PDS/en/035777245095/" TargetMode="External"/><Relationship Id="rId324" Type="http://schemas.openxmlformats.org/officeDocument/2006/relationships/hyperlink" Target="http://www.sherwin-williams.com/document/PDS/en/035777039502/" TargetMode="External"/><Relationship Id="rId366" Type="http://schemas.openxmlformats.org/officeDocument/2006/relationships/hyperlink" Target="http://www.sherwin-williams.com/document/PDS/en/035777858035/" TargetMode="External"/><Relationship Id="rId531" Type="http://schemas.openxmlformats.org/officeDocument/2006/relationships/hyperlink" Target="http://www.sherwin-williams.com/document/PDS/en/035777132043/" TargetMode="External"/><Relationship Id="rId573" Type="http://schemas.openxmlformats.org/officeDocument/2006/relationships/hyperlink" Target="http://www.sherwin-williams.com/document/PDS/en/035777021514/" TargetMode="External"/><Relationship Id="rId629" Type="http://schemas.openxmlformats.org/officeDocument/2006/relationships/hyperlink" Target="http://www.sherwin-williams.com/document/PDS/en/035777132043/" TargetMode="External"/><Relationship Id="rId170" Type="http://schemas.openxmlformats.org/officeDocument/2006/relationships/hyperlink" Target="http://www.sherwin-williams.com/document/PDS/en/035777467329/" TargetMode="External"/><Relationship Id="rId226" Type="http://schemas.openxmlformats.org/officeDocument/2006/relationships/hyperlink" Target="http://www.sherwin-williams.com/document/PDS/en/035777637845/" TargetMode="External"/><Relationship Id="rId433" Type="http://schemas.openxmlformats.org/officeDocument/2006/relationships/hyperlink" Target="http://www.sherwin-williams.com/document/PDS/en/035777467305/" TargetMode="External"/><Relationship Id="rId268" Type="http://schemas.openxmlformats.org/officeDocument/2006/relationships/hyperlink" Target="http://www.sherwin-williams.com/document/PDS/en/035777038666/" TargetMode="External"/><Relationship Id="rId475" Type="http://schemas.openxmlformats.org/officeDocument/2006/relationships/hyperlink" Target="http://www.sherwin-williams.com/document/PDS/en/035777467305/" TargetMode="External"/><Relationship Id="rId32" Type="http://schemas.openxmlformats.org/officeDocument/2006/relationships/hyperlink" Target="http://www.sherwin-williams.com/document/PDS/en/035777142554/" TargetMode="External"/><Relationship Id="rId74" Type="http://schemas.openxmlformats.org/officeDocument/2006/relationships/hyperlink" Target="http://www.sherwin-williams.com/document/PDS/en/035777005408/" TargetMode="External"/><Relationship Id="rId128" Type="http://schemas.openxmlformats.org/officeDocument/2006/relationships/hyperlink" Target="http://www.sherwin-williams.com/document/PDS/en/035777143797/" TargetMode="External"/><Relationship Id="rId335" Type="http://schemas.openxmlformats.org/officeDocument/2006/relationships/hyperlink" Target="http://www.sherwin-williams.com/document/PDS/en/035777005026/" TargetMode="External"/><Relationship Id="rId377" Type="http://schemas.openxmlformats.org/officeDocument/2006/relationships/hyperlink" Target="http://www.sherwin-williams.com/document/PDS/en/035777245095/" TargetMode="External"/><Relationship Id="rId500" Type="http://schemas.openxmlformats.org/officeDocument/2006/relationships/hyperlink" Target="http://www.sherwin-williams.com/document/PDS/en/035777467305/" TargetMode="External"/><Relationship Id="rId542" Type="http://schemas.openxmlformats.org/officeDocument/2006/relationships/hyperlink" Target="http://www.sherwin-williams.com/document/PDS/en/035777809808/" TargetMode="External"/><Relationship Id="rId584" Type="http://schemas.openxmlformats.org/officeDocument/2006/relationships/hyperlink" Target="http://www.sherwin-williams.com/document/PDS/en/035777650295/" TargetMode="External"/><Relationship Id="rId5" Type="http://schemas.openxmlformats.org/officeDocument/2006/relationships/settings" Target="settings.xml"/><Relationship Id="rId181" Type="http://schemas.openxmlformats.org/officeDocument/2006/relationships/hyperlink" Target="http://www.sherwin-williams.com/document/PDS/en/035777467305/" TargetMode="External"/><Relationship Id="rId237" Type="http://schemas.openxmlformats.org/officeDocument/2006/relationships/hyperlink" Target="http://www.sherwin-williams.com/document/PDS/en/035777039502/" TargetMode="External"/><Relationship Id="rId402" Type="http://schemas.openxmlformats.org/officeDocument/2006/relationships/hyperlink" Target="http://www.sherwin-williams.com/document/PDS/en/035777055595/" TargetMode="External"/><Relationship Id="rId279" Type="http://schemas.openxmlformats.org/officeDocument/2006/relationships/hyperlink" Target="http://www.sherwin-williams.com/document/PDS/en/035777136584/" TargetMode="External"/><Relationship Id="rId444" Type="http://schemas.openxmlformats.org/officeDocument/2006/relationships/hyperlink" Target="http://www.sherwin-williams.com/document/PDS/en/035777055601/" TargetMode="External"/><Relationship Id="rId486" Type="http://schemas.openxmlformats.org/officeDocument/2006/relationships/hyperlink" Target="http://www.sherwin-williams.com/document/PDS/en/035777443637/" TargetMode="External"/><Relationship Id="rId43" Type="http://schemas.openxmlformats.org/officeDocument/2006/relationships/hyperlink" Target="http://www.sherwin-williams.com/document/PDS/en/035777637845/" TargetMode="External"/><Relationship Id="rId139" Type="http://schemas.openxmlformats.org/officeDocument/2006/relationships/hyperlink" Target="http://www.sherwin-williams.com/document/PDS/en/027426177772/" TargetMode="External"/><Relationship Id="rId290" Type="http://schemas.openxmlformats.org/officeDocument/2006/relationships/hyperlink" Target="http://www.sherwin-williams.com/document/PDS/en/035777055595/" TargetMode="External"/><Relationship Id="rId304" Type="http://schemas.openxmlformats.org/officeDocument/2006/relationships/hyperlink" Target="http://www.sherwin-williams.com/document/PDS/en/035777151655/" TargetMode="External"/><Relationship Id="rId346" Type="http://schemas.openxmlformats.org/officeDocument/2006/relationships/hyperlink" Target="http://www.sherwin-williams.com/document/PDS/en/035777038666/" TargetMode="External"/><Relationship Id="rId388" Type="http://schemas.openxmlformats.org/officeDocument/2006/relationships/hyperlink" Target="http://www.sherwin-williams.com/document/PDS/en/035777467305/" TargetMode="External"/><Relationship Id="rId511" Type="http://schemas.openxmlformats.org/officeDocument/2006/relationships/hyperlink" Target="http://www.sherwin-williams.com/document/PDS/en/035777041185/" TargetMode="External"/><Relationship Id="rId553" Type="http://schemas.openxmlformats.org/officeDocument/2006/relationships/hyperlink" Target="http://www.sherwin-williams.com/document/PDS/en/035777041185/" TargetMode="External"/><Relationship Id="rId609" Type="http://schemas.openxmlformats.org/officeDocument/2006/relationships/hyperlink" Target="http://www.sherwin-williams.com/document/PDS/en/035777041185/" TargetMode="External"/><Relationship Id="rId85" Type="http://schemas.openxmlformats.org/officeDocument/2006/relationships/hyperlink" Target="http://www.sherwin-williams.com/document/PDS/en/035777151655/" TargetMode="External"/><Relationship Id="rId150" Type="http://schemas.openxmlformats.org/officeDocument/2006/relationships/hyperlink" Target="http://www.sherwin-williams.com/document/PDS/en/035777055595/" TargetMode="External"/><Relationship Id="rId192" Type="http://schemas.openxmlformats.org/officeDocument/2006/relationships/hyperlink" Target="http://www.sherwin-williams.com/document/PDS/en/035777039502/" TargetMode="External"/><Relationship Id="rId206" Type="http://schemas.openxmlformats.org/officeDocument/2006/relationships/hyperlink" Target="http://www.sherwin-williams.com/document/PDS/en/035777039502/" TargetMode="External"/><Relationship Id="rId413" Type="http://schemas.openxmlformats.org/officeDocument/2006/relationships/hyperlink" Target="http://www.sherwin-williams.com/document/PDS/en/035777005026/" TargetMode="External"/><Relationship Id="rId595" Type="http://schemas.openxmlformats.org/officeDocument/2006/relationships/hyperlink" Target="http://www.sherwin-williams.com/document/PDS/en/035777021514/" TargetMode="External"/><Relationship Id="rId248" Type="http://schemas.openxmlformats.org/officeDocument/2006/relationships/hyperlink" Target="http://www.sherwin-williams.com/document/PDS/en/035777858035/" TargetMode="External"/><Relationship Id="rId455" Type="http://schemas.openxmlformats.org/officeDocument/2006/relationships/hyperlink" Target="http://www.sherwin-williams.com/document/PDS/en/035777154717/" TargetMode="External"/><Relationship Id="rId497" Type="http://schemas.openxmlformats.org/officeDocument/2006/relationships/hyperlink" Target="http://www.sherwin-williams.com/document/PDS/en/035777467305/" TargetMode="External"/><Relationship Id="rId620" Type="http://schemas.openxmlformats.org/officeDocument/2006/relationships/hyperlink" Target="http://www.sherwin-williams.com/document/PDS/en/035777101124/" TargetMode="External"/><Relationship Id="rId12" Type="http://schemas.openxmlformats.org/officeDocument/2006/relationships/image" Target="media/image2.jpeg"/><Relationship Id="rId108" Type="http://schemas.openxmlformats.org/officeDocument/2006/relationships/hyperlink" Target="http://www.sherwin-williams.com/document/PDS/en/035777039502/" TargetMode="External"/><Relationship Id="rId315" Type="http://schemas.openxmlformats.org/officeDocument/2006/relationships/hyperlink" Target="http://www.sherwin-williams.com/document/PDS/en/035777245095/" TargetMode="External"/><Relationship Id="rId357" Type="http://schemas.openxmlformats.org/officeDocument/2006/relationships/hyperlink" Target="http://www.sherwin-williams.com/document/PDS/en/035777245095/" TargetMode="External"/><Relationship Id="rId522" Type="http://schemas.openxmlformats.org/officeDocument/2006/relationships/hyperlink" Target="http://www.sherwin-williams.com/document/PDS/en/035777101124/" TargetMode="External"/><Relationship Id="rId54" Type="http://schemas.openxmlformats.org/officeDocument/2006/relationships/hyperlink" Target="http://www.sherwin-williams.com/document/PDS/en/035777039502/" TargetMode="External"/><Relationship Id="rId96" Type="http://schemas.openxmlformats.org/officeDocument/2006/relationships/hyperlink" Target="http://www.sherwin-williams.com/document/PDS/en/035777858035/" TargetMode="External"/><Relationship Id="rId161" Type="http://schemas.openxmlformats.org/officeDocument/2006/relationships/hyperlink" Target="http://www.sherwin-williams.com/document/PDS/en/027426710979/" TargetMode="External"/><Relationship Id="rId217" Type="http://schemas.openxmlformats.org/officeDocument/2006/relationships/hyperlink" Target="http://www.sherwin-williams.com/document/PDS/en/035777424995/" TargetMode="External"/><Relationship Id="rId399" Type="http://schemas.openxmlformats.org/officeDocument/2006/relationships/hyperlink" Target="http://www.sherwin-williams.com/document/PDS/en/035777245095/" TargetMode="External"/><Relationship Id="rId564" Type="http://schemas.openxmlformats.org/officeDocument/2006/relationships/hyperlink" Target="http://www.sherwin-williams.com/document/PDS/en/035777101124/" TargetMode="External"/><Relationship Id="rId259" Type="http://schemas.openxmlformats.org/officeDocument/2006/relationships/hyperlink" Target="http://www.sherwin-williams.com/document/PDS/en/035777038666/" TargetMode="External"/><Relationship Id="rId424" Type="http://schemas.openxmlformats.org/officeDocument/2006/relationships/hyperlink" Target="http://www.sherwin-williams.com/document/PDS/en/035777467305/" TargetMode="External"/><Relationship Id="rId466" Type="http://schemas.openxmlformats.org/officeDocument/2006/relationships/hyperlink" Target="http://www.sherwin-williams.com/document/PDS/en/035777143797/" TargetMode="External"/><Relationship Id="rId631" Type="http://schemas.openxmlformats.org/officeDocument/2006/relationships/hyperlink" Target="http://www.sherwin-williams.com/document/PDS/en/035777637845/" TargetMode="External"/><Relationship Id="rId23" Type="http://schemas.openxmlformats.org/officeDocument/2006/relationships/hyperlink" Target="http://www.sherwin-williams.com/document/PDS/en/035777173206/" TargetMode="External"/><Relationship Id="rId119" Type="http://schemas.openxmlformats.org/officeDocument/2006/relationships/hyperlink" Target="http://www.sherwin-williams.com/document/PDS/en/035777245095/" TargetMode="External"/><Relationship Id="rId270" Type="http://schemas.openxmlformats.org/officeDocument/2006/relationships/hyperlink" Target="http://www.sherwin-williams.com/document/PDS/en/035777055595/" TargetMode="External"/><Relationship Id="rId326" Type="http://schemas.openxmlformats.org/officeDocument/2006/relationships/hyperlink" Target="http://www.sherwin-williams.com/document/PDS/en/035777055595/" TargetMode="External"/><Relationship Id="rId533" Type="http://schemas.openxmlformats.org/officeDocument/2006/relationships/hyperlink" Target="http://www.sherwin-williams.com/document/PDS/en/035777424995/" TargetMode="External"/><Relationship Id="rId65" Type="http://schemas.openxmlformats.org/officeDocument/2006/relationships/hyperlink" Target="http://www.sherwin-williams.com/document/PDS/en/035777245095/" TargetMode="External"/><Relationship Id="rId130" Type="http://schemas.openxmlformats.org/officeDocument/2006/relationships/hyperlink" Target="http://www.sherwin-williams.com/document/PDS/en/035777022917/" TargetMode="External"/><Relationship Id="rId368" Type="http://schemas.openxmlformats.org/officeDocument/2006/relationships/hyperlink" Target="http://www.sherwin-williams.com/document/PDS/en/035777104361/" TargetMode="External"/><Relationship Id="rId575" Type="http://schemas.openxmlformats.org/officeDocument/2006/relationships/hyperlink" Target="http://www.sherwin-williams.com/document/PDS/en/035777467305/" TargetMode="External"/><Relationship Id="rId172" Type="http://schemas.openxmlformats.org/officeDocument/2006/relationships/hyperlink" Target="http://www.sherwin-williams.com/document/PDS/en/035777245095/" TargetMode="External"/><Relationship Id="rId228" Type="http://schemas.openxmlformats.org/officeDocument/2006/relationships/hyperlink" Target="http://www.sherwin-williams.com/document/PDS/en/035777858035/" TargetMode="External"/><Relationship Id="rId435" Type="http://schemas.openxmlformats.org/officeDocument/2006/relationships/hyperlink" Target="http://www.sherwin-williams.com/document/PDS/en/035777022917/" TargetMode="External"/><Relationship Id="rId477" Type="http://schemas.openxmlformats.org/officeDocument/2006/relationships/hyperlink" Target="http://www.sherwin-williams.com/document/PDS/en/035777022917/" TargetMode="External"/><Relationship Id="rId600" Type="http://schemas.openxmlformats.org/officeDocument/2006/relationships/hyperlink" Target="http://www.sherwin-williams.com/document/PDS/en/035777041185/" TargetMode="External"/><Relationship Id="rId281" Type="http://schemas.openxmlformats.org/officeDocument/2006/relationships/hyperlink" Target="http://www.sherwin-williams.com/document/PDS/en/035777022917/" TargetMode="External"/><Relationship Id="rId337" Type="http://schemas.openxmlformats.org/officeDocument/2006/relationships/hyperlink" Target="http://www.sherwin-williams.com/document/PDS/en/035777858035/" TargetMode="External"/><Relationship Id="rId502" Type="http://schemas.openxmlformats.org/officeDocument/2006/relationships/hyperlink" Target="http://www.sherwin-williams.com/document/PDS/en/035777039502/" TargetMode="External"/><Relationship Id="rId34" Type="http://schemas.openxmlformats.org/officeDocument/2006/relationships/hyperlink" Target="http://www.sherwin-williams.com/document/PDS/en/035777424995/" TargetMode="External"/><Relationship Id="rId76" Type="http://schemas.openxmlformats.org/officeDocument/2006/relationships/hyperlink" Target="http://www.sherwin-williams.com/document/PDS/en/035777151655/" TargetMode="External"/><Relationship Id="rId141" Type="http://schemas.openxmlformats.org/officeDocument/2006/relationships/hyperlink" Target="http://www.sherwin-williams.com/document/PDS/en/035777022917/" TargetMode="External"/><Relationship Id="rId379" Type="http://schemas.openxmlformats.org/officeDocument/2006/relationships/hyperlink" Target="http://www.sherwin-williams.com/document/PDS/en/035777467305/" TargetMode="External"/><Relationship Id="rId544" Type="http://schemas.openxmlformats.org/officeDocument/2006/relationships/hyperlink" Target="http://www.sherwin-williams.com/document/PDS/en/035777637845/" TargetMode="External"/><Relationship Id="rId586" Type="http://schemas.openxmlformats.org/officeDocument/2006/relationships/hyperlink" Target="http://www.sherwin-williams.com/document/PDS/en/035777132043/" TargetMode="External"/><Relationship Id="rId7" Type="http://schemas.openxmlformats.org/officeDocument/2006/relationships/footnotes" Target="footnotes.xml"/><Relationship Id="rId183" Type="http://schemas.openxmlformats.org/officeDocument/2006/relationships/hyperlink" Target="http://www.sherwin-williams.com/document/PDS/en/035777039502/" TargetMode="External"/><Relationship Id="rId239" Type="http://schemas.openxmlformats.org/officeDocument/2006/relationships/hyperlink" Target="http://www.sherwin-williams.com/document/PDS/en/035777039502/" TargetMode="External"/><Relationship Id="rId390" Type="http://schemas.openxmlformats.org/officeDocument/2006/relationships/hyperlink" Target="http://www.sherwin-williams.com/document/PDS/en/035777055595/" TargetMode="External"/><Relationship Id="rId404" Type="http://schemas.openxmlformats.org/officeDocument/2006/relationships/hyperlink" Target="http://www.sherwin-williams.com/document/PDS/en/035777022917/" TargetMode="External"/><Relationship Id="rId446" Type="http://schemas.openxmlformats.org/officeDocument/2006/relationships/hyperlink" Target="http://www.sherwin-williams.com/document/PDS/en/035777858035/" TargetMode="External"/><Relationship Id="rId611" Type="http://schemas.openxmlformats.org/officeDocument/2006/relationships/hyperlink" Target="http://www.sherwin-williams.com/document/PDS/en/035777637845/" TargetMode="External"/><Relationship Id="rId250" Type="http://schemas.openxmlformats.org/officeDocument/2006/relationships/hyperlink" Target="http://www.sherwin-williams.com/document/PDS/en/035777038666/" TargetMode="External"/><Relationship Id="rId292" Type="http://schemas.openxmlformats.org/officeDocument/2006/relationships/hyperlink" Target="http://www.sherwin-williams.com/document/PDS/en/035777467305/" TargetMode="External"/><Relationship Id="rId306" Type="http://schemas.openxmlformats.org/officeDocument/2006/relationships/hyperlink" Target="http://www.sherwin-williams.com/document/PDS/en/035777173206/" TargetMode="External"/><Relationship Id="rId488" Type="http://schemas.openxmlformats.org/officeDocument/2006/relationships/hyperlink" Target="http://www.sherwin-williams.com/document/PDS/en/035777143797/" TargetMode="External"/><Relationship Id="rId45" Type="http://schemas.openxmlformats.org/officeDocument/2006/relationships/hyperlink" Target="http://www.sherwin-williams.com/document/PDS/en/035777142493/" TargetMode="External"/><Relationship Id="rId87" Type="http://schemas.openxmlformats.org/officeDocument/2006/relationships/hyperlink" Target="http://www.sherwin-williams.com/document/PDS/en/035777142554/" TargetMode="External"/><Relationship Id="rId110" Type="http://schemas.openxmlformats.org/officeDocument/2006/relationships/hyperlink" Target="http://www.sherwin-williams.com/document/PDS/en/035777005026/" TargetMode="External"/><Relationship Id="rId348" Type="http://schemas.openxmlformats.org/officeDocument/2006/relationships/hyperlink" Target="http://www.sherwin-williams.com/document/PDS/en/035777858035/" TargetMode="External"/><Relationship Id="rId513" Type="http://schemas.openxmlformats.org/officeDocument/2006/relationships/hyperlink" Target="http://www.sherwin-williams.com/document/PDS/en/035777637845/" TargetMode="External"/><Relationship Id="rId555" Type="http://schemas.openxmlformats.org/officeDocument/2006/relationships/hyperlink" Target="http://www.sherwin-williams.com/document/PDS/en/035777424995/" TargetMode="External"/><Relationship Id="rId597" Type="http://schemas.openxmlformats.org/officeDocument/2006/relationships/hyperlink" Target="http://www.sherwin-williams.com/document/PDS/en/035777437018/" TargetMode="External"/><Relationship Id="rId152" Type="http://schemas.openxmlformats.org/officeDocument/2006/relationships/hyperlink" Target="http://www.sherwin-williams.com/document/PDS/en/035777143797/" TargetMode="External"/><Relationship Id="rId194" Type="http://schemas.openxmlformats.org/officeDocument/2006/relationships/hyperlink" Target="http://www.sherwin-williams.com/document/PDS/en/035777039502/" TargetMode="External"/><Relationship Id="rId208" Type="http://schemas.openxmlformats.org/officeDocument/2006/relationships/hyperlink" Target="http://www.sherwin-williams.com/document/PDS/en/035777467305/" TargetMode="External"/><Relationship Id="rId415" Type="http://schemas.openxmlformats.org/officeDocument/2006/relationships/hyperlink" Target="http://www.sherwin-williams.com/document/PDS/en/035777424995/" TargetMode="External"/><Relationship Id="rId457" Type="http://schemas.openxmlformats.org/officeDocument/2006/relationships/hyperlink" Target="http://www.sherwin-williams.com/document/PDS/en/035777467305/" TargetMode="External"/><Relationship Id="rId622" Type="http://schemas.openxmlformats.org/officeDocument/2006/relationships/hyperlink" Target="http://www.sherwin-williams.com/document/PDS/en/035777637845/" TargetMode="External"/><Relationship Id="rId261" Type="http://schemas.openxmlformats.org/officeDocument/2006/relationships/hyperlink" Target="http://www.sherwin-williams.com/document/PDS/en/035777055595/" TargetMode="External"/><Relationship Id="rId499" Type="http://schemas.openxmlformats.org/officeDocument/2006/relationships/hyperlink" Target="http://www.sherwin-williams.com/document/PDS/en/035777022917/" TargetMode="External"/><Relationship Id="rId14" Type="http://schemas.openxmlformats.org/officeDocument/2006/relationships/image" Target="media/image4.jpeg"/><Relationship Id="rId56" Type="http://schemas.openxmlformats.org/officeDocument/2006/relationships/hyperlink" Target="http://www.sherwin-williams.com/document/PDS/en/035777005026/" TargetMode="External"/><Relationship Id="rId317" Type="http://schemas.openxmlformats.org/officeDocument/2006/relationships/hyperlink" Target="http://www.sherwin-williams.com/document/PDS/en/035777055595/" TargetMode="External"/><Relationship Id="rId359" Type="http://schemas.openxmlformats.org/officeDocument/2006/relationships/hyperlink" Target="http://www.sherwin-williams.com/document/PDS/en/035777142554/" TargetMode="External"/><Relationship Id="rId524" Type="http://schemas.openxmlformats.org/officeDocument/2006/relationships/hyperlink" Target="http://www.sherwin-williams.com/document/PDS/en/035777424995/" TargetMode="External"/><Relationship Id="rId566" Type="http://schemas.openxmlformats.org/officeDocument/2006/relationships/hyperlink" Target="http://www.sherwin-williams.com/document/PDS/en/035777467305/" TargetMode="External"/><Relationship Id="rId98" Type="http://schemas.openxmlformats.org/officeDocument/2006/relationships/hyperlink" Target="http://www.sherwin-williams.com/document/PDS/en/035777142493/" TargetMode="External"/><Relationship Id="rId121" Type="http://schemas.openxmlformats.org/officeDocument/2006/relationships/hyperlink" Target="http://www.sherwin-williams.com/document/PDS/en/035777038666/" TargetMode="External"/><Relationship Id="rId163" Type="http://schemas.openxmlformats.org/officeDocument/2006/relationships/hyperlink" Target="http://www.sherwin-williams.com/document/PDS/en/027426177772/" TargetMode="External"/><Relationship Id="rId219" Type="http://schemas.openxmlformats.org/officeDocument/2006/relationships/hyperlink" Target="http://www.sherwin-williams.com/document/PDS/en/035777039502/" TargetMode="External"/><Relationship Id="rId370" Type="http://schemas.openxmlformats.org/officeDocument/2006/relationships/hyperlink" Target="http://www.sherwin-williams.com/document/PDS/en/035777467305/" TargetMode="External"/><Relationship Id="rId426" Type="http://schemas.openxmlformats.org/officeDocument/2006/relationships/hyperlink" Target="http://www.sherwin-williams.com/document/PDS/en/035777254653/" TargetMode="External"/><Relationship Id="rId633" Type="http://schemas.openxmlformats.org/officeDocument/2006/relationships/hyperlink" Target="http://www.sherwin-williams.com/document/PDS/en/035777781333/" TargetMode="External"/><Relationship Id="rId230" Type="http://schemas.openxmlformats.org/officeDocument/2006/relationships/hyperlink" Target="http://www.sherwin-williams.com/document/PDS/en/035777142493/" TargetMode="External"/><Relationship Id="rId468" Type="http://schemas.openxmlformats.org/officeDocument/2006/relationships/hyperlink" Target="http://www.sherwin-williams.com/document/PDS/en/035777039502/" TargetMode="External"/><Relationship Id="rId25" Type="http://schemas.openxmlformats.org/officeDocument/2006/relationships/hyperlink" Target="http://www.sherwin-williams.com/document/PDS/en/035777424995/" TargetMode="External"/><Relationship Id="rId67" Type="http://schemas.openxmlformats.org/officeDocument/2006/relationships/hyperlink" Target="http://www.sherwin-williams.com/document/PDS/en/035777637845/" TargetMode="External"/><Relationship Id="rId272" Type="http://schemas.openxmlformats.org/officeDocument/2006/relationships/hyperlink" Target="http://www.sherwin-williams.com/document/PDS/en/035777245095/" TargetMode="External"/><Relationship Id="rId328" Type="http://schemas.openxmlformats.org/officeDocument/2006/relationships/hyperlink" Target="http://www.sherwin-williams.com/document/PDS/en/035777038666/" TargetMode="External"/><Relationship Id="rId535" Type="http://schemas.openxmlformats.org/officeDocument/2006/relationships/hyperlink" Target="http://www.sherwin-williams.com/document/PDS/en/035777781333/" TargetMode="External"/><Relationship Id="rId577" Type="http://schemas.openxmlformats.org/officeDocument/2006/relationships/hyperlink" Target="http://www.sherwin-williams.com/document/PDS/en/035777437018/" TargetMode="External"/><Relationship Id="rId132" Type="http://schemas.openxmlformats.org/officeDocument/2006/relationships/hyperlink" Target="http://www.sherwin-williams.com/document/PDS/en/035777039502/" TargetMode="External"/><Relationship Id="rId174" Type="http://schemas.openxmlformats.org/officeDocument/2006/relationships/hyperlink" Target="http://www.sherwin-williams.com/document/PDS/en/035777055595/" TargetMode="External"/><Relationship Id="rId381" Type="http://schemas.openxmlformats.org/officeDocument/2006/relationships/hyperlink" Target="http://www.sherwin-williams.com/document/PDS/en/035777055595/" TargetMode="External"/><Relationship Id="rId602" Type="http://schemas.openxmlformats.org/officeDocument/2006/relationships/hyperlink" Target="http://www.sherwin-williams.com/document/PDS/en/035777650295/" TargetMode="External"/><Relationship Id="rId241" Type="http://schemas.openxmlformats.org/officeDocument/2006/relationships/hyperlink" Target="http://www.sherwin-williams.com/document/PDS/en/035777038666/" TargetMode="External"/><Relationship Id="rId437" Type="http://schemas.openxmlformats.org/officeDocument/2006/relationships/hyperlink" Target="http://www.sherwin-williams.com/document/PDS/en/035777055595/" TargetMode="External"/><Relationship Id="rId479" Type="http://schemas.openxmlformats.org/officeDocument/2006/relationships/hyperlink" Target="http://www.sherwin-williams.com/document/PDS/en/035777039502/" TargetMode="External"/><Relationship Id="rId36" Type="http://schemas.openxmlformats.org/officeDocument/2006/relationships/hyperlink" Target="http://www.sherwin-williams.com/document/PDS/en/035777039502/" TargetMode="External"/><Relationship Id="rId283" Type="http://schemas.openxmlformats.org/officeDocument/2006/relationships/hyperlink" Target="http://www.sherwin-williams.com/document/PDS/en/035777467305/" TargetMode="External"/><Relationship Id="rId339" Type="http://schemas.openxmlformats.org/officeDocument/2006/relationships/hyperlink" Target="http://www.sherwin-williams.com/document/PDS/en/035777245095/" TargetMode="External"/><Relationship Id="rId490" Type="http://schemas.openxmlformats.org/officeDocument/2006/relationships/hyperlink" Target="http://www.sherwin-williams.com/document/PDS/en/035777039502/" TargetMode="External"/><Relationship Id="rId504" Type="http://schemas.openxmlformats.org/officeDocument/2006/relationships/hyperlink" Target="http://www.sherwin-williams.com/document/PDS/en/035777055595/" TargetMode="External"/><Relationship Id="rId546" Type="http://schemas.openxmlformats.org/officeDocument/2006/relationships/hyperlink" Target="http://www.sherwin-williams.com/document/PDS/en/035777781333/" TargetMode="External"/><Relationship Id="rId78" Type="http://schemas.openxmlformats.org/officeDocument/2006/relationships/hyperlink" Target="http://www.sherwin-williams.com/document/PDS/en/035777173206/" TargetMode="External"/><Relationship Id="rId101" Type="http://schemas.openxmlformats.org/officeDocument/2006/relationships/hyperlink" Target="http://www.sherwin-williams.com/document/PDS/en/035777005408/" TargetMode="External"/><Relationship Id="rId143" Type="http://schemas.openxmlformats.org/officeDocument/2006/relationships/hyperlink" Target="http://www.sherwin-williams.com/document/PDS/en/035777467305/" TargetMode="External"/><Relationship Id="rId185" Type="http://schemas.openxmlformats.org/officeDocument/2006/relationships/hyperlink" Target="http://www.sherwin-williams.com/document/PDS/en/035777055595/" TargetMode="External"/><Relationship Id="rId350" Type="http://schemas.openxmlformats.org/officeDocument/2006/relationships/hyperlink" Target="http://www.sherwin-williams.com/document/PDS/en/035777104361/" TargetMode="External"/><Relationship Id="rId406" Type="http://schemas.openxmlformats.org/officeDocument/2006/relationships/hyperlink" Target="http://www.sherwin-williams.com/document/PDS/en/035777467305/" TargetMode="External"/><Relationship Id="rId588" Type="http://schemas.openxmlformats.org/officeDocument/2006/relationships/hyperlink" Target="http://www.sherwin-williams.com/document/PDS/en/035777021514/" TargetMode="External"/><Relationship Id="rId9" Type="http://schemas.openxmlformats.org/officeDocument/2006/relationships/image" Target="media/image1.jpeg"/><Relationship Id="rId210" Type="http://schemas.openxmlformats.org/officeDocument/2006/relationships/hyperlink" Target="http://www.sherwin-williams.com/document/PDS/en/035777055595/" TargetMode="External"/><Relationship Id="rId392" Type="http://schemas.openxmlformats.org/officeDocument/2006/relationships/hyperlink" Target="http://www.sherwin-williams.com/document/PDS/en/035777022917/" TargetMode="External"/><Relationship Id="rId448" Type="http://schemas.openxmlformats.org/officeDocument/2006/relationships/hyperlink" Target="http://www.sherwin-williams.com/document/PDS/en/035777467305/" TargetMode="External"/><Relationship Id="rId613" Type="http://schemas.openxmlformats.org/officeDocument/2006/relationships/hyperlink" Target="http://www.sherwin-williams.com/document/PDS/en/035777809808/" TargetMode="External"/><Relationship Id="rId252" Type="http://schemas.openxmlformats.org/officeDocument/2006/relationships/hyperlink" Target="http://www.sherwin-williams.com/document/PDS/en/035777136584/" TargetMode="External"/><Relationship Id="rId294" Type="http://schemas.openxmlformats.org/officeDocument/2006/relationships/hyperlink" Target="http://www.sherwin-williams.com/document/PDS/en/035777022917/" TargetMode="External"/><Relationship Id="rId308" Type="http://schemas.openxmlformats.org/officeDocument/2006/relationships/hyperlink" Target="http://www.sherwin-williams.com/document/PDS/en/035777022917/" TargetMode="External"/><Relationship Id="rId515" Type="http://schemas.openxmlformats.org/officeDocument/2006/relationships/hyperlink" Target="http://www.sherwin-williams.com/document/PDS/en/035777809808/" TargetMode="External"/><Relationship Id="rId47" Type="http://schemas.openxmlformats.org/officeDocument/2006/relationships/hyperlink" Target="http://www.sherwin-williams.com/document/PDS/en/035777005408/" TargetMode="External"/><Relationship Id="rId89" Type="http://schemas.openxmlformats.org/officeDocument/2006/relationships/hyperlink" Target="http://www.sherwin-williams.com/document/PDS/en/035777039502/" TargetMode="External"/><Relationship Id="rId112" Type="http://schemas.openxmlformats.org/officeDocument/2006/relationships/hyperlink" Target="http://www.sherwin-williams.com/document/PDS/en/035777151655/" TargetMode="External"/><Relationship Id="rId154" Type="http://schemas.openxmlformats.org/officeDocument/2006/relationships/hyperlink" Target="http://www.sherwin-williams.com/document/PDS/en/035777022917/" TargetMode="External"/><Relationship Id="rId361" Type="http://schemas.openxmlformats.org/officeDocument/2006/relationships/hyperlink" Target="http://www.sherwin-williams.com/document/PDS/en/035777038666/" TargetMode="External"/><Relationship Id="rId557" Type="http://schemas.openxmlformats.org/officeDocument/2006/relationships/hyperlink" Target="http://www.sherwin-williams.com/document/PDS/en/035777809808/" TargetMode="External"/><Relationship Id="rId599" Type="http://schemas.openxmlformats.org/officeDocument/2006/relationships/hyperlink" Target="http://www.sherwin-williams.com/document/PDS/en/035777650295/" TargetMode="External"/><Relationship Id="rId196" Type="http://schemas.openxmlformats.org/officeDocument/2006/relationships/hyperlink" Target="http://www.sherwin-williams.com/document/PDS/en/035777424995/" TargetMode="External"/><Relationship Id="rId417" Type="http://schemas.openxmlformats.org/officeDocument/2006/relationships/hyperlink" Target="http://www.sherwin-williams.com/document/PDS/en/035777055601/" TargetMode="External"/><Relationship Id="rId459" Type="http://schemas.openxmlformats.org/officeDocument/2006/relationships/hyperlink" Target="http://www.sherwin-williams.com/document/PDS/en/035777254653/" TargetMode="External"/><Relationship Id="rId624" Type="http://schemas.openxmlformats.org/officeDocument/2006/relationships/hyperlink" Target="http://www.sherwin-williams.com/document/PDS/en/035777041185/" TargetMode="External"/><Relationship Id="rId16" Type="http://schemas.openxmlformats.org/officeDocument/2006/relationships/hyperlink" Target="http://www.arb.ca.gov/coatings/coatingsrules.htm" TargetMode="External"/><Relationship Id="rId221" Type="http://schemas.openxmlformats.org/officeDocument/2006/relationships/hyperlink" Target="http://www.sherwin-williams.com/document/PDS/en/035777055595/" TargetMode="External"/><Relationship Id="rId263" Type="http://schemas.openxmlformats.org/officeDocument/2006/relationships/hyperlink" Target="http://www.sherwin-williams.com/document/PDS/en/035777039502/" TargetMode="External"/><Relationship Id="rId319" Type="http://schemas.openxmlformats.org/officeDocument/2006/relationships/hyperlink" Target="http://www.sherwin-williams.com/document/PDS/en/035777467305/" TargetMode="External"/><Relationship Id="rId470" Type="http://schemas.openxmlformats.org/officeDocument/2006/relationships/hyperlink" Target="http://www.sherwin-williams.com/document/PDS/en/035777055595/" TargetMode="External"/><Relationship Id="rId526" Type="http://schemas.openxmlformats.org/officeDocument/2006/relationships/hyperlink" Target="http://www.sherwin-williams.com/document/PDS/en/035777041185/" TargetMode="External"/><Relationship Id="rId58" Type="http://schemas.openxmlformats.org/officeDocument/2006/relationships/hyperlink" Target="http://www.sherwin-williams.com/document/PDS/en/035777218587/" TargetMode="External"/><Relationship Id="rId123" Type="http://schemas.openxmlformats.org/officeDocument/2006/relationships/hyperlink" Target="http://www.sherwin-williams.com/document/PDS/en/035777858035/" TargetMode="External"/><Relationship Id="rId330" Type="http://schemas.openxmlformats.org/officeDocument/2006/relationships/hyperlink" Target="http://www.sherwin-williams.com/document/PDS/en/035777005408/" TargetMode="External"/><Relationship Id="rId568" Type="http://schemas.openxmlformats.org/officeDocument/2006/relationships/hyperlink" Target="http://www.sherwin-williams.com/document/PDS/en/035777021514/" TargetMode="External"/><Relationship Id="rId165" Type="http://schemas.openxmlformats.org/officeDocument/2006/relationships/hyperlink" Target="http://www.sherwin-williams.com/document/PDS/en/035777022917/" TargetMode="External"/><Relationship Id="rId372" Type="http://schemas.openxmlformats.org/officeDocument/2006/relationships/hyperlink" Target="http://www.sherwin-williams.com/document/PDS/en/035777022917/" TargetMode="External"/><Relationship Id="rId428" Type="http://schemas.openxmlformats.org/officeDocument/2006/relationships/hyperlink" Target="http://www.sherwin-williams.com/document/PDS/en/035777154717/" TargetMode="External"/><Relationship Id="rId635" Type="http://schemas.openxmlformats.org/officeDocument/2006/relationships/hyperlink" Target="http://www.sherwin-williams.com/document/PDS/en/035777101124/" TargetMode="External"/><Relationship Id="rId232" Type="http://schemas.openxmlformats.org/officeDocument/2006/relationships/hyperlink" Target="http://www.sherwin-williams.com/document/PDS/en/035777038666/" TargetMode="External"/><Relationship Id="rId274" Type="http://schemas.openxmlformats.org/officeDocument/2006/relationships/hyperlink" Target="http://www.sherwin-williams.com/document/PDS/en/035777038666/" TargetMode="External"/><Relationship Id="rId481" Type="http://schemas.openxmlformats.org/officeDocument/2006/relationships/hyperlink" Target="http://www.sherwin-williams.com/document/PDS/en/035777467305/" TargetMode="External"/><Relationship Id="rId27" Type="http://schemas.openxmlformats.org/officeDocument/2006/relationships/hyperlink" Target="http://www.sherwin-williams.com/document/PDS/en/035777039502/" TargetMode="External"/><Relationship Id="rId69" Type="http://schemas.openxmlformats.org/officeDocument/2006/relationships/hyperlink" Target="http://www.sherwin-williams.com/document/PDS/en/035777858035/" TargetMode="External"/><Relationship Id="rId134" Type="http://schemas.openxmlformats.org/officeDocument/2006/relationships/hyperlink" Target="http://www.sherwin-williams.com/document/PDS/en/035777143797/" TargetMode="External"/><Relationship Id="rId537" Type="http://schemas.openxmlformats.org/officeDocument/2006/relationships/hyperlink" Target="http://www.sherwin-williams.com/document/PDS/en/035777101124/" TargetMode="External"/><Relationship Id="rId579" Type="http://schemas.openxmlformats.org/officeDocument/2006/relationships/hyperlink" Target="http://www.sherwin-williams.com/document/PDS/en/035777041185/" TargetMode="External"/><Relationship Id="rId80" Type="http://schemas.openxmlformats.org/officeDocument/2006/relationships/hyperlink" Target="http://www.sherwin-williams.com/document/PDS/en/035777039502/" TargetMode="External"/><Relationship Id="rId176" Type="http://schemas.openxmlformats.org/officeDocument/2006/relationships/image" Target="media/image7.jpeg"/><Relationship Id="rId341" Type="http://schemas.openxmlformats.org/officeDocument/2006/relationships/hyperlink" Target="http://www.sherwin-williams.com/document/PDS/en/035777142554/" TargetMode="External"/><Relationship Id="rId383" Type="http://schemas.openxmlformats.org/officeDocument/2006/relationships/hyperlink" Target="http://www.sherwin-williams.com/document/PDS/en/035777022917/" TargetMode="External"/><Relationship Id="rId439" Type="http://schemas.openxmlformats.org/officeDocument/2006/relationships/hyperlink" Target="http://www.sherwin-williams.com/document/PDS/en/035777218587/" TargetMode="External"/><Relationship Id="rId590" Type="http://schemas.openxmlformats.org/officeDocument/2006/relationships/hyperlink" Target="http://www.sherwin-williams.com/document/PDS/en/035777467305/" TargetMode="External"/><Relationship Id="rId604" Type="http://schemas.openxmlformats.org/officeDocument/2006/relationships/hyperlink" Target="http://www.sherwin-williams.com/document/PDS/en/035777809808/" TargetMode="External"/><Relationship Id="rId201" Type="http://schemas.openxmlformats.org/officeDocument/2006/relationships/hyperlink" Target="http://www.sherwin-williams.com/document/PDS/en/035777245095/" TargetMode="External"/><Relationship Id="rId243" Type="http://schemas.openxmlformats.org/officeDocument/2006/relationships/hyperlink" Target="http://www.sherwin-williams.com/document/PDS/en/035777055595/" TargetMode="External"/><Relationship Id="rId285" Type="http://schemas.openxmlformats.org/officeDocument/2006/relationships/hyperlink" Target="http://www.sherwin-williams.com/document/PDS/en/035777039502/" TargetMode="External"/><Relationship Id="rId450" Type="http://schemas.openxmlformats.org/officeDocument/2006/relationships/hyperlink" Target="http://www.sherwin-williams.com/document/PDS/en/035777154717/" TargetMode="External"/><Relationship Id="rId506" Type="http://schemas.openxmlformats.org/officeDocument/2006/relationships/hyperlink" Target="http://www.sherwin-williams.com/document/PDS/en/035777551158/" TargetMode="External"/><Relationship Id="rId38" Type="http://schemas.openxmlformats.org/officeDocument/2006/relationships/hyperlink" Target="http://www.sherwin-williams.com/document/PDS/en/035777245095/" TargetMode="External"/><Relationship Id="rId103" Type="http://schemas.openxmlformats.org/officeDocument/2006/relationships/hyperlink" Target="http://www.sherwin-williams.com/document/PDS/en/035777151655/" TargetMode="External"/><Relationship Id="rId310" Type="http://schemas.openxmlformats.org/officeDocument/2006/relationships/hyperlink" Target="http://www.sherwin-williams.com/document/PDS/en/035777467305/" TargetMode="External"/><Relationship Id="rId492" Type="http://schemas.openxmlformats.org/officeDocument/2006/relationships/hyperlink" Target="http://www.sherwin-williams.com/document/PDS/en/035777055595/" TargetMode="External"/><Relationship Id="rId548" Type="http://schemas.openxmlformats.org/officeDocument/2006/relationships/hyperlink" Target="http://www.sherwin-williams.com/document/PDS/en/035777535776/" TargetMode="External"/><Relationship Id="rId70" Type="http://schemas.openxmlformats.org/officeDocument/2006/relationships/hyperlink" Target="http://www.sherwin-williams.com/document/PDS/en/035777637845/" TargetMode="External"/><Relationship Id="rId91" Type="http://schemas.openxmlformats.org/officeDocument/2006/relationships/hyperlink" Target="http://www.sherwin-williams.com/document/PDS/en/035777858035/" TargetMode="External"/><Relationship Id="rId145" Type="http://schemas.openxmlformats.org/officeDocument/2006/relationships/hyperlink" Target="http://www.sherwin-williams.com/document/PDS/en/035777039502/" TargetMode="External"/><Relationship Id="rId166" Type="http://schemas.openxmlformats.org/officeDocument/2006/relationships/hyperlink" Target="http://www.sherwin-williams.com/document/PDS/en/035777022917/" TargetMode="External"/><Relationship Id="rId187" Type="http://schemas.openxmlformats.org/officeDocument/2006/relationships/hyperlink" Target="http://www.sherwin-williams.com/document/PDS/en/035777424995/" TargetMode="External"/><Relationship Id="rId331" Type="http://schemas.openxmlformats.org/officeDocument/2006/relationships/hyperlink" Target="http://www.sherwin-williams.com/document/PDS/en/035777151655/" TargetMode="External"/><Relationship Id="rId352" Type="http://schemas.openxmlformats.org/officeDocument/2006/relationships/hyperlink" Target="http://www.sherwin-williams.com/document/PDS/en/035777038666/" TargetMode="External"/><Relationship Id="rId373" Type="http://schemas.openxmlformats.org/officeDocument/2006/relationships/hyperlink" Target="http://www.sherwin-williams.com/document/PDS/en/035777467305/" TargetMode="External"/><Relationship Id="rId394" Type="http://schemas.openxmlformats.org/officeDocument/2006/relationships/hyperlink" Target="http://www.sherwin-williams.com/document/PDS/en/035777467305/" TargetMode="External"/><Relationship Id="rId408" Type="http://schemas.openxmlformats.org/officeDocument/2006/relationships/hyperlink" Target="http://www.sherwin-williams.com/document/PDS/en/035777039502/" TargetMode="External"/><Relationship Id="rId429" Type="http://schemas.openxmlformats.org/officeDocument/2006/relationships/hyperlink" Target="http://www.sherwin-williams.com/document/PDS/en/035777154717/" TargetMode="External"/><Relationship Id="rId580" Type="http://schemas.openxmlformats.org/officeDocument/2006/relationships/hyperlink" Target="http://www.sherwin-williams.com/document/PDS/en/035777041185/" TargetMode="External"/><Relationship Id="rId615" Type="http://schemas.openxmlformats.org/officeDocument/2006/relationships/hyperlink" Target="http://www.sherwin-williams.com/document/PDS/en/035777132043/" TargetMode="External"/><Relationship Id="rId636" Type="http://schemas.openxmlformats.org/officeDocument/2006/relationships/image" Target="media/image9.jpeg"/><Relationship Id="rId1" Type="http://schemas.openxmlformats.org/officeDocument/2006/relationships/customXml" Target="../customXml/item1.xml"/><Relationship Id="rId212" Type="http://schemas.openxmlformats.org/officeDocument/2006/relationships/hyperlink" Target="http://www.sherwin-williams.com/document/PDS/en/035777055595/" TargetMode="External"/><Relationship Id="rId233" Type="http://schemas.openxmlformats.org/officeDocument/2006/relationships/hyperlink" Target="http://www.sherwin-williams.com/document/PDS/en/035777055595/" TargetMode="External"/><Relationship Id="rId254" Type="http://schemas.openxmlformats.org/officeDocument/2006/relationships/hyperlink" Target="http://www.sherwin-williams.com/document/PDS/en/035777858035/" TargetMode="External"/><Relationship Id="rId440" Type="http://schemas.openxmlformats.org/officeDocument/2006/relationships/hyperlink" Target="http://www.sherwin-williams.com/document/PDS/en/035777005026/" TargetMode="External"/><Relationship Id="rId28" Type="http://schemas.openxmlformats.org/officeDocument/2006/relationships/hyperlink" Target="http://www.sherwin-williams.com/document/PDS/en/035777218587/" TargetMode="External"/><Relationship Id="rId49" Type="http://schemas.openxmlformats.org/officeDocument/2006/relationships/hyperlink" Target="http://www.sherwin-williams.com/document/PDS/en/035777218587/" TargetMode="External"/><Relationship Id="rId114" Type="http://schemas.openxmlformats.org/officeDocument/2006/relationships/hyperlink" Target="http://www.sherwin-williams.com/document/PDS/en/035777142554/" TargetMode="External"/><Relationship Id="rId275" Type="http://schemas.openxmlformats.org/officeDocument/2006/relationships/hyperlink" Target="http://www.sherwin-williams.com/document/PDS/en/035777858035/" TargetMode="External"/><Relationship Id="rId296" Type="http://schemas.openxmlformats.org/officeDocument/2006/relationships/hyperlink" Target="http://www.sherwin-williams.com/document/PDS/en/035777039502/" TargetMode="External"/><Relationship Id="rId300" Type="http://schemas.openxmlformats.org/officeDocument/2006/relationships/hyperlink" Target="http://www.sherwin-williams.com/document/PDS/en/035777055595/" TargetMode="External"/><Relationship Id="rId461" Type="http://schemas.openxmlformats.org/officeDocument/2006/relationships/hyperlink" Target="http://www.sherwin-williams.com/document/PDS/en/035777022917/" TargetMode="External"/><Relationship Id="rId482" Type="http://schemas.openxmlformats.org/officeDocument/2006/relationships/hyperlink" Target="http://www.sherwin-williams.com/document/PDS/en/035777055595/" TargetMode="External"/><Relationship Id="rId517" Type="http://schemas.openxmlformats.org/officeDocument/2006/relationships/hyperlink" Target="http://www.sherwin-williams.com/document/PDS/en/035777781333/" TargetMode="External"/><Relationship Id="rId538" Type="http://schemas.openxmlformats.org/officeDocument/2006/relationships/hyperlink" Target="http://www.sherwin-williams.com/document/PDS/en/035777637845/" TargetMode="External"/><Relationship Id="rId559" Type="http://schemas.openxmlformats.org/officeDocument/2006/relationships/hyperlink" Target="http://www.sherwin-williams.com/document/PDS/en/035777132043/" TargetMode="External"/><Relationship Id="rId60" Type="http://schemas.openxmlformats.org/officeDocument/2006/relationships/hyperlink" Target="http://www.sherwin-williams.com/document/PDS/en/035777142554/" TargetMode="External"/><Relationship Id="rId81" Type="http://schemas.openxmlformats.org/officeDocument/2006/relationships/hyperlink" Target="http://www.sherwin-williams.com/document/PDS/en/035777039502/" TargetMode="External"/><Relationship Id="rId135" Type="http://schemas.openxmlformats.org/officeDocument/2006/relationships/hyperlink" Target="http://www.sherwin-williams.com/document/PDS/en/035777245095/" TargetMode="External"/><Relationship Id="rId156" Type="http://schemas.openxmlformats.org/officeDocument/2006/relationships/hyperlink" Target="http://www.sherwin-williams.com/document/PDS/en/035777039502/" TargetMode="External"/><Relationship Id="rId177" Type="http://schemas.openxmlformats.org/officeDocument/2006/relationships/image" Target="media/image8.jpeg"/><Relationship Id="rId198" Type="http://schemas.openxmlformats.org/officeDocument/2006/relationships/hyperlink" Target="http://www.sherwin-williams.com/document/PDS/en/035777055595/" TargetMode="External"/><Relationship Id="rId321" Type="http://schemas.openxmlformats.org/officeDocument/2006/relationships/hyperlink" Target="http://www.sherwin-williams.com/document/PDS/en/035777022917/" TargetMode="External"/><Relationship Id="rId342" Type="http://schemas.openxmlformats.org/officeDocument/2006/relationships/hyperlink" Target="http://www.sherwin-williams.com/document/PDS/en/035777142554/" TargetMode="External"/><Relationship Id="rId363" Type="http://schemas.openxmlformats.org/officeDocument/2006/relationships/hyperlink" Target="http://www.sherwin-williams.com/document/PDS/en/035777055595/" TargetMode="External"/><Relationship Id="rId384" Type="http://schemas.openxmlformats.org/officeDocument/2006/relationships/hyperlink" Target="http://www.sherwin-williams.com/document/PDS/en/035777022917/" TargetMode="External"/><Relationship Id="rId419" Type="http://schemas.openxmlformats.org/officeDocument/2006/relationships/hyperlink" Target="http://www.sherwin-williams.com/document/PDS/en/035777858035/" TargetMode="External"/><Relationship Id="rId570" Type="http://schemas.openxmlformats.org/officeDocument/2006/relationships/hyperlink" Target="http://www.sherwin-williams.com/document/PDS/en/035777437018/" TargetMode="External"/><Relationship Id="rId591" Type="http://schemas.openxmlformats.org/officeDocument/2006/relationships/hyperlink" Target="http://www.sherwin-williams.com/document/PDS/en/035777437018/" TargetMode="External"/><Relationship Id="rId605" Type="http://schemas.openxmlformats.org/officeDocument/2006/relationships/hyperlink" Target="http://www.sherwin-williams.com/document/PDS/en/035777650295/" TargetMode="External"/><Relationship Id="rId626" Type="http://schemas.openxmlformats.org/officeDocument/2006/relationships/hyperlink" Target="http://www.sherwin-williams.com/document/PDS/en/035777809808/" TargetMode="External"/><Relationship Id="rId202" Type="http://schemas.openxmlformats.org/officeDocument/2006/relationships/hyperlink" Target="http://www.sherwin-williams.com/document/PDS/en/035777467305/" TargetMode="External"/><Relationship Id="rId223" Type="http://schemas.openxmlformats.org/officeDocument/2006/relationships/hyperlink" Target="http://www.sherwin-williams.com/document/PDS/en/035777424995/" TargetMode="External"/><Relationship Id="rId244" Type="http://schemas.openxmlformats.org/officeDocument/2006/relationships/hyperlink" Target="http://www.sherwin-williams.com/document/PDS/en/035777858035/" TargetMode="External"/><Relationship Id="rId430" Type="http://schemas.openxmlformats.org/officeDocument/2006/relationships/hyperlink" Target="http://www.sherwin-williams.com/document/PDS/en/035777467305/" TargetMode="External"/><Relationship Id="rId18" Type="http://schemas.openxmlformats.org/officeDocument/2006/relationships/hyperlink" Target="http://www.aqmd.gov/rules" TargetMode="External"/><Relationship Id="rId39" Type="http://schemas.openxmlformats.org/officeDocument/2006/relationships/hyperlink" Target="http://www.sherwin-williams.com/document/PDS/en/035777245095/" TargetMode="External"/><Relationship Id="rId265" Type="http://schemas.openxmlformats.org/officeDocument/2006/relationships/hyperlink" Target="http://www.sherwin-williams.com/document/PDS/en/035777038666/" TargetMode="External"/><Relationship Id="rId286" Type="http://schemas.openxmlformats.org/officeDocument/2006/relationships/hyperlink" Target="http://www.sherwin-williams.com/document/PDS/en/035777467329/" TargetMode="External"/><Relationship Id="rId451" Type="http://schemas.openxmlformats.org/officeDocument/2006/relationships/hyperlink" Target="http://www.sherwin-williams.com/document/PDS/en/035777467305/" TargetMode="External"/><Relationship Id="rId472" Type="http://schemas.openxmlformats.org/officeDocument/2006/relationships/hyperlink" Target="http://www.sherwin-williams.com/document/PDS/en/035777637845/" TargetMode="External"/><Relationship Id="rId493" Type="http://schemas.openxmlformats.org/officeDocument/2006/relationships/hyperlink" Target="http://www.sherwin-williams.com/document/PDS/en/035777055595/" TargetMode="External"/><Relationship Id="rId507" Type="http://schemas.openxmlformats.org/officeDocument/2006/relationships/hyperlink" Target="http://www.sherwin-williams.com/document/PDS/en/035777551158/" TargetMode="External"/><Relationship Id="rId528" Type="http://schemas.openxmlformats.org/officeDocument/2006/relationships/hyperlink" Target="http://www.sherwin-williams.com/document/PDS/en/035777809808/" TargetMode="External"/><Relationship Id="rId549" Type="http://schemas.openxmlformats.org/officeDocument/2006/relationships/hyperlink" Target="http://www.sherwin-williams.com/document/PDS/en/035777535776/" TargetMode="External"/><Relationship Id="rId50" Type="http://schemas.openxmlformats.org/officeDocument/2006/relationships/hyperlink" Target="http://www.sherwin-williams.com/document/PDS/en/035777173206/" TargetMode="External"/><Relationship Id="rId104" Type="http://schemas.openxmlformats.org/officeDocument/2006/relationships/hyperlink" Target="http://www.sherwin-williams.com/document/PDS/en/035777173206/" TargetMode="External"/><Relationship Id="rId125" Type="http://schemas.openxmlformats.org/officeDocument/2006/relationships/hyperlink" Target="http://www.sherwin-williams.com/document/PDS/en/035777142493/" TargetMode="External"/><Relationship Id="rId146" Type="http://schemas.openxmlformats.org/officeDocument/2006/relationships/hyperlink" Target="http://www.sherwin-williams.com/document/PDS/en/035777467329/" TargetMode="External"/><Relationship Id="rId167" Type="http://schemas.openxmlformats.org/officeDocument/2006/relationships/hyperlink" Target="http://www.sherwin-williams.com/document/PDS/en/035777467305/" TargetMode="External"/><Relationship Id="rId188" Type="http://schemas.openxmlformats.org/officeDocument/2006/relationships/hyperlink" Target="http://www.sherwin-williams.com/document/PDS/en/035777055595/" TargetMode="External"/><Relationship Id="rId311" Type="http://schemas.openxmlformats.org/officeDocument/2006/relationships/hyperlink" Target="http://www.sherwin-williams.com/document/PDS/en/035777039502/" TargetMode="External"/><Relationship Id="rId332" Type="http://schemas.openxmlformats.org/officeDocument/2006/relationships/hyperlink" Target="http://www.sherwin-williams.com/document/PDS/en/035777173206/" TargetMode="External"/><Relationship Id="rId353" Type="http://schemas.openxmlformats.org/officeDocument/2006/relationships/hyperlink" Target="http://www.sherwin-williams.com/document/PDS/en/035777005026/" TargetMode="External"/><Relationship Id="rId374" Type="http://schemas.openxmlformats.org/officeDocument/2006/relationships/hyperlink" Target="http://www.sherwin-williams.com/document/PDS/en/035777039502/" TargetMode="External"/><Relationship Id="rId395" Type="http://schemas.openxmlformats.org/officeDocument/2006/relationships/hyperlink" Target="http://www.sherwin-williams.com/document/PDS/en/035777039502/" TargetMode="External"/><Relationship Id="rId409" Type="http://schemas.openxmlformats.org/officeDocument/2006/relationships/hyperlink" Target="http://www.sherwin-williams.com/document/PDS/en/035777467305/" TargetMode="External"/><Relationship Id="rId560" Type="http://schemas.openxmlformats.org/officeDocument/2006/relationships/hyperlink" Target="http://www.sherwin-williams.com/document/PDS/en/035777132043/" TargetMode="External"/><Relationship Id="rId581" Type="http://schemas.openxmlformats.org/officeDocument/2006/relationships/hyperlink" Target="http://www.sherwin-williams.com/document/PDS/en/035777650295/" TargetMode="External"/><Relationship Id="rId71" Type="http://schemas.openxmlformats.org/officeDocument/2006/relationships/hyperlink" Target="http://www.sherwin-williams.com/document/PDS/en/035777142493/" TargetMode="External"/><Relationship Id="rId92" Type="http://schemas.openxmlformats.org/officeDocument/2006/relationships/hyperlink" Target="http://www.sherwin-williams.com/document/PDS/en/035777245095/" TargetMode="External"/><Relationship Id="rId213" Type="http://schemas.openxmlformats.org/officeDocument/2006/relationships/hyperlink" Target="http://www.sherwin-williams.com/document/PDS/en/035777055595/" TargetMode="External"/><Relationship Id="rId234" Type="http://schemas.openxmlformats.org/officeDocument/2006/relationships/hyperlink" Target="http://www.sherwin-williams.com/document/PDS/en/035777055595/" TargetMode="External"/><Relationship Id="rId420" Type="http://schemas.openxmlformats.org/officeDocument/2006/relationships/hyperlink" Target="http://www.sherwin-williams.com/document/PDS/en/035777858035/" TargetMode="External"/><Relationship Id="rId616" Type="http://schemas.openxmlformats.org/officeDocument/2006/relationships/hyperlink" Target="http://www.sherwin-williams.com/document/PDS/en/035777132043/" TargetMode="External"/><Relationship Id="rId637"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sherwin-williams.com/document/PDS/en/035777005026/" TargetMode="External"/><Relationship Id="rId255" Type="http://schemas.openxmlformats.org/officeDocument/2006/relationships/hyperlink" Target="http://www.sherwin-williams.com/document/PDS/en/035777858035/" TargetMode="External"/><Relationship Id="rId276" Type="http://schemas.openxmlformats.org/officeDocument/2006/relationships/hyperlink" Target="http://www.sherwin-williams.com/document/PDS/en/035777858035/" TargetMode="External"/><Relationship Id="rId297" Type="http://schemas.openxmlformats.org/officeDocument/2006/relationships/hyperlink" Target="http://www.sherwin-williams.com/document/PDS/en/035777039502/" TargetMode="External"/><Relationship Id="rId441" Type="http://schemas.openxmlformats.org/officeDocument/2006/relationships/hyperlink" Target="http://www.sherwin-williams.com/document/PDS/en/035777005026/" TargetMode="External"/><Relationship Id="rId462" Type="http://schemas.openxmlformats.org/officeDocument/2006/relationships/hyperlink" Target="http://www.sherwin-williams.com/document/PDS/en/035777022917/" TargetMode="External"/><Relationship Id="rId483" Type="http://schemas.openxmlformats.org/officeDocument/2006/relationships/hyperlink" Target="http://www.sherwin-williams.com/document/PDS/en/035777055595/" TargetMode="External"/><Relationship Id="rId518" Type="http://schemas.openxmlformats.org/officeDocument/2006/relationships/hyperlink" Target="http://www.sherwin-williams.com/document/PDS/en/035777781333/" TargetMode="External"/><Relationship Id="rId539" Type="http://schemas.openxmlformats.org/officeDocument/2006/relationships/hyperlink" Target="http://www.sherwin-williams.com/document/PDS/en/035777041185/" TargetMode="External"/><Relationship Id="rId40" Type="http://schemas.openxmlformats.org/officeDocument/2006/relationships/hyperlink" Target="http://www.sherwin-williams.com/document/PDS/en/035777637845/" TargetMode="External"/><Relationship Id="rId115" Type="http://schemas.openxmlformats.org/officeDocument/2006/relationships/hyperlink" Target="http://www.sherwin-williams.com/document/PDS/en/035777038666/" TargetMode="External"/><Relationship Id="rId136" Type="http://schemas.openxmlformats.org/officeDocument/2006/relationships/hyperlink" Target="http://www.sherwin-williams.com/document/PDS/en/035777245095/" TargetMode="External"/><Relationship Id="rId157" Type="http://schemas.openxmlformats.org/officeDocument/2006/relationships/hyperlink" Target="http://www.sherwin-williams.com/document/PDS/en/035777039502/" TargetMode="External"/><Relationship Id="rId178" Type="http://schemas.openxmlformats.org/officeDocument/2006/relationships/hyperlink" Target="http://www.sherwin-williams.com/document/PDS/en/035777467305/" TargetMode="External"/><Relationship Id="rId301" Type="http://schemas.openxmlformats.org/officeDocument/2006/relationships/hyperlink" Target="http://www.sherwin-williams.com/document/PDS/en/035777038666/" TargetMode="External"/><Relationship Id="rId322" Type="http://schemas.openxmlformats.org/officeDocument/2006/relationships/hyperlink" Target="http://www.sherwin-williams.com/document/PDS/en/035777467305/" TargetMode="External"/><Relationship Id="rId343" Type="http://schemas.openxmlformats.org/officeDocument/2006/relationships/hyperlink" Target="http://www.sherwin-williams.com/document/PDS/en/035777038666/" TargetMode="External"/><Relationship Id="rId364" Type="http://schemas.openxmlformats.org/officeDocument/2006/relationships/hyperlink" Target="http://www.sherwin-williams.com/document/PDS/en/035777038666/" TargetMode="External"/><Relationship Id="rId550" Type="http://schemas.openxmlformats.org/officeDocument/2006/relationships/hyperlink" Target="http://www.sherwin-williams.com/document/PDS/en/035777101124/" TargetMode="External"/><Relationship Id="rId61" Type="http://schemas.openxmlformats.org/officeDocument/2006/relationships/hyperlink" Target="http://www.sherwin-williams.com/document/PDS/en/035777424995/" TargetMode="External"/><Relationship Id="rId82" Type="http://schemas.openxmlformats.org/officeDocument/2006/relationships/hyperlink" Target="http://www.sherwin-williams.com/document/PDS/en/035777038666/" TargetMode="External"/><Relationship Id="rId199" Type="http://schemas.openxmlformats.org/officeDocument/2006/relationships/hyperlink" Target="http://www.sherwin-williams.com/document/PDS/en/035777424995/" TargetMode="External"/><Relationship Id="rId203" Type="http://schemas.openxmlformats.org/officeDocument/2006/relationships/hyperlink" Target="http://www.sherwin-williams.com/document/PDS/en/035777022917/" TargetMode="External"/><Relationship Id="rId385" Type="http://schemas.openxmlformats.org/officeDocument/2006/relationships/hyperlink" Target="http://www.sherwin-williams.com/document/PDS/en/035777467305/" TargetMode="External"/><Relationship Id="rId571" Type="http://schemas.openxmlformats.org/officeDocument/2006/relationships/hyperlink" Target="http://www.sherwin-williams.com/document/PDS/en/035777437018/" TargetMode="External"/><Relationship Id="rId592" Type="http://schemas.openxmlformats.org/officeDocument/2006/relationships/hyperlink" Target="http://www.sherwin-williams.com/document/PDS/en/035777437018/" TargetMode="External"/><Relationship Id="rId606" Type="http://schemas.openxmlformats.org/officeDocument/2006/relationships/hyperlink" Target="http://www.sherwin-williams.com/document/PDS/en/035777132043/" TargetMode="External"/><Relationship Id="rId627" Type="http://schemas.openxmlformats.org/officeDocument/2006/relationships/hyperlink" Target="http://www.sherwin-williams.com/document/PDS/en/035777809808/" TargetMode="External"/><Relationship Id="rId19" Type="http://schemas.openxmlformats.org/officeDocument/2006/relationships/hyperlink" Target="http://www.sherwin-williams.com/document/PDS/en/035777218587/" TargetMode="External"/><Relationship Id="rId224" Type="http://schemas.openxmlformats.org/officeDocument/2006/relationships/hyperlink" Target="http://www.sherwin-williams.com/document/PDS/en/035777245095/" TargetMode="External"/><Relationship Id="rId245" Type="http://schemas.openxmlformats.org/officeDocument/2006/relationships/hyperlink" Target="http://www.sherwin-williams.com/document/PDS/en/035777245095/" TargetMode="External"/><Relationship Id="rId266" Type="http://schemas.openxmlformats.org/officeDocument/2006/relationships/hyperlink" Target="http://www.sherwin-williams.com/document/PDS/en/035777039502/" TargetMode="External"/><Relationship Id="rId287" Type="http://schemas.openxmlformats.org/officeDocument/2006/relationships/hyperlink" Target="http://www.sherwin-williams.com/document/PDS/en/035777245095/" TargetMode="External"/><Relationship Id="rId410" Type="http://schemas.openxmlformats.org/officeDocument/2006/relationships/hyperlink" Target="http://www.sherwin-williams.com/document/PDS/en/035777055595/" TargetMode="External"/><Relationship Id="rId431" Type="http://schemas.openxmlformats.org/officeDocument/2006/relationships/hyperlink" Target="http://www.sherwin-williams.com/document/PDS/en/035777254653/" TargetMode="External"/><Relationship Id="rId452" Type="http://schemas.openxmlformats.org/officeDocument/2006/relationships/hyperlink" Target="http://www.sherwin-williams.com/document/PDS/en/035777254653/" TargetMode="External"/><Relationship Id="rId473" Type="http://schemas.openxmlformats.org/officeDocument/2006/relationships/hyperlink" Target="http://www.sherwin-williams.com/document/PDS/en/035777858035/" TargetMode="External"/><Relationship Id="rId494" Type="http://schemas.openxmlformats.org/officeDocument/2006/relationships/hyperlink" Target="http://www.sherwin-williams.com/document/PDS/en/035777637845/" TargetMode="External"/><Relationship Id="rId508" Type="http://schemas.openxmlformats.org/officeDocument/2006/relationships/hyperlink" Target="http://www.sherwin-williams.com/document/PDS/en/035777443637/" TargetMode="External"/><Relationship Id="rId529" Type="http://schemas.openxmlformats.org/officeDocument/2006/relationships/hyperlink" Target="http://www.sherwin-williams.com/document/PDS/en/035777809808/" TargetMode="External"/><Relationship Id="rId30" Type="http://schemas.openxmlformats.org/officeDocument/2006/relationships/hyperlink" Target="http://www.sherwin-williams.com/document/PDS/en/035777005026/" TargetMode="External"/><Relationship Id="rId105" Type="http://schemas.openxmlformats.org/officeDocument/2006/relationships/hyperlink" Target="http://www.sherwin-williams.com/document/PDS/en/035777173206/" TargetMode="External"/><Relationship Id="rId126" Type="http://schemas.openxmlformats.org/officeDocument/2006/relationships/hyperlink" Target="http://www.sherwin-williams.com/document/PDS/en/035777142493/" TargetMode="External"/><Relationship Id="rId147" Type="http://schemas.openxmlformats.org/officeDocument/2006/relationships/hyperlink" Target="http://www.sherwin-williams.com/document/PDS/en/035777245095/" TargetMode="External"/><Relationship Id="rId168" Type="http://schemas.openxmlformats.org/officeDocument/2006/relationships/hyperlink" Target="http://www.sherwin-williams.com/document/PDS/en/035777039502/" TargetMode="External"/><Relationship Id="rId312" Type="http://schemas.openxmlformats.org/officeDocument/2006/relationships/hyperlink" Target="http://www.sherwin-williams.com/document/PDS/en/035777039502/" TargetMode="External"/><Relationship Id="rId333" Type="http://schemas.openxmlformats.org/officeDocument/2006/relationships/hyperlink" Target="http://www.sherwin-williams.com/document/PDS/en/035777173206/" TargetMode="External"/><Relationship Id="rId354" Type="http://schemas.openxmlformats.org/officeDocument/2006/relationships/hyperlink" Target="http://www.sherwin-williams.com/document/PDS/en/035777005026/" TargetMode="External"/><Relationship Id="rId540" Type="http://schemas.openxmlformats.org/officeDocument/2006/relationships/hyperlink" Target="http://www.sherwin-williams.com/document/PDS/en/035777041185/" TargetMode="External"/><Relationship Id="rId51" Type="http://schemas.openxmlformats.org/officeDocument/2006/relationships/hyperlink" Target="http://www.sherwin-williams.com/document/PDS/en/035777173206/" TargetMode="External"/><Relationship Id="rId72" Type="http://schemas.openxmlformats.org/officeDocument/2006/relationships/hyperlink" Target="http://www.sherwin-williams.com/document/PDS/en/035777142493/" TargetMode="External"/><Relationship Id="rId93" Type="http://schemas.openxmlformats.org/officeDocument/2006/relationships/hyperlink" Target="http://www.sherwin-williams.com/document/PDS/en/035777245095/" TargetMode="External"/><Relationship Id="rId189" Type="http://schemas.openxmlformats.org/officeDocument/2006/relationships/hyperlink" Target="http://www.sherwin-williams.com/document/PDS/en/035777055595/" TargetMode="External"/><Relationship Id="rId375" Type="http://schemas.openxmlformats.org/officeDocument/2006/relationships/hyperlink" Target="http://www.sherwin-williams.com/document/PDS/en/035777039502/" TargetMode="External"/><Relationship Id="rId396" Type="http://schemas.openxmlformats.org/officeDocument/2006/relationships/hyperlink" Target="http://www.sherwin-williams.com/document/PDS/en/035777039502/" TargetMode="External"/><Relationship Id="rId561" Type="http://schemas.openxmlformats.org/officeDocument/2006/relationships/hyperlink" Target="http://www.sherwin-williams.com/document/PDS/en/035777424995/" TargetMode="External"/><Relationship Id="rId582" Type="http://schemas.openxmlformats.org/officeDocument/2006/relationships/hyperlink" Target="http://www.sherwin-williams.com/document/PDS/en/035777809808/" TargetMode="External"/><Relationship Id="rId617" Type="http://schemas.openxmlformats.org/officeDocument/2006/relationships/hyperlink" Target="http://www.sherwin-williams.com/document/PDS/en/035777637845/" TargetMode="External"/><Relationship Id="rId638"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sherwin-williams.com/document/PDS/en/035777424995/" TargetMode="External"/><Relationship Id="rId235" Type="http://schemas.openxmlformats.org/officeDocument/2006/relationships/hyperlink" Target="http://www.sherwin-williams.com/document/PDS/en/035777038666/" TargetMode="External"/><Relationship Id="rId256" Type="http://schemas.openxmlformats.org/officeDocument/2006/relationships/hyperlink" Target="http://www.sherwin-williams.com/document/PDS/en/035777637845/" TargetMode="External"/><Relationship Id="rId277" Type="http://schemas.openxmlformats.org/officeDocument/2006/relationships/hyperlink" Target="http://www.sherwin-williams.com/document/PDS/en/035777038666/" TargetMode="External"/><Relationship Id="rId298" Type="http://schemas.openxmlformats.org/officeDocument/2006/relationships/hyperlink" Target="http://www.sherwin-williams.com/document/PDS/en/035777467305/" TargetMode="External"/><Relationship Id="rId400" Type="http://schemas.openxmlformats.org/officeDocument/2006/relationships/hyperlink" Target="http://www.sherwin-williams.com/document/PDS/en/035777467305/" TargetMode="External"/><Relationship Id="rId421" Type="http://schemas.openxmlformats.org/officeDocument/2006/relationships/hyperlink" Target="http://www.sherwin-williams.com/document/PDS/en/035777467305/" TargetMode="External"/><Relationship Id="rId442" Type="http://schemas.openxmlformats.org/officeDocument/2006/relationships/hyperlink" Target="http://www.sherwin-williams.com/document/PDS/en/035777424995/" TargetMode="External"/><Relationship Id="rId463" Type="http://schemas.openxmlformats.org/officeDocument/2006/relationships/hyperlink" Target="http://www.sherwin-williams.com/document/PDS/en/035777467305/" TargetMode="External"/><Relationship Id="rId484" Type="http://schemas.openxmlformats.org/officeDocument/2006/relationships/hyperlink" Target="http://www.sherwin-williams.com/document/PDS/en/035777551158/" TargetMode="External"/><Relationship Id="rId519" Type="http://schemas.openxmlformats.org/officeDocument/2006/relationships/hyperlink" Target="http://www.sherwin-williams.com/document/PDS/en/035777637845/" TargetMode="External"/><Relationship Id="rId116" Type="http://schemas.openxmlformats.org/officeDocument/2006/relationships/hyperlink" Target="http://www.sherwin-williams.com/document/PDS/en/035777039502/" TargetMode="External"/><Relationship Id="rId137" Type="http://schemas.openxmlformats.org/officeDocument/2006/relationships/hyperlink" Target="http://www.sherwin-williams.com/document/PDS/en/027426710979/" TargetMode="External"/><Relationship Id="rId158" Type="http://schemas.openxmlformats.org/officeDocument/2006/relationships/hyperlink" Target="http://www.sherwin-williams.com/document/PDS/en/035777143797/" TargetMode="External"/><Relationship Id="rId302" Type="http://schemas.openxmlformats.org/officeDocument/2006/relationships/hyperlink" Target="http://www.sherwin-williams.com/document/PDS/en/035777005408/" TargetMode="External"/><Relationship Id="rId323" Type="http://schemas.openxmlformats.org/officeDocument/2006/relationships/hyperlink" Target="http://www.sherwin-williams.com/document/PDS/en/035777039502/" TargetMode="External"/><Relationship Id="rId344" Type="http://schemas.openxmlformats.org/officeDocument/2006/relationships/hyperlink" Target="http://www.sherwin-williams.com/document/PDS/en/035777055595/" TargetMode="External"/><Relationship Id="rId530" Type="http://schemas.openxmlformats.org/officeDocument/2006/relationships/hyperlink" Target="http://www.sherwin-williams.com/document/PDS/en/035777424995/" TargetMode="External"/><Relationship Id="rId20" Type="http://schemas.openxmlformats.org/officeDocument/2006/relationships/hyperlink" Target="http://www.sherwin-williams.com/document/PDS/en/035777005408/" TargetMode="External"/><Relationship Id="rId41" Type="http://schemas.openxmlformats.org/officeDocument/2006/relationships/hyperlink" Target="http://www.sherwin-williams.com/document/PDS/en/035777858035/" TargetMode="External"/><Relationship Id="rId62" Type="http://schemas.openxmlformats.org/officeDocument/2006/relationships/hyperlink" Target="http://www.sherwin-williams.com/document/PDS/en/035777039502/" TargetMode="External"/><Relationship Id="rId83" Type="http://schemas.openxmlformats.org/officeDocument/2006/relationships/hyperlink" Target="http://www.sherwin-williams.com/document/PDS/en/035777005026/" TargetMode="External"/><Relationship Id="rId179" Type="http://schemas.openxmlformats.org/officeDocument/2006/relationships/hyperlink" Target="http://www.sherwin-williams.com/document/PDS/en/035777022917/" TargetMode="External"/><Relationship Id="rId365" Type="http://schemas.openxmlformats.org/officeDocument/2006/relationships/hyperlink" Target="http://www.sherwin-williams.com/document/PDS/en/035777858035/" TargetMode="External"/><Relationship Id="rId386" Type="http://schemas.openxmlformats.org/officeDocument/2006/relationships/hyperlink" Target="http://www.sherwin-williams.com/document/PDS/en/035777039502/" TargetMode="External"/><Relationship Id="rId551" Type="http://schemas.openxmlformats.org/officeDocument/2006/relationships/hyperlink" Target="http://www.sherwin-williams.com/document/PDS/en/035777101124/" TargetMode="External"/><Relationship Id="rId572" Type="http://schemas.openxmlformats.org/officeDocument/2006/relationships/hyperlink" Target="http://www.sherwin-williams.com/document/PDS/en/035777467305/" TargetMode="External"/><Relationship Id="rId593" Type="http://schemas.openxmlformats.org/officeDocument/2006/relationships/hyperlink" Target="http://www.sherwin-williams.com/document/PDS/en/035777467305/" TargetMode="External"/><Relationship Id="rId607" Type="http://schemas.openxmlformats.org/officeDocument/2006/relationships/hyperlink" Target="http://www.sherwin-williams.com/document/PDS/en/035777132043/" TargetMode="External"/><Relationship Id="rId628" Type="http://schemas.openxmlformats.org/officeDocument/2006/relationships/hyperlink" Target="http://www.sherwin-williams.com/document/PDS/en/035777637845/" TargetMode="External"/><Relationship Id="rId190" Type="http://schemas.openxmlformats.org/officeDocument/2006/relationships/hyperlink" Target="http://www.sherwin-williams.com/document/PDS/en/035777424995/" TargetMode="External"/><Relationship Id="rId204" Type="http://schemas.openxmlformats.org/officeDocument/2006/relationships/hyperlink" Target="http://www.sherwin-williams.com/document/PDS/en/035777022917/" TargetMode="External"/><Relationship Id="rId225" Type="http://schemas.openxmlformats.org/officeDocument/2006/relationships/hyperlink" Target="http://www.sherwin-williams.com/document/PDS/en/035777245095/" TargetMode="External"/><Relationship Id="rId246" Type="http://schemas.openxmlformats.org/officeDocument/2006/relationships/hyperlink" Target="http://www.sherwin-williams.com/document/PDS/en/035777245095/" TargetMode="External"/><Relationship Id="rId267" Type="http://schemas.openxmlformats.org/officeDocument/2006/relationships/hyperlink" Target="http://www.sherwin-williams.com/document/PDS/en/035777039502/" TargetMode="External"/><Relationship Id="rId288" Type="http://schemas.openxmlformats.org/officeDocument/2006/relationships/hyperlink" Target="http://www.sherwin-williams.com/document/PDS/en/035777245095/" TargetMode="External"/><Relationship Id="rId411" Type="http://schemas.openxmlformats.org/officeDocument/2006/relationships/hyperlink" Target="http://www.sherwin-williams.com/document/PDS/en/035777055595/" TargetMode="External"/><Relationship Id="rId432" Type="http://schemas.openxmlformats.org/officeDocument/2006/relationships/hyperlink" Target="http://www.sherwin-williams.com/document/PDS/en/035777254653/" TargetMode="External"/><Relationship Id="rId453" Type="http://schemas.openxmlformats.org/officeDocument/2006/relationships/hyperlink" Target="http://www.sherwin-williams.com/document/PDS/en/035777254653/" TargetMode="External"/><Relationship Id="rId474" Type="http://schemas.openxmlformats.org/officeDocument/2006/relationships/hyperlink" Target="http://www.sherwin-williams.com/document/PDS/en/035777858035/" TargetMode="External"/><Relationship Id="rId509" Type="http://schemas.openxmlformats.org/officeDocument/2006/relationships/hyperlink" Target="http://www.sherwin-williams.com/document/PDS/en/035777443637/" TargetMode="External"/><Relationship Id="rId106" Type="http://schemas.openxmlformats.org/officeDocument/2006/relationships/hyperlink" Target="http://www.sherwin-williams.com/document/PDS/en/035777038666/" TargetMode="External"/><Relationship Id="rId127" Type="http://schemas.openxmlformats.org/officeDocument/2006/relationships/image" Target="media/image6.jpeg"/><Relationship Id="rId313" Type="http://schemas.openxmlformats.org/officeDocument/2006/relationships/hyperlink" Target="http://www.sherwin-williams.com/document/PDS/en/035777467329/" TargetMode="External"/><Relationship Id="rId495" Type="http://schemas.openxmlformats.org/officeDocument/2006/relationships/hyperlink" Target="http://www.sherwin-williams.com/document/PDS/en/035777858035/" TargetMode="External"/><Relationship Id="rId10" Type="http://schemas.openxmlformats.org/officeDocument/2006/relationships/hyperlink" Target="mailto:specifications@sherwin.com" TargetMode="External"/><Relationship Id="rId31" Type="http://schemas.openxmlformats.org/officeDocument/2006/relationships/hyperlink" Target="http://www.sherwin-williams.com/document/PDS/en/035777218587/" TargetMode="External"/><Relationship Id="rId52" Type="http://schemas.openxmlformats.org/officeDocument/2006/relationships/hyperlink" Target="http://www.sherwin-williams.com/document/PDS/en/035777424995/" TargetMode="External"/><Relationship Id="rId73" Type="http://schemas.openxmlformats.org/officeDocument/2006/relationships/hyperlink" Target="http://www.sherwin-williams.com/document/PDS/en/035777038666/" TargetMode="External"/><Relationship Id="rId94" Type="http://schemas.openxmlformats.org/officeDocument/2006/relationships/hyperlink" Target="http://www.sherwin-williams.com/document/PDS/en/035777038666/" TargetMode="External"/><Relationship Id="rId148" Type="http://schemas.openxmlformats.org/officeDocument/2006/relationships/hyperlink" Target="http://www.sherwin-williams.com/document/PDS/en/035777245095/" TargetMode="External"/><Relationship Id="rId169" Type="http://schemas.openxmlformats.org/officeDocument/2006/relationships/hyperlink" Target="http://www.sherwin-williams.com/document/PDS/en/035777039502/" TargetMode="External"/><Relationship Id="rId334" Type="http://schemas.openxmlformats.org/officeDocument/2006/relationships/hyperlink" Target="http://www.sherwin-williams.com/document/PDS/en/035777038666/" TargetMode="External"/><Relationship Id="rId355" Type="http://schemas.openxmlformats.org/officeDocument/2006/relationships/hyperlink" Target="http://www.sherwin-williams.com/document/PDS/en/035777858035/" TargetMode="External"/><Relationship Id="rId376" Type="http://schemas.openxmlformats.org/officeDocument/2006/relationships/hyperlink" Target="http://www.sherwin-williams.com/document/PDS/en/035777467329/" TargetMode="External"/><Relationship Id="rId397" Type="http://schemas.openxmlformats.org/officeDocument/2006/relationships/hyperlink" Target="http://www.sherwin-williams.com/document/PDS/en/035777467329/" TargetMode="External"/><Relationship Id="rId520" Type="http://schemas.openxmlformats.org/officeDocument/2006/relationships/hyperlink" Target="http://www.sherwin-williams.com/document/PDS/en/035777535776/" TargetMode="External"/><Relationship Id="rId541" Type="http://schemas.openxmlformats.org/officeDocument/2006/relationships/hyperlink" Target="http://www.sherwin-williams.com/document/PDS/en/035777637845/" TargetMode="External"/><Relationship Id="rId562" Type="http://schemas.openxmlformats.org/officeDocument/2006/relationships/hyperlink" Target="http://www.sherwin-williams.com/document/PDS/en/035777781333/" TargetMode="External"/><Relationship Id="rId583" Type="http://schemas.openxmlformats.org/officeDocument/2006/relationships/hyperlink" Target="http://www.sherwin-williams.com/document/PDS/en/035777809808/" TargetMode="External"/><Relationship Id="rId618" Type="http://schemas.openxmlformats.org/officeDocument/2006/relationships/hyperlink" Target="http://www.sherwin-williams.com/document/PDS/en/035777781333/" TargetMode="External"/><Relationship Id="rId639"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www.sherwin-williams.com/document/PDS/en/035777022917/" TargetMode="External"/><Relationship Id="rId215" Type="http://schemas.openxmlformats.org/officeDocument/2006/relationships/hyperlink" Target="http://www.sherwin-williams.com/document/PDS/en/035777039502/" TargetMode="External"/><Relationship Id="rId236" Type="http://schemas.openxmlformats.org/officeDocument/2006/relationships/hyperlink" Target="http://www.sherwin-williams.com/document/PDS/en/035777039502/" TargetMode="External"/><Relationship Id="rId257" Type="http://schemas.openxmlformats.org/officeDocument/2006/relationships/hyperlink" Target="http://www.sherwin-williams.com/document/PDS/en/035777142493/" TargetMode="External"/><Relationship Id="rId278" Type="http://schemas.openxmlformats.org/officeDocument/2006/relationships/hyperlink" Target="http://www.sherwin-williams.com/document/PDS/en/035777136584/" TargetMode="External"/><Relationship Id="rId401" Type="http://schemas.openxmlformats.org/officeDocument/2006/relationships/hyperlink" Target="http://www.sherwin-williams.com/document/PDS/en/035777055595/" TargetMode="External"/><Relationship Id="rId422" Type="http://schemas.openxmlformats.org/officeDocument/2006/relationships/hyperlink" Target="http://www.sherwin-williams.com/document/PDS/en/035777154717/" TargetMode="External"/><Relationship Id="rId443" Type="http://schemas.openxmlformats.org/officeDocument/2006/relationships/hyperlink" Target="http://www.sherwin-williams.com/document/PDS/en/035777055601/" TargetMode="External"/><Relationship Id="rId464" Type="http://schemas.openxmlformats.org/officeDocument/2006/relationships/hyperlink" Target="http://www.sherwin-williams.com/document/PDS/en/035777055595/" TargetMode="External"/><Relationship Id="rId303" Type="http://schemas.openxmlformats.org/officeDocument/2006/relationships/hyperlink" Target="http://www.sherwin-williams.com/document/PDS/en/035777005408/" TargetMode="External"/><Relationship Id="rId485" Type="http://schemas.openxmlformats.org/officeDocument/2006/relationships/hyperlink" Target="http://www.sherwin-williams.com/document/PDS/en/035777551158/" TargetMode="External"/><Relationship Id="rId42" Type="http://schemas.openxmlformats.org/officeDocument/2006/relationships/hyperlink" Target="http://www.sherwin-williams.com/document/PDS/en/035777858035/" TargetMode="External"/><Relationship Id="rId84" Type="http://schemas.openxmlformats.org/officeDocument/2006/relationships/hyperlink" Target="http://www.sherwin-williams.com/document/PDS/en/035777005026/" TargetMode="External"/><Relationship Id="rId138" Type="http://schemas.openxmlformats.org/officeDocument/2006/relationships/hyperlink" Target="http://www.sherwin-williams.com/document/PDS/en/027426177772/" TargetMode="External"/><Relationship Id="rId345" Type="http://schemas.openxmlformats.org/officeDocument/2006/relationships/hyperlink" Target="http://www.sherwin-williams.com/document/PDS/en/035777055595/" TargetMode="External"/><Relationship Id="rId387" Type="http://schemas.openxmlformats.org/officeDocument/2006/relationships/hyperlink" Target="http://www.sherwin-williams.com/document/PDS/en/035777039502/" TargetMode="External"/><Relationship Id="rId510" Type="http://schemas.openxmlformats.org/officeDocument/2006/relationships/hyperlink" Target="http://www.sherwin-williams.com/document/PDS/en/035777637845/" TargetMode="External"/><Relationship Id="rId552" Type="http://schemas.openxmlformats.org/officeDocument/2006/relationships/hyperlink" Target="http://www.sherwin-williams.com/document/PDS/en/035777424995/" TargetMode="External"/><Relationship Id="rId594" Type="http://schemas.openxmlformats.org/officeDocument/2006/relationships/hyperlink" Target="http://www.sherwin-williams.com/document/PDS/en/035777021514/" TargetMode="External"/><Relationship Id="rId608" Type="http://schemas.openxmlformats.org/officeDocument/2006/relationships/hyperlink" Target="http://www.sherwin-williams.com/document/PDS/en/035777637845/" TargetMode="External"/><Relationship Id="rId191" Type="http://schemas.openxmlformats.org/officeDocument/2006/relationships/hyperlink" Target="http://www.sherwin-williams.com/document/PDS/en/035777039502/" TargetMode="External"/><Relationship Id="rId205" Type="http://schemas.openxmlformats.org/officeDocument/2006/relationships/hyperlink" Target="http://www.sherwin-williams.com/document/PDS/en/035777467305/" TargetMode="External"/><Relationship Id="rId247" Type="http://schemas.openxmlformats.org/officeDocument/2006/relationships/hyperlink" Target="http://www.sherwin-williams.com/document/PDS/en/035777038666/" TargetMode="External"/><Relationship Id="rId412" Type="http://schemas.openxmlformats.org/officeDocument/2006/relationships/hyperlink" Target="http://www.sherwin-williams.com/document/PDS/en/035777218587/" TargetMode="External"/><Relationship Id="rId107" Type="http://schemas.openxmlformats.org/officeDocument/2006/relationships/hyperlink" Target="http://www.sherwin-williams.com/document/PDS/en/035777039502/" TargetMode="External"/><Relationship Id="rId289" Type="http://schemas.openxmlformats.org/officeDocument/2006/relationships/hyperlink" Target="http://www.sherwin-williams.com/document/PDS/en/035777467305/" TargetMode="External"/><Relationship Id="rId454" Type="http://schemas.openxmlformats.org/officeDocument/2006/relationships/hyperlink" Target="http://www.sherwin-williams.com/document/PDS/en/035777467305/" TargetMode="External"/><Relationship Id="rId496" Type="http://schemas.openxmlformats.org/officeDocument/2006/relationships/hyperlink" Target="http://www.sherwin-williams.com/document/PDS/en/035777858035/" TargetMode="External"/><Relationship Id="rId11" Type="http://schemas.openxmlformats.org/officeDocument/2006/relationships/hyperlink" Target="mailto:specifications@sherwin.com" TargetMode="External"/><Relationship Id="rId53" Type="http://schemas.openxmlformats.org/officeDocument/2006/relationships/hyperlink" Target="http://www.sherwin-williams.com/document/PDS/en/035777039502/" TargetMode="External"/><Relationship Id="rId149" Type="http://schemas.openxmlformats.org/officeDocument/2006/relationships/hyperlink" Target="http://www.sherwin-williams.com/document/PDS/en/035777467305/" TargetMode="External"/><Relationship Id="rId314" Type="http://schemas.openxmlformats.org/officeDocument/2006/relationships/hyperlink" Target="http://www.sherwin-williams.com/document/PDS/en/035777245095/" TargetMode="External"/><Relationship Id="rId356" Type="http://schemas.openxmlformats.org/officeDocument/2006/relationships/hyperlink" Target="http://www.sherwin-williams.com/document/PDS/en/035777245095/" TargetMode="External"/><Relationship Id="rId398" Type="http://schemas.openxmlformats.org/officeDocument/2006/relationships/hyperlink" Target="http://www.sherwin-williams.com/document/PDS/en/035777245095/" TargetMode="External"/><Relationship Id="rId521" Type="http://schemas.openxmlformats.org/officeDocument/2006/relationships/hyperlink" Target="http://www.sherwin-williams.com/document/PDS/en/035777535776/" TargetMode="External"/><Relationship Id="rId563" Type="http://schemas.openxmlformats.org/officeDocument/2006/relationships/hyperlink" Target="http://www.sherwin-williams.com/document/PDS/en/035777781333/" TargetMode="External"/><Relationship Id="rId619" Type="http://schemas.openxmlformats.org/officeDocument/2006/relationships/hyperlink" Target="http://www.sherwin-williams.com/document/PDS/en/035777781333/" TargetMode="External"/><Relationship Id="rId95" Type="http://schemas.openxmlformats.org/officeDocument/2006/relationships/hyperlink" Target="http://www.sherwin-williams.com/document/PDS/en/035777858035/" TargetMode="External"/><Relationship Id="rId160" Type="http://schemas.openxmlformats.org/officeDocument/2006/relationships/hyperlink" Target="http://www.sherwin-williams.com/document/PDS/en/035777245095/" TargetMode="External"/><Relationship Id="rId216" Type="http://schemas.openxmlformats.org/officeDocument/2006/relationships/hyperlink" Target="http://www.sherwin-williams.com/document/PDS/en/035777039502/" TargetMode="External"/><Relationship Id="rId423" Type="http://schemas.openxmlformats.org/officeDocument/2006/relationships/hyperlink" Target="http://www.sherwin-williams.com/document/PDS/en/035777154717/" TargetMode="External"/><Relationship Id="rId258" Type="http://schemas.openxmlformats.org/officeDocument/2006/relationships/hyperlink" Target="http://www.sherwin-williams.com/document/PDS/en/035777142493/" TargetMode="External"/><Relationship Id="rId465" Type="http://schemas.openxmlformats.org/officeDocument/2006/relationships/hyperlink" Target="http://www.sherwin-williams.com/document/PDS/en/035777055595/" TargetMode="External"/><Relationship Id="rId630" Type="http://schemas.openxmlformats.org/officeDocument/2006/relationships/hyperlink" Target="http://www.sherwin-williams.com/document/PDS/en/035777132043/" TargetMode="External"/><Relationship Id="rId22" Type="http://schemas.openxmlformats.org/officeDocument/2006/relationships/hyperlink" Target="http://www.sherwin-williams.com/document/PDS/en/035777218587/" TargetMode="External"/><Relationship Id="rId64" Type="http://schemas.openxmlformats.org/officeDocument/2006/relationships/hyperlink" Target="http://www.sherwin-williams.com/document/PDS/en/035777424995/" TargetMode="External"/><Relationship Id="rId118" Type="http://schemas.openxmlformats.org/officeDocument/2006/relationships/hyperlink" Target="http://www.sherwin-williams.com/document/PDS/en/035777858035/" TargetMode="External"/><Relationship Id="rId325" Type="http://schemas.openxmlformats.org/officeDocument/2006/relationships/hyperlink" Target="http://www.sherwin-williams.com/document/PDS/en/035777467305/" TargetMode="External"/><Relationship Id="rId367" Type="http://schemas.openxmlformats.org/officeDocument/2006/relationships/hyperlink" Target="http://www.sherwin-williams.com/document/PDS/en/035777038666/" TargetMode="External"/><Relationship Id="rId532" Type="http://schemas.openxmlformats.org/officeDocument/2006/relationships/hyperlink" Target="http://www.sherwin-williams.com/document/PDS/en/035777132043/" TargetMode="External"/><Relationship Id="rId574" Type="http://schemas.openxmlformats.org/officeDocument/2006/relationships/hyperlink" Target="http://www.sherwin-williams.com/document/PDS/en/035777021514/" TargetMode="External"/><Relationship Id="rId171" Type="http://schemas.openxmlformats.org/officeDocument/2006/relationships/hyperlink" Target="http://www.sherwin-williams.com/document/PDS/en/035777245095/" TargetMode="External"/><Relationship Id="rId227" Type="http://schemas.openxmlformats.org/officeDocument/2006/relationships/hyperlink" Target="http://www.sherwin-williams.com/document/PDS/en/035777858035/" TargetMode="External"/><Relationship Id="rId269" Type="http://schemas.openxmlformats.org/officeDocument/2006/relationships/hyperlink" Target="http://www.sherwin-williams.com/document/PDS/en/035777055595/" TargetMode="External"/><Relationship Id="rId434" Type="http://schemas.openxmlformats.org/officeDocument/2006/relationships/hyperlink" Target="http://www.sherwin-williams.com/document/PDS/en/035777022917/" TargetMode="External"/><Relationship Id="rId476" Type="http://schemas.openxmlformats.org/officeDocument/2006/relationships/hyperlink" Target="http://www.sherwin-williams.com/document/PDS/en/035777022917/" TargetMode="External"/><Relationship Id="rId33" Type="http://schemas.openxmlformats.org/officeDocument/2006/relationships/hyperlink" Target="http://www.sherwin-williams.com/document/PDS/en/035777142554/" TargetMode="External"/><Relationship Id="rId129" Type="http://schemas.openxmlformats.org/officeDocument/2006/relationships/hyperlink" Target="http://www.sherwin-williams.com/document/PDS/en/035777022917/" TargetMode="External"/><Relationship Id="rId280" Type="http://schemas.openxmlformats.org/officeDocument/2006/relationships/hyperlink" Target="http://www.sherwin-williams.com/document/PDS/en/035777467305/" TargetMode="External"/><Relationship Id="rId336" Type="http://schemas.openxmlformats.org/officeDocument/2006/relationships/hyperlink" Target="http://www.sherwin-williams.com/document/PDS/en/035777005026/" TargetMode="External"/><Relationship Id="rId501" Type="http://schemas.openxmlformats.org/officeDocument/2006/relationships/hyperlink" Target="http://www.sherwin-williams.com/document/PDS/en/035777039502/" TargetMode="External"/><Relationship Id="rId543" Type="http://schemas.openxmlformats.org/officeDocument/2006/relationships/hyperlink" Target="http://www.sherwin-williams.com/document/PDS/en/035777809808/" TargetMode="External"/><Relationship Id="rId75" Type="http://schemas.openxmlformats.org/officeDocument/2006/relationships/hyperlink" Target="http://www.sherwin-williams.com/document/PDS/en/035777005408/" TargetMode="External"/><Relationship Id="rId140" Type="http://schemas.openxmlformats.org/officeDocument/2006/relationships/hyperlink" Target="http://www.sherwin-williams.com/document/PDS/en/035777467305/" TargetMode="External"/><Relationship Id="rId182" Type="http://schemas.openxmlformats.org/officeDocument/2006/relationships/hyperlink" Target="http://www.sherwin-williams.com/document/PDS/en/035777039502/" TargetMode="External"/><Relationship Id="rId378" Type="http://schemas.openxmlformats.org/officeDocument/2006/relationships/hyperlink" Target="http://www.sherwin-williams.com/document/PDS/en/035777245095/" TargetMode="External"/><Relationship Id="rId403" Type="http://schemas.openxmlformats.org/officeDocument/2006/relationships/hyperlink" Target="http://www.sherwin-williams.com/document/PDS/en/035777467305/" TargetMode="External"/><Relationship Id="rId585" Type="http://schemas.openxmlformats.org/officeDocument/2006/relationships/hyperlink" Target="http://www.sherwin-williams.com/document/PDS/en/035777132043/" TargetMode="External"/><Relationship Id="rId6" Type="http://schemas.openxmlformats.org/officeDocument/2006/relationships/webSettings" Target="webSettings.xml"/><Relationship Id="rId238" Type="http://schemas.openxmlformats.org/officeDocument/2006/relationships/hyperlink" Target="http://www.sherwin-williams.com/document/PDS/en/035777038666/" TargetMode="External"/><Relationship Id="rId445" Type="http://schemas.openxmlformats.org/officeDocument/2006/relationships/hyperlink" Target="http://www.sherwin-williams.com/document/PDS/en/035777637845/" TargetMode="External"/><Relationship Id="rId487" Type="http://schemas.openxmlformats.org/officeDocument/2006/relationships/hyperlink" Target="http://www.sherwin-williams.com/document/PDS/en/035777443637/" TargetMode="External"/><Relationship Id="rId610" Type="http://schemas.openxmlformats.org/officeDocument/2006/relationships/hyperlink" Target="http://www.sherwin-williams.com/document/PDS/en/035777041185/" TargetMode="External"/><Relationship Id="rId291" Type="http://schemas.openxmlformats.org/officeDocument/2006/relationships/hyperlink" Target="http://www.sherwin-williams.com/document/PDS/en/035777055595/" TargetMode="External"/><Relationship Id="rId305" Type="http://schemas.openxmlformats.org/officeDocument/2006/relationships/hyperlink" Target="http://www.sherwin-williams.com/document/PDS/en/035777173206/" TargetMode="External"/><Relationship Id="rId347" Type="http://schemas.openxmlformats.org/officeDocument/2006/relationships/hyperlink" Target="http://www.sherwin-williams.com/document/PDS/en/035777858035/" TargetMode="External"/><Relationship Id="rId512" Type="http://schemas.openxmlformats.org/officeDocument/2006/relationships/hyperlink" Target="http://www.sherwin-williams.com/document/PDS/en/035777041185/" TargetMode="External"/><Relationship Id="rId44" Type="http://schemas.openxmlformats.org/officeDocument/2006/relationships/hyperlink" Target="http://www.sherwin-williams.com/document/PDS/en/035777142493/" TargetMode="External"/><Relationship Id="rId86" Type="http://schemas.openxmlformats.org/officeDocument/2006/relationships/hyperlink" Target="http://www.sherwin-williams.com/document/PDS/en/035777142554/" TargetMode="External"/><Relationship Id="rId151" Type="http://schemas.openxmlformats.org/officeDocument/2006/relationships/hyperlink" Target="http://www.sherwin-williams.com/document/PDS/en/035777055595/" TargetMode="External"/><Relationship Id="rId389" Type="http://schemas.openxmlformats.org/officeDocument/2006/relationships/hyperlink" Target="http://www.sherwin-williams.com/document/PDS/en/035777055595/" TargetMode="External"/><Relationship Id="rId554" Type="http://schemas.openxmlformats.org/officeDocument/2006/relationships/hyperlink" Target="http://www.sherwin-williams.com/document/PDS/en/035777041185/" TargetMode="External"/><Relationship Id="rId596" Type="http://schemas.openxmlformats.org/officeDocument/2006/relationships/hyperlink" Target="http://www.sherwin-williams.com/document/PDS/en/035777467305/" TargetMode="External"/><Relationship Id="rId193" Type="http://schemas.openxmlformats.org/officeDocument/2006/relationships/hyperlink" Target="http://www.sherwin-williams.com/document/PDS/en/035777424995/" TargetMode="External"/><Relationship Id="rId207" Type="http://schemas.openxmlformats.org/officeDocument/2006/relationships/hyperlink" Target="http://www.sherwin-williams.com/document/PDS/en/035777039502/" TargetMode="External"/><Relationship Id="rId249" Type="http://schemas.openxmlformats.org/officeDocument/2006/relationships/hyperlink" Target="http://www.sherwin-williams.com/document/PDS/en/035777858035/" TargetMode="External"/><Relationship Id="rId414" Type="http://schemas.openxmlformats.org/officeDocument/2006/relationships/hyperlink" Target="http://www.sherwin-williams.com/document/PDS/en/035777005026/" TargetMode="External"/><Relationship Id="rId456" Type="http://schemas.openxmlformats.org/officeDocument/2006/relationships/hyperlink" Target="http://www.sherwin-williams.com/document/PDS/en/035777154717/" TargetMode="External"/><Relationship Id="rId498" Type="http://schemas.openxmlformats.org/officeDocument/2006/relationships/hyperlink" Target="http://www.sherwin-williams.com/document/PDS/en/035777022917/" TargetMode="External"/><Relationship Id="rId621" Type="http://schemas.openxmlformats.org/officeDocument/2006/relationships/hyperlink" Target="http://www.sherwin-williams.com/document/PDS/en/035777101124/" TargetMode="External"/><Relationship Id="rId13" Type="http://schemas.openxmlformats.org/officeDocument/2006/relationships/image" Target="media/image3.jpeg"/><Relationship Id="rId109" Type="http://schemas.openxmlformats.org/officeDocument/2006/relationships/hyperlink" Target="http://www.sherwin-williams.com/document/PDS/en/035777038666/" TargetMode="External"/><Relationship Id="rId260" Type="http://schemas.openxmlformats.org/officeDocument/2006/relationships/hyperlink" Target="http://www.sherwin-williams.com/document/PDS/en/035777055595/" TargetMode="External"/><Relationship Id="rId316" Type="http://schemas.openxmlformats.org/officeDocument/2006/relationships/hyperlink" Target="http://www.sherwin-williams.com/document/PDS/en/035777467305/" TargetMode="External"/><Relationship Id="rId523" Type="http://schemas.openxmlformats.org/officeDocument/2006/relationships/hyperlink" Target="http://www.sherwin-williams.com/document/PDS/en/035777101124/" TargetMode="External"/><Relationship Id="rId55" Type="http://schemas.openxmlformats.org/officeDocument/2006/relationships/hyperlink" Target="http://www.sherwin-williams.com/document/PDS/en/035777218587/" TargetMode="External"/><Relationship Id="rId97" Type="http://schemas.openxmlformats.org/officeDocument/2006/relationships/hyperlink" Target="http://www.sherwin-williams.com/document/PDS/en/035777151655/" TargetMode="External"/><Relationship Id="rId120" Type="http://schemas.openxmlformats.org/officeDocument/2006/relationships/hyperlink" Target="http://www.sherwin-williams.com/document/PDS/en/035777245095/" TargetMode="External"/><Relationship Id="rId358" Type="http://schemas.openxmlformats.org/officeDocument/2006/relationships/hyperlink" Target="http://www.sherwin-williams.com/document/PDS/en/035777151655/" TargetMode="External"/><Relationship Id="rId565" Type="http://schemas.openxmlformats.org/officeDocument/2006/relationships/hyperlink" Target="http://www.sherwin-williams.com/document/PDS/en/035777101124/" TargetMode="External"/><Relationship Id="rId162" Type="http://schemas.openxmlformats.org/officeDocument/2006/relationships/hyperlink" Target="http://www.sherwin-williams.com/document/PDS/en/027426177772/" TargetMode="External"/><Relationship Id="rId218" Type="http://schemas.openxmlformats.org/officeDocument/2006/relationships/hyperlink" Target="http://www.sherwin-williams.com/document/PDS/en/035777039502/" TargetMode="External"/><Relationship Id="rId425" Type="http://schemas.openxmlformats.org/officeDocument/2006/relationships/hyperlink" Target="http://www.sherwin-williams.com/document/PDS/en/035777254653/" TargetMode="External"/><Relationship Id="rId467" Type="http://schemas.openxmlformats.org/officeDocument/2006/relationships/hyperlink" Target="http://www.sherwin-williams.com/document/PDS/en/035777039502/" TargetMode="External"/><Relationship Id="rId632" Type="http://schemas.openxmlformats.org/officeDocument/2006/relationships/hyperlink" Target="http://www.sherwin-williams.com/document/PDS/en/035777781333/" TargetMode="External"/><Relationship Id="rId271" Type="http://schemas.openxmlformats.org/officeDocument/2006/relationships/hyperlink" Target="http://www.sherwin-williams.com/document/PDS/en/035777858035/" TargetMode="External"/><Relationship Id="rId24" Type="http://schemas.openxmlformats.org/officeDocument/2006/relationships/hyperlink" Target="http://www.sherwin-williams.com/document/PDS/en/035777173206/" TargetMode="External"/><Relationship Id="rId66" Type="http://schemas.openxmlformats.org/officeDocument/2006/relationships/hyperlink" Target="http://www.sherwin-williams.com/document/PDS/en/035777245095/" TargetMode="External"/><Relationship Id="rId131" Type="http://schemas.openxmlformats.org/officeDocument/2006/relationships/hyperlink" Target="http://www.sherwin-williams.com/document/PDS/en/035777143797/" TargetMode="External"/><Relationship Id="rId327" Type="http://schemas.openxmlformats.org/officeDocument/2006/relationships/hyperlink" Target="http://www.sherwin-williams.com/document/PDS/en/035777055595/" TargetMode="External"/><Relationship Id="rId369" Type="http://schemas.openxmlformats.org/officeDocument/2006/relationships/hyperlink" Target="http://www.sherwin-williams.com/document/PDS/en/035777104361/" TargetMode="External"/><Relationship Id="rId534" Type="http://schemas.openxmlformats.org/officeDocument/2006/relationships/hyperlink" Target="http://www.sherwin-williams.com/document/PDS/en/035777781333/" TargetMode="External"/><Relationship Id="rId576" Type="http://schemas.openxmlformats.org/officeDocument/2006/relationships/hyperlink" Target="http://www.sherwin-williams.com/document/PDS/en/035777437018/" TargetMode="External"/><Relationship Id="rId173" Type="http://schemas.openxmlformats.org/officeDocument/2006/relationships/hyperlink" Target="http://www.sherwin-williams.com/document/PDS/en/035777467305/" TargetMode="External"/><Relationship Id="rId229" Type="http://schemas.openxmlformats.org/officeDocument/2006/relationships/hyperlink" Target="http://www.sherwin-williams.com/document/PDS/en/035777637845/" TargetMode="External"/><Relationship Id="rId380" Type="http://schemas.openxmlformats.org/officeDocument/2006/relationships/hyperlink" Target="http://www.sherwin-williams.com/document/PDS/en/035777055595/" TargetMode="External"/><Relationship Id="rId436" Type="http://schemas.openxmlformats.org/officeDocument/2006/relationships/hyperlink" Target="http://www.sherwin-williams.com/document/PDS/en/035777467305/" TargetMode="External"/><Relationship Id="rId601" Type="http://schemas.openxmlformats.org/officeDocument/2006/relationships/hyperlink" Target="http://www.sherwin-williams.com/document/PDS/en/035777041185/" TargetMode="External"/><Relationship Id="rId240" Type="http://schemas.openxmlformats.org/officeDocument/2006/relationships/hyperlink" Target="http://www.sherwin-williams.com/document/PDS/en/035777039502/" TargetMode="External"/><Relationship Id="rId478" Type="http://schemas.openxmlformats.org/officeDocument/2006/relationships/hyperlink" Target="http://www.sherwin-williams.com/document/PDS/en/035777467305/" TargetMode="External"/><Relationship Id="rId35" Type="http://schemas.openxmlformats.org/officeDocument/2006/relationships/hyperlink" Target="http://www.sherwin-williams.com/document/PDS/en/035777039502/" TargetMode="External"/><Relationship Id="rId77" Type="http://schemas.openxmlformats.org/officeDocument/2006/relationships/hyperlink" Target="http://www.sherwin-williams.com/document/PDS/en/035777173206/" TargetMode="External"/><Relationship Id="rId100" Type="http://schemas.openxmlformats.org/officeDocument/2006/relationships/hyperlink" Target="http://www.sherwin-williams.com/document/PDS/en/035777038666/" TargetMode="External"/><Relationship Id="rId282" Type="http://schemas.openxmlformats.org/officeDocument/2006/relationships/hyperlink" Target="http://www.sherwin-williams.com/document/PDS/en/035777022917/" TargetMode="External"/><Relationship Id="rId338" Type="http://schemas.openxmlformats.org/officeDocument/2006/relationships/hyperlink" Target="http://www.sherwin-williams.com/document/PDS/en/035777245095/" TargetMode="External"/><Relationship Id="rId503" Type="http://schemas.openxmlformats.org/officeDocument/2006/relationships/hyperlink" Target="http://www.sherwin-williams.com/document/PDS/en/035777467305/" TargetMode="External"/><Relationship Id="rId545" Type="http://schemas.openxmlformats.org/officeDocument/2006/relationships/hyperlink" Target="http://www.sherwin-williams.com/document/PDS/en/035777781333/" TargetMode="External"/><Relationship Id="rId587" Type="http://schemas.openxmlformats.org/officeDocument/2006/relationships/hyperlink" Target="http://www.sherwin-williams.com/document/PDS/en/035777467305/" TargetMode="External"/><Relationship Id="rId8" Type="http://schemas.openxmlformats.org/officeDocument/2006/relationships/endnotes" Target="endnotes.xml"/><Relationship Id="rId142" Type="http://schemas.openxmlformats.org/officeDocument/2006/relationships/hyperlink" Target="http://www.sherwin-williams.com/document/PDS/en/035777022917/" TargetMode="External"/><Relationship Id="rId184" Type="http://schemas.openxmlformats.org/officeDocument/2006/relationships/hyperlink" Target="http://www.sherwin-williams.com/document/PDS/en/035777467305/" TargetMode="External"/><Relationship Id="rId391" Type="http://schemas.openxmlformats.org/officeDocument/2006/relationships/hyperlink" Target="http://www.sherwin-williams.com/document/PDS/en/035777467305/" TargetMode="External"/><Relationship Id="rId405" Type="http://schemas.openxmlformats.org/officeDocument/2006/relationships/hyperlink" Target="http://www.sherwin-williams.com/document/PDS/en/035777022917/" TargetMode="External"/><Relationship Id="rId447" Type="http://schemas.openxmlformats.org/officeDocument/2006/relationships/hyperlink" Target="http://www.sherwin-williams.com/document/PDS/en/035777858035/" TargetMode="External"/><Relationship Id="rId612" Type="http://schemas.openxmlformats.org/officeDocument/2006/relationships/hyperlink" Target="http://www.sherwin-williams.com/document/PDS/en/035777809808/" TargetMode="External"/><Relationship Id="rId251" Type="http://schemas.openxmlformats.org/officeDocument/2006/relationships/hyperlink" Target="http://www.sherwin-williams.com/document/PDS/en/035777136584/" TargetMode="External"/><Relationship Id="rId489" Type="http://schemas.openxmlformats.org/officeDocument/2006/relationships/hyperlink" Target="http://www.sherwin-williams.com/document/PDS/en/035777039502/" TargetMode="External"/><Relationship Id="rId46" Type="http://schemas.openxmlformats.org/officeDocument/2006/relationships/hyperlink" Target="http://www.sherwin-williams.com/document/PDS/en/035777218587/" TargetMode="External"/><Relationship Id="rId293" Type="http://schemas.openxmlformats.org/officeDocument/2006/relationships/hyperlink" Target="http://www.sherwin-williams.com/document/PDS/en/035777022917/" TargetMode="External"/><Relationship Id="rId307" Type="http://schemas.openxmlformats.org/officeDocument/2006/relationships/hyperlink" Target="http://www.sherwin-williams.com/document/PDS/en/035777467305/" TargetMode="External"/><Relationship Id="rId349" Type="http://schemas.openxmlformats.org/officeDocument/2006/relationships/hyperlink" Target="http://www.sherwin-williams.com/document/PDS/en/035777038666/" TargetMode="External"/><Relationship Id="rId514" Type="http://schemas.openxmlformats.org/officeDocument/2006/relationships/hyperlink" Target="http://www.sherwin-williams.com/document/PDS/en/035777809808/" TargetMode="External"/><Relationship Id="rId556" Type="http://schemas.openxmlformats.org/officeDocument/2006/relationships/hyperlink" Target="http://www.sherwin-williams.com/document/PDS/en/035777809808/" TargetMode="External"/><Relationship Id="rId88" Type="http://schemas.openxmlformats.org/officeDocument/2006/relationships/hyperlink" Target="http://www.sherwin-williams.com/document/PDS/en/035777038666/" TargetMode="External"/><Relationship Id="rId111" Type="http://schemas.openxmlformats.org/officeDocument/2006/relationships/hyperlink" Target="http://www.sherwin-williams.com/document/PDS/en/035777005026/" TargetMode="External"/><Relationship Id="rId153" Type="http://schemas.openxmlformats.org/officeDocument/2006/relationships/hyperlink" Target="http://www.sherwin-williams.com/document/PDS/en/035777022917/" TargetMode="External"/><Relationship Id="rId195" Type="http://schemas.openxmlformats.org/officeDocument/2006/relationships/hyperlink" Target="http://www.sherwin-williams.com/document/PDS/en/035777039502/" TargetMode="External"/><Relationship Id="rId209" Type="http://schemas.openxmlformats.org/officeDocument/2006/relationships/hyperlink" Target="http://www.sherwin-williams.com/document/PDS/en/035777055595/" TargetMode="External"/><Relationship Id="rId360" Type="http://schemas.openxmlformats.org/officeDocument/2006/relationships/hyperlink" Target="http://www.sherwin-williams.com/document/PDS/en/035777142554/" TargetMode="External"/><Relationship Id="rId416" Type="http://schemas.openxmlformats.org/officeDocument/2006/relationships/hyperlink" Target="http://www.sherwin-williams.com/document/PDS/en/035777055601/" TargetMode="External"/><Relationship Id="rId598" Type="http://schemas.openxmlformats.org/officeDocument/2006/relationships/hyperlink" Target="http://www.sherwin-williams.com/document/PDS/en/035777437018/" TargetMode="External"/><Relationship Id="rId220" Type="http://schemas.openxmlformats.org/officeDocument/2006/relationships/hyperlink" Target="http://www.sherwin-williams.com/document/PDS/en/035777424995/" TargetMode="External"/><Relationship Id="rId458" Type="http://schemas.openxmlformats.org/officeDocument/2006/relationships/hyperlink" Target="http://www.sherwin-williams.com/document/PDS/en/035777254653/" TargetMode="External"/><Relationship Id="rId623" Type="http://schemas.openxmlformats.org/officeDocument/2006/relationships/hyperlink" Target="http://www.sherwin-williams.com/document/PDS/en/035777041185/" TargetMode="External"/><Relationship Id="rId15" Type="http://schemas.openxmlformats.org/officeDocument/2006/relationships/image" Target="media/image5.emf"/><Relationship Id="rId57" Type="http://schemas.openxmlformats.org/officeDocument/2006/relationships/hyperlink" Target="http://www.sherwin-williams.com/document/PDS/en/035777005026/" TargetMode="External"/><Relationship Id="rId262" Type="http://schemas.openxmlformats.org/officeDocument/2006/relationships/hyperlink" Target="http://www.sherwin-williams.com/document/PDS/en/035777038666/" TargetMode="External"/><Relationship Id="rId318" Type="http://schemas.openxmlformats.org/officeDocument/2006/relationships/hyperlink" Target="http://www.sherwin-williams.com/document/PDS/en/035777055595/" TargetMode="External"/><Relationship Id="rId525" Type="http://schemas.openxmlformats.org/officeDocument/2006/relationships/hyperlink" Target="http://www.sherwin-williams.com/document/PDS/en/035777041185/" TargetMode="External"/><Relationship Id="rId567" Type="http://schemas.openxmlformats.org/officeDocument/2006/relationships/hyperlink" Target="http://www.sherwin-williams.com/document/PDS/en/035777021514/" TargetMode="External"/><Relationship Id="rId99" Type="http://schemas.openxmlformats.org/officeDocument/2006/relationships/hyperlink" Target="http://www.sherwin-williams.com/document/PDS/en/035777142493/" TargetMode="External"/><Relationship Id="rId122" Type="http://schemas.openxmlformats.org/officeDocument/2006/relationships/hyperlink" Target="http://www.sherwin-williams.com/document/PDS/en/035777858035/" TargetMode="External"/><Relationship Id="rId164" Type="http://schemas.openxmlformats.org/officeDocument/2006/relationships/hyperlink" Target="http://www.sherwin-williams.com/document/PDS/en/035777467305/" TargetMode="External"/><Relationship Id="rId371" Type="http://schemas.openxmlformats.org/officeDocument/2006/relationships/hyperlink" Target="http://www.sherwin-williams.com/document/PDS/en/035777022917/" TargetMode="External"/><Relationship Id="rId427" Type="http://schemas.openxmlformats.org/officeDocument/2006/relationships/hyperlink" Target="http://www.sherwin-williams.com/document/PDS/en/035777467305/" TargetMode="External"/><Relationship Id="rId469" Type="http://schemas.openxmlformats.org/officeDocument/2006/relationships/hyperlink" Target="http://www.sherwin-williams.com/document/PDS/en/035777637845/" TargetMode="External"/><Relationship Id="rId634" Type="http://schemas.openxmlformats.org/officeDocument/2006/relationships/hyperlink" Target="http://www.sherwin-williams.com/document/PDS/en/035777101124/" TargetMode="External"/><Relationship Id="rId26" Type="http://schemas.openxmlformats.org/officeDocument/2006/relationships/hyperlink" Target="http://www.sherwin-williams.com/document/PDS/en/035777039502/" TargetMode="External"/><Relationship Id="rId231" Type="http://schemas.openxmlformats.org/officeDocument/2006/relationships/hyperlink" Target="http://www.sherwin-williams.com/document/PDS/en/035777142493/" TargetMode="External"/><Relationship Id="rId273" Type="http://schemas.openxmlformats.org/officeDocument/2006/relationships/hyperlink" Target="http://www.sherwin-williams.com/document/PDS/en/035777245095/" TargetMode="External"/><Relationship Id="rId329" Type="http://schemas.openxmlformats.org/officeDocument/2006/relationships/hyperlink" Target="http://www.sherwin-williams.com/document/PDS/en/035777005408/" TargetMode="External"/><Relationship Id="rId480" Type="http://schemas.openxmlformats.org/officeDocument/2006/relationships/hyperlink" Target="http://www.sherwin-williams.com/document/PDS/en/035777039502/" TargetMode="External"/><Relationship Id="rId536" Type="http://schemas.openxmlformats.org/officeDocument/2006/relationships/hyperlink" Target="http://www.sherwin-williams.com/document/PDS/en/035777101124/" TargetMode="External"/><Relationship Id="rId68" Type="http://schemas.openxmlformats.org/officeDocument/2006/relationships/hyperlink" Target="http://www.sherwin-williams.com/document/PDS/en/035777858035/" TargetMode="External"/><Relationship Id="rId133" Type="http://schemas.openxmlformats.org/officeDocument/2006/relationships/hyperlink" Target="http://www.sherwin-williams.com/document/PDS/en/035777039502/" TargetMode="External"/><Relationship Id="rId175" Type="http://schemas.openxmlformats.org/officeDocument/2006/relationships/hyperlink" Target="http://www.sherwin-williams.com/document/PDS/en/035777055595/" TargetMode="External"/><Relationship Id="rId340" Type="http://schemas.openxmlformats.org/officeDocument/2006/relationships/hyperlink" Target="http://www.sherwin-williams.com/document/PDS/en/035777151655/" TargetMode="External"/><Relationship Id="rId578" Type="http://schemas.openxmlformats.org/officeDocument/2006/relationships/hyperlink" Target="http://www.sherwin-williams.com/document/PDS/en/035777650295/" TargetMode="External"/><Relationship Id="rId200" Type="http://schemas.openxmlformats.org/officeDocument/2006/relationships/hyperlink" Target="http://www.sherwin-williams.com/document/PDS/en/035777245095/" TargetMode="External"/><Relationship Id="rId382" Type="http://schemas.openxmlformats.org/officeDocument/2006/relationships/hyperlink" Target="http://www.sherwin-williams.com/document/PDS/en/035777467305/" TargetMode="External"/><Relationship Id="rId438" Type="http://schemas.openxmlformats.org/officeDocument/2006/relationships/hyperlink" Target="http://www.sherwin-williams.com/document/PDS/en/035777055595/" TargetMode="External"/><Relationship Id="rId603" Type="http://schemas.openxmlformats.org/officeDocument/2006/relationships/hyperlink" Target="http://www.sherwin-williams.com/document/PDS/en/035777809808/" TargetMode="External"/><Relationship Id="rId242" Type="http://schemas.openxmlformats.org/officeDocument/2006/relationships/hyperlink" Target="http://www.sherwin-williams.com/document/PDS/en/035777055595/" TargetMode="External"/><Relationship Id="rId284" Type="http://schemas.openxmlformats.org/officeDocument/2006/relationships/hyperlink" Target="http://www.sherwin-williams.com/document/PDS/en/035777039502/" TargetMode="External"/><Relationship Id="rId491" Type="http://schemas.openxmlformats.org/officeDocument/2006/relationships/hyperlink" Target="http://www.sherwin-williams.com/document/PDS/en/035777637845/" TargetMode="External"/><Relationship Id="rId505" Type="http://schemas.openxmlformats.org/officeDocument/2006/relationships/hyperlink" Target="http://www.sherwin-williams.com/document/PDS/en/035777055595/" TargetMode="External"/><Relationship Id="rId37" Type="http://schemas.openxmlformats.org/officeDocument/2006/relationships/hyperlink" Target="http://www.sherwin-williams.com/document/PDS/en/035777424995/" TargetMode="External"/><Relationship Id="rId79" Type="http://schemas.openxmlformats.org/officeDocument/2006/relationships/hyperlink" Target="http://www.sherwin-williams.com/document/PDS/en/035777038666/" TargetMode="External"/><Relationship Id="rId102" Type="http://schemas.openxmlformats.org/officeDocument/2006/relationships/hyperlink" Target="http://www.sherwin-williams.com/document/PDS/en/035777005408/" TargetMode="External"/><Relationship Id="rId144" Type="http://schemas.openxmlformats.org/officeDocument/2006/relationships/hyperlink" Target="http://www.sherwin-williams.com/document/PDS/en/035777039502/" TargetMode="External"/><Relationship Id="rId547" Type="http://schemas.openxmlformats.org/officeDocument/2006/relationships/hyperlink" Target="http://www.sherwin-williams.com/document/PDS/en/035777637845/" TargetMode="External"/><Relationship Id="rId589" Type="http://schemas.openxmlformats.org/officeDocument/2006/relationships/hyperlink" Target="http://www.sherwin-williams.com/document/PDS/en/035777021514/" TargetMode="External"/><Relationship Id="rId90" Type="http://schemas.openxmlformats.org/officeDocument/2006/relationships/hyperlink" Target="http://www.sherwin-williams.com/document/PDS/en/035777039502/" TargetMode="External"/><Relationship Id="rId186" Type="http://schemas.openxmlformats.org/officeDocument/2006/relationships/hyperlink" Target="http://www.sherwin-williams.com/document/PDS/en/035777055595/" TargetMode="External"/><Relationship Id="rId351" Type="http://schemas.openxmlformats.org/officeDocument/2006/relationships/hyperlink" Target="http://www.sherwin-williams.com/document/PDS/en/035777104361/" TargetMode="External"/><Relationship Id="rId393" Type="http://schemas.openxmlformats.org/officeDocument/2006/relationships/hyperlink" Target="http://www.sherwin-williams.com/document/PDS/en/035777022917/" TargetMode="External"/><Relationship Id="rId407" Type="http://schemas.openxmlformats.org/officeDocument/2006/relationships/hyperlink" Target="http://www.sherwin-williams.com/document/PDS/en/035777039502/" TargetMode="External"/><Relationship Id="rId449" Type="http://schemas.openxmlformats.org/officeDocument/2006/relationships/hyperlink" Target="http://www.sherwin-williams.com/document/PDS/en/035777154717/" TargetMode="External"/><Relationship Id="rId614" Type="http://schemas.openxmlformats.org/officeDocument/2006/relationships/hyperlink" Target="http://www.sherwin-williams.com/document/PDS/en/035777637845/" TargetMode="External"/><Relationship Id="rId211" Type="http://schemas.openxmlformats.org/officeDocument/2006/relationships/hyperlink" Target="http://www.sherwin-williams.com/document/PDS/en/035777424995/" TargetMode="External"/><Relationship Id="rId253" Type="http://schemas.openxmlformats.org/officeDocument/2006/relationships/hyperlink" Target="http://www.sherwin-williams.com/document/PDS/en/035777637845/" TargetMode="External"/><Relationship Id="rId295" Type="http://schemas.openxmlformats.org/officeDocument/2006/relationships/hyperlink" Target="http://www.sherwin-williams.com/document/PDS/en/035777467305/" TargetMode="External"/><Relationship Id="rId309" Type="http://schemas.openxmlformats.org/officeDocument/2006/relationships/hyperlink" Target="http://www.sherwin-williams.com/document/PDS/en/035777022917/" TargetMode="External"/><Relationship Id="rId460" Type="http://schemas.openxmlformats.org/officeDocument/2006/relationships/hyperlink" Target="http://www.sherwin-williams.com/document/PDS/en/035777467305/" TargetMode="External"/><Relationship Id="rId516" Type="http://schemas.openxmlformats.org/officeDocument/2006/relationships/hyperlink" Target="http://www.sherwin-williams.com/document/PDS/en/035777637845/" TargetMode="External"/><Relationship Id="rId48" Type="http://schemas.openxmlformats.org/officeDocument/2006/relationships/hyperlink" Target="http://www.sherwin-williams.com/document/PDS/en/035777005408/" TargetMode="External"/><Relationship Id="rId113" Type="http://schemas.openxmlformats.org/officeDocument/2006/relationships/hyperlink" Target="http://www.sherwin-williams.com/document/PDS/en/035777142554/" TargetMode="External"/><Relationship Id="rId320" Type="http://schemas.openxmlformats.org/officeDocument/2006/relationships/hyperlink" Target="http://www.sherwin-williams.com/document/PDS/en/035777022917/" TargetMode="External"/><Relationship Id="rId558" Type="http://schemas.openxmlformats.org/officeDocument/2006/relationships/hyperlink" Target="http://www.sherwin-williams.com/document/PDS/en/035777424995/" TargetMode="External"/><Relationship Id="rId155" Type="http://schemas.openxmlformats.org/officeDocument/2006/relationships/hyperlink" Target="http://www.sherwin-williams.com/document/PDS/en/035777143797/" TargetMode="External"/><Relationship Id="rId197" Type="http://schemas.openxmlformats.org/officeDocument/2006/relationships/hyperlink" Target="http://www.sherwin-williams.com/document/PDS/en/035777055595/" TargetMode="External"/><Relationship Id="rId362" Type="http://schemas.openxmlformats.org/officeDocument/2006/relationships/hyperlink" Target="http://www.sherwin-williams.com/document/PDS/en/035777055595/" TargetMode="External"/><Relationship Id="rId418" Type="http://schemas.openxmlformats.org/officeDocument/2006/relationships/hyperlink" Target="http://www.sherwin-williams.com/document/PDS/en/035777637845/" TargetMode="External"/><Relationship Id="rId625" Type="http://schemas.openxmlformats.org/officeDocument/2006/relationships/hyperlink" Target="http://www.sherwin-williams.com/document/PDS/en/035777637845/" TargetMode="External"/><Relationship Id="rId222" Type="http://schemas.openxmlformats.org/officeDocument/2006/relationships/hyperlink" Target="http://www.sherwin-williams.com/document/PDS/en/035777055595/" TargetMode="External"/><Relationship Id="rId264" Type="http://schemas.openxmlformats.org/officeDocument/2006/relationships/hyperlink" Target="http://www.sherwin-williams.com/document/PDS/en/035777039502/" TargetMode="External"/><Relationship Id="rId471" Type="http://schemas.openxmlformats.org/officeDocument/2006/relationships/hyperlink" Target="http://www.sherwin-williams.com/document/PDS/en/035777055595/" TargetMode="External"/><Relationship Id="rId17" Type="http://schemas.openxmlformats.org/officeDocument/2006/relationships/hyperlink" Target="http://www.otcair.org" TargetMode="External"/><Relationship Id="rId59" Type="http://schemas.openxmlformats.org/officeDocument/2006/relationships/hyperlink" Target="http://www.sherwin-williams.com/document/PDS/en/035777142554/" TargetMode="External"/><Relationship Id="rId124" Type="http://schemas.openxmlformats.org/officeDocument/2006/relationships/hyperlink" Target="http://www.sherwin-williams.com/document/PDS/en/035777151655/" TargetMode="External"/><Relationship Id="rId527" Type="http://schemas.openxmlformats.org/officeDocument/2006/relationships/hyperlink" Target="http://www.sherwin-williams.com/document/PDS/en/035777424995/" TargetMode="External"/><Relationship Id="rId569" Type="http://schemas.openxmlformats.org/officeDocument/2006/relationships/hyperlink" Target="http://www.sherwin-williams.com/document/PDS/en/035777467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005293"/>
          </a:solidFill>
          <a:prstDash val="sysDot"/>
        </a:ln>
      </a:spPr>
      <a:bodyPr/>
      <a:lstStyle/>
      <a:style>
        <a:lnRef idx="1">
          <a:schemeClr val="accent1"/>
        </a:lnRef>
        <a:fillRef idx="0">
          <a:schemeClr val="accent1"/>
        </a:fillRef>
        <a:effectRef idx="0">
          <a:schemeClr val="accent1"/>
        </a:effectRef>
        <a:fontRef idx="minor">
          <a:schemeClr val="tx1"/>
        </a:fontRef>
      </a:style>
    </a:lnDef>
    <a:txDef>
      <a:spPr>
        <a:solidFill>
          <a:schemeClr val="lt1">
            <a:alpha val="0"/>
          </a:schemeClr>
        </a:solidFill>
        <a:ln w="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3212-759C-419D-A6C4-8E75D3F6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Sherwin Williams</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amytimco</dc:creator>
  <cp:lastModifiedBy>sxh778</cp:lastModifiedBy>
  <cp:revision>2</cp:revision>
  <cp:lastPrinted>2013-04-08T19:50:00Z</cp:lastPrinted>
  <dcterms:created xsi:type="dcterms:W3CDTF">2017-04-24T18:29:00Z</dcterms:created>
  <dcterms:modified xsi:type="dcterms:W3CDTF">2017-04-24T18:29:00Z</dcterms:modified>
</cp:coreProperties>
</file>