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8F1" w:rsidRDefault="00615B07">
      <w:pPr>
        <w:rPr>
          <w:rFonts w:ascii="HelveticaNeueLTStd-Lt" w:hAnsi="HelveticaNeueLTStd-Lt" w:cs="HelveticaNeueLTStd-Lt"/>
          <w:color w:val="1E6558"/>
          <w:sz w:val="76"/>
          <w:szCs w:val="76"/>
        </w:rPr>
      </w:pPr>
      <w:r>
        <w:rPr>
          <w:noProof/>
        </w:rPr>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772400" cy="10058400"/>
            <wp:effectExtent l="19050" t="0" r="0" b="0"/>
            <wp:wrapNone/>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Pr>
          <w:noProof/>
        </w:rPr>
        <w:drawing>
          <wp:anchor distT="0" distB="0" distL="114300" distR="114300" simplePos="0" relativeHeight="251611136" behindDoc="1" locked="0" layoutInCell="1" allowOverlap="1">
            <wp:simplePos x="0" y="0"/>
            <wp:positionH relativeFrom="column">
              <wp:posOffset>7017385</wp:posOffset>
            </wp:positionH>
            <wp:positionV relativeFrom="paragraph">
              <wp:posOffset>9271635</wp:posOffset>
            </wp:positionV>
            <wp:extent cx="7814310" cy="10112375"/>
            <wp:effectExtent l="19050" t="0" r="0" b="0"/>
            <wp:wrapNone/>
            <wp:docPr id="12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cstate="print"/>
                    <a:srcRect/>
                    <a:stretch>
                      <a:fillRect/>
                    </a:stretch>
                  </pic:blipFill>
                  <pic:spPr bwMode="auto">
                    <a:xfrm>
                      <a:off x="0" y="0"/>
                      <a:ext cx="7814310" cy="10112375"/>
                    </a:xfrm>
                    <a:prstGeom prst="rect">
                      <a:avLst/>
                    </a:prstGeom>
                    <a:noFill/>
                    <a:ln w="9525">
                      <a:noFill/>
                      <a:miter lim="800000"/>
                      <a:headEnd/>
                      <a:tailEnd/>
                    </a:ln>
                  </pic:spPr>
                </pic:pic>
              </a:graphicData>
            </a:graphic>
          </wp:anchor>
        </w:drawing>
      </w:r>
    </w:p>
    <w:p w:rsidR="00582262" w:rsidRDefault="00582262" w:rsidP="00B70E51">
      <w:pPr>
        <w:autoSpaceDE w:val="0"/>
        <w:autoSpaceDN w:val="0"/>
        <w:adjustRightInd w:val="0"/>
        <w:rPr>
          <w:rFonts w:ascii="HelveticaNeueLTStd-Lt" w:hAnsi="HelveticaNeueLTStd-Lt" w:cs="HelveticaNeueLTStd-Lt"/>
          <w:color w:val="1E6558"/>
          <w:sz w:val="76"/>
          <w:szCs w:val="76"/>
        </w:rPr>
      </w:pPr>
    </w:p>
    <w:p w:rsidR="00582262" w:rsidRDefault="00F55524">
      <w:pPr>
        <w:rPr>
          <w:rFonts w:ascii="HelveticaNeueLTStd-Lt" w:hAnsi="HelveticaNeueLTStd-Lt" w:cs="HelveticaNeueLTStd-Lt"/>
          <w:color w:val="1E6558"/>
          <w:sz w:val="76"/>
          <w:szCs w:val="76"/>
        </w:rPr>
      </w:pPr>
      <w:r w:rsidRPr="00F55524">
        <w:rPr>
          <w:noProof/>
        </w:rPr>
        <w:pict>
          <v:shapetype id="_x0000_t202" coordsize="21600,21600" o:spt="202" path="m,l,21600r21600,l21600,xe">
            <v:stroke joinstyle="miter"/>
            <v:path gradientshapeok="t" o:connecttype="rect"/>
          </v:shapetype>
          <v:shape id="_x0000_s1196" type="#_x0000_t202" style="position:absolute;margin-left:255pt;margin-top:271pt;width:224.25pt;height:72.9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" filled="f" stroked="f" strokeweight=".5pt">
            <v:path arrowok="t"/>
            <v:textbox style="mso-next-textbox:#_x0000_s1196">
              <w:txbxContent>
                <w:p w:rsidR="00A27145" w:rsidRPr="00BF5933" w:rsidRDefault="00A27145" w:rsidP="00BF5933">
                  <w:pPr>
                    <w:spacing w:after="80"/>
                    <w:jc w:val="center"/>
                    <w:rPr>
                      <w:color w:val="004856"/>
                    </w:rPr>
                  </w:pPr>
                  <w:r w:rsidRPr="00BF5933">
                    <w:rPr>
                      <w:rFonts w:ascii="Helvetica" w:hAnsi="Helvetica" w:cs="HelveticaNeueLTStd-Bd"/>
                      <w:b/>
                      <w:color w:val="004856"/>
                      <w:sz w:val="24"/>
                      <w:szCs w:val="24"/>
                    </w:rPr>
                    <w:t>Download this document at</w:t>
                  </w:r>
                  <w:r w:rsidRPr="00BF5933">
                    <w:rPr>
                      <w:rFonts w:ascii="Helvetica" w:hAnsi="Helvetica" w:cs="HelveticaNeueLTStd-Bd"/>
                      <w:b/>
                      <w:color w:val="004856"/>
                      <w:sz w:val="24"/>
                      <w:szCs w:val="24"/>
                    </w:rPr>
                    <w:br/>
                    <w:t>www.</w:t>
                  </w:r>
                  <w:r>
                    <w:rPr>
                      <w:rFonts w:ascii="Helvetica" w:hAnsi="Helvetica" w:cs="HelveticaNeueLTStd-Bd"/>
                      <w:b/>
                      <w:color w:val="004856"/>
                      <w:sz w:val="24"/>
                      <w:szCs w:val="24"/>
                    </w:rPr>
                    <w:t>sws</w:t>
                  </w:r>
                  <w:r w:rsidRPr="00BF5933">
                    <w:rPr>
                      <w:rFonts w:ascii="Helvetica" w:hAnsi="Helvetica" w:cs="HelveticaNeueLTStd-Bd"/>
                      <w:b/>
                      <w:color w:val="004856"/>
                      <w:sz w:val="24"/>
                      <w:szCs w:val="24"/>
                    </w:rPr>
                    <w:t>pecs.com</w:t>
                  </w:r>
                </w:p>
              </w:txbxContent>
            </v:textbox>
          </v:shape>
        </w:pict>
      </w:r>
      <w:r>
        <w:rPr>
          <w:rFonts w:ascii="HelveticaNeueLTStd-Lt" w:hAnsi="HelveticaNeueLTStd-Lt" w:cs="HelveticaNeueLTStd-Lt"/>
          <w:noProof/>
          <w:color w:val="1E6558"/>
          <w:sz w:val="76"/>
          <w:szCs w:val="76"/>
        </w:rPr>
        <w:pict>
          <v:shape id="Text Box 17" o:spid="_x0000_s1027" type="#_x0000_t202" style="position:absolute;margin-left:287.15pt;margin-top:133.85pt;width:192.4pt;height:72.9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" filled="f" stroked="f" strokeweight=".5pt">
            <v:path arrowok="t"/>
            <v:textbox>
              <w:txbxContent>
                <w:p w:rsidR="00A27145" w:rsidRPr="00086CC2" w:rsidRDefault="00A27145" w:rsidP="00122F37">
                  <w:pPr>
                    <w:autoSpaceDE w:val="0"/>
                    <w:autoSpaceDN w:val="0"/>
                    <w:adjustRightInd w:val="0"/>
                    <w:spacing w:after="80"/>
                    <w:jc w:val="right"/>
                    <w:rPr>
                      <w:rFonts w:ascii="Helvetica" w:hAnsi="Helvetica" w:cs="HelveticaNeueLTStd-Bd"/>
                      <w:b/>
                      <w:color w:val="004856"/>
                      <w:sz w:val="24"/>
                      <w:szCs w:val="24"/>
                    </w:rPr>
                  </w:pPr>
                  <w:r w:rsidRPr="00086CC2">
                    <w:rPr>
                      <w:rFonts w:ascii="Helvetica" w:hAnsi="Helvetica" w:cs="HelveticaNeueLTStd-Bd"/>
                      <w:b/>
                      <w:color w:val="004856"/>
                      <w:sz w:val="24"/>
                      <w:szCs w:val="24"/>
                    </w:rPr>
                    <w:t>09 91 23 INTERIOR &amp;                       09 91 13 EXTERIOR</w:t>
                  </w:r>
                </w:p>
                <w:p w:rsidR="00A27145" w:rsidRPr="00086CC2" w:rsidRDefault="00A27145" w:rsidP="00122F37">
                  <w:pPr>
                    <w:autoSpaceDE w:val="0"/>
                    <w:autoSpaceDN w:val="0"/>
                    <w:adjustRightInd w:val="0"/>
                    <w:spacing w:after="80"/>
                    <w:jc w:val="right"/>
                    <w:rPr>
                      <w:rFonts w:ascii="Helvetica" w:hAnsi="Helvetica" w:cs="HelveticaNeueLTStd-Roman"/>
                      <w:color w:val="004856"/>
                      <w:sz w:val="24"/>
                      <w:szCs w:val="24"/>
                    </w:rPr>
                  </w:pPr>
                  <w:r w:rsidRPr="00086CC2">
                    <w:rPr>
                      <w:rFonts w:ascii="Helvetica" w:hAnsi="Helvetica" w:cs="HelveticaNeueLTStd-Roman"/>
                      <w:color w:val="004856"/>
                      <w:sz w:val="24"/>
                      <w:szCs w:val="24"/>
                    </w:rPr>
                    <w:t xml:space="preserve">Issued </w:t>
                  </w:r>
                  <w:r>
                    <w:rPr>
                      <w:rFonts w:ascii="Helvetica" w:hAnsi="Helvetica" w:cs="HelveticaNeueLTStd-Roman"/>
                      <w:color w:val="004856"/>
                      <w:sz w:val="24"/>
                      <w:szCs w:val="24"/>
                    </w:rPr>
                    <w:t>July 2015</w:t>
                  </w:r>
                </w:p>
                <w:p w:rsidR="00A27145" w:rsidRPr="00086CC2" w:rsidRDefault="00A27145" w:rsidP="00122F37">
                  <w:pPr>
                    <w:spacing w:after="80"/>
                    <w:jc w:val="right"/>
                    <w:rPr>
                      <w:color w:val="004856"/>
                    </w:rPr>
                  </w:pPr>
                  <w:r w:rsidRPr="00086CC2">
                    <w:rPr>
                      <w:rFonts w:ascii="Helvetica" w:hAnsi="Helvetica" w:cs="HelveticaNeueLTStd-Roman"/>
                      <w:color w:val="004856"/>
                      <w:sz w:val="24"/>
                      <w:szCs w:val="24"/>
                    </w:rPr>
                    <w:t>The Sherwin-Williams Company</w:t>
                  </w:r>
                </w:p>
              </w:txbxContent>
            </v:textbox>
          </v:shape>
        </w:pict>
      </w:r>
      <w:r>
        <w:rPr>
          <w:rFonts w:ascii="HelveticaNeueLTStd-Lt" w:hAnsi="HelveticaNeueLTStd-Lt" w:cs="HelveticaNeueLTStd-Lt"/>
          <w:noProof/>
          <w:color w:val="1E6558"/>
          <w:sz w:val="76"/>
          <w:szCs w:val="76"/>
        </w:rPr>
        <w:pict>
          <v:shape id="Text Box 2" o:spid="_x0000_s1026" type="#_x0000_t202" style="position:absolute;margin-left:.2pt;margin-top:18.05pt;width:497.5pt;height:559pt;z-index:25161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" filled="f" stroked="f">
            <v:textbox>
              <w:txbxContent>
                <w:p w:rsidR="00A27145" w:rsidRPr="00BF5933" w:rsidRDefault="00A27145" w:rsidP="00086CC2">
                  <w:pPr>
                    <w:autoSpaceDE w:val="0"/>
                    <w:autoSpaceDN w:val="0"/>
                    <w:adjustRightInd w:val="0"/>
                    <w:rPr>
                      <w:rFonts w:ascii="Helvetica" w:hAnsi="Helvetica" w:cs="HelveticaNeueLTStd-Lt"/>
                      <w:color w:val="004856"/>
                      <w:sz w:val="56"/>
                      <w:szCs w:val="56"/>
                    </w:rPr>
                  </w:pPr>
                  <w:r w:rsidRPr="00BF5933">
                    <w:rPr>
                      <w:rFonts w:ascii="Helvetica" w:hAnsi="Helvetica" w:cs="HelveticaNeueLTStd-Lt"/>
                      <w:color w:val="004856"/>
                      <w:sz w:val="56"/>
                      <w:szCs w:val="56"/>
                    </w:rPr>
                    <w:t>Stadium/Event Center</w:t>
                  </w:r>
                  <w:r w:rsidRPr="00BF5933">
                    <w:rPr>
                      <w:rFonts w:ascii="Helvetica" w:hAnsi="Helvetica" w:cs="HelveticaNeueLTStd-Lt"/>
                      <w:color w:val="004856"/>
                      <w:sz w:val="56"/>
                      <w:szCs w:val="56"/>
                    </w:rPr>
                    <w:br/>
                    <w:t>Facility Guide Specification</w:t>
                  </w:r>
                </w:p>
                <w:p w:rsidR="00A27145" w:rsidRDefault="00A27145" w:rsidP="00582262">
                  <w:pPr>
                    <w:autoSpaceDE w:val="0"/>
                    <w:autoSpaceDN w:val="0"/>
                    <w:adjustRightInd w:val="0"/>
                    <w:rPr>
                      <w:rFonts w:ascii="Helvetica" w:hAnsi="Helvetica" w:cs="HelveticaNeueLTStd-Roman"/>
                      <w:sz w:val="20"/>
                      <w:szCs w:val="20"/>
                    </w:rPr>
                  </w:pPr>
                </w:p>
                <w:p w:rsidR="00A27145" w:rsidRDefault="00A27145" w:rsidP="00582262">
                  <w:pPr>
                    <w:autoSpaceDE w:val="0"/>
                    <w:autoSpaceDN w:val="0"/>
                    <w:adjustRightInd w:val="0"/>
                    <w:rPr>
                      <w:rFonts w:ascii="Helvetica" w:hAnsi="Helvetica" w:cs="HelveticaNeueLTStd-Roman"/>
                      <w:sz w:val="20"/>
                      <w:szCs w:val="20"/>
                    </w:rPr>
                  </w:pPr>
                </w:p>
                <w:p w:rsidR="00A27145" w:rsidRDefault="00A27145" w:rsidP="00582262">
                  <w:pPr>
                    <w:autoSpaceDE w:val="0"/>
                    <w:autoSpaceDN w:val="0"/>
                    <w:adjustRightInd w:val="0"/>
                    <w:rPr>
                      <w:rFonts w:ascii="Helvetica" w:hAnsi="Helvetica" w:cs="HelveticaNeueLTStd-Roman"/>
                      <w:sz w:val="20"/>
                      <w:szCs w:val="20"/>
                    </w:rPr>
                  </w:pPr>
                </w:p>
                <w:p w:rsidR="00A27145" w:rsidRPr="00086CC2" w:rsidRDefault="00A27145" w:rsidP="00582262">
                  <w:pPr>
                    <w:autoSpaceDE w:val="0"/>
                    <w:autoSpaceDN w:val="0"/>
                    <w:adjustRightInd w:val="0"/>
                    <w:rPr>
                      <w:rFonts w:ascii="Helvetica" w:hAnsi="Helvetica" w:cs="HelveticaNeueLTStd-Roman"/>
                      <w:sz w:val="10"/>
                      <w:szCs w:val="10"/>
                    </w:rPr>
                  </w:pPr>
                </w:p>
                <w:p w:rsidR="00A27145" w:rsidRDefault="00A27145" w:rsidP="00582262">
                  <w:pPr>
                    <w:autoSpaceDE w:val="0"/>
                    <w:autoSpaceDN w:val="0"/>
                    <w:adjustRightInd w:val="0"/>
                    <w:rPr>
                      <w:rFonts w:ascii="Helvetica" w:hAnsi="Helvetica" w:cs="HelveticaNeueLTStd-Roman"/>
                      <w:sz w:val="20"/>
                      <w:szCs w:val="20"/>
                    </w:rPr>
                  </w:pPr>
                </w:p>
                <w:p w:rsidR="00A27145" w:rsidRPr="00086CC2" w:rsidRDefault="00A27145" w:rsidP="001F4B65">
                  <w:pPr>
                    <w:rPr>
                      <w:rFonts w:ascii="Arial" w:hAnsi="Arial" w:cs="Arial"/>
                      <w:sz w:val="20"/>
                      <w:szCs w:val="18"/>
                    </w:rPr>
                  </w:pPr>
                  <w:r w:rsidRPr="00086CC2">
                    <w:rPr>
                      <w:rFonts w:ascii="Arial" w:hAnsi="Arial" w:cs="Arial"/>
                      <w:sz w:val="20"/>
                      <w:szCs w:val="18"/>
                    </w:rPr>
                    <w:t>This Facility Guide Specification is also great for</w:t>
                  </w:r>
                  <w:r>
                    <w:rPr>
                      <w:rFonts w:ascii="Arial" w:hAnsi="Arial" w:cs="Arial"/>
                      <w:sz w:val="20"/>
                      <w:szCs w:val="18"/>
                    </w:rPr>
                    <w:br/>
                  </w:r>
                  <w:r w:rsidRPr="00086CC2">
                    <w:rPr>
                      <w:rFonts w:ascii="Arial" w:hAnsi="Arial" w:cs="Arial"/>
                      <w:sz w:val="20"/>
                      <w:szCs w:val="18"/>
                    </w:rPr>
                    <w:t>indoor arenas, theatres, auditoriums and other venues.</w:t>
                  </w:r>
                </w:p>
                <w:p w:rsidR="00A27145" w:rsidRPr="00086CC2" w:rsidRDefault="00A27145" w:rsidP="001F4B65">
                  <w:pPr>
                    <w:rPr>
                      <w:rFonts w:ascii="Arial" w:hAnsi="Arial" w:cs="Arial"/>
                      <w:sz w:val="20"/>
                      <w:szCs w:val="18"/>
                    </w:rPr>
                  </w:pPr>
                </w:p>
                <w:p w:rsidR="00A27145" w:rsidRPr="00086CC2" w:rsidRDefault="00A27145" w:rsidP="001F4B65">
                  <w:pPr>
                    <w:rPr>
                      <w:rFonts w:ascii="Arial" w:hAnsi="Arial" w:cs="Arial"/>
                      <w:sz w:val="20"/>
                      <w:szCs w:val="18"/>
                    </w:rPr>
                  </w:pPr>
                  <w:r w:rsidRPr="00086CC2">
                    <w:rPr>
                      <w:rFonts w:ascii="Arial" w:hAnsi="Arial" w:cs="Arial"/>
                      <w:sz w:val="20"/>
                      <w:szCs w:val="18"/>
                    </w:rPr>
                    <w:t xml:space="preserve">This Painting Schedule is furnished as a guide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to select paint systems, and is not all-inclusive of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available Sherwin-Williams products. Specifiers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should review the contents and edit to suit the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particular project and its location. </w:t>
                  </w:r>
                </w:p>
                <w:p w:rsidR="00A27145" w:rsidRPr="00086CC2" w:rsidRDefault="00A27145" w:rsidP="001F4B65">
                  <w:pPr>
                    <w:rPr>
                      <w:rFonts w:ascii="Arial" w:hAnsi="Arial" w:cs="Arial"/>
                      <w:sz w:val="20"/>
                      <w:szCs w:val="18"/>
                    </w:rPr>
                  </w:pPr>
                </w:p>
                <w:p w:rsidR="00A27145" w:rsidRPr="00086CC2" w:rsidRDefault="00A27145" w:rsidP="001F4B65">
                  <w:pPr>
                    <w:rPr>
                      <w:rFonts w:ascii="Arial" w:hAnsi="Arial" w:cs="Arial"/>
                      <w:sz w:val="20"/>
                      <w:szCs w:val="18"/>
                    </w:rPr>
                  </w:pPr>
                  <w:r w:rsidRPr="00086CC2">
                    <w:rPr>
                      <w:rFonts w:ascii="Arial" w:hAnsi="Arial" w:cs="Arial"/>
                      <w:sz w:val="20"/>
                      <w:szCs w:val="18"/>
                    </w:rPr>
                    <w:t xml:space="preserve">The schedule is arranged by substrates, and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offers latex, acrylic, water-based epoxy, and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water-based urethane. Each type also includes </w:t>
                  </w:r>
                </w:p>
                <w:p w:rsidR="00A27145" w:rsidRPr="00086CC2" w:rsidRDefault="00A27145" w:rsidP="001F4B65">
                  <w:pPr>
                    <w:rPr>
                      <w:rFonts w:ascii="Arial" w:hAnsi="Arial" w:cs="Arial"/>
                      <w:sz w:val="20"/>
                      <w:szCs w:val="18"/>
                    </w:rPr>
                  </w:pPr>
                  <w:r w:rsidRPr="00086CC2">
                    <w:rPr>
                      <w:rFonts w:ascii="Arial" w:hAnsi="Arial" w:cs="Arial"/>
                      <w:sz w:val="20"/>
                      <w:szCs w:val="18"/>
                    </w:rPr>
                    <w:t>the available sheens.</w:t>
                  </w:r>
                </w:p>
                <w:p w:rsidR="00A27145" w:rsidRPr="00086CC2" w:rsidRDefault="00A27145" w:rsidP="001F4B65">
                  <w:pPr>
                    <w:rPr>
                      <w:rFonts w:ascii="Arial" w:hAnsi="Arial" w:cs="Arial"/>
                      <w:sz w:val="20"/>
                      <w:szCs w:val="18"/>
                    </w:rPr>
                  </w:pPr>
                </w:p>
                <w:p w:rsidR="00A27145" w:rsidRPr="00086CC2" w:rsidRDefault="00A27145" w:rsidP="001F4B65">
                  <w:pPr>
                    <w:rPr>
                      <w:rFonts w:ascii="Arial" w:hAnsi="Arial" w:cs="Arial"/>
                      <w:sz w:val="20"/>
                      <w:szCs w:val="18"/>
                    </w:rPr>
                  </w:pPr>
                  <w:r w:rsidRPr="00086CC2">
                    <w:rPr>
                      <w:rFonts w:ascii="Arial" w:hAnsi="Arial" w:cs="Arial"/>
                      <w:sz w:val="20"/>
                      <w:szCs w:val="18"/>
                    </w:rPr>
                    <w:t xml:space="preserve">Local and National V.O.C. (Volatile Organic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Compound) regulations have been taken into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consideration.  However, because regulations vary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by region and frequently change, specifiers should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verify that the products comply with local rules.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Consult with your Sherwin-Williams representative </w:t>
                  </w:r>
                </w:p>
                <w:p w:rsidR="00A27145" w:rsidRPr="00086CC2" w:rsidRDefault="00A27145" w:rsidP="001F4B65">
                  <w:pPr>
                    <w:rPr>
                      <w:rFonts w:ascii="Arial" w:hAnsi="Arial" w:cs="Arial"/>
                      <w:sz w:val="20"/>
                      <w:szCs w:val="18"/>
                    </w:rPr>
                  </w:pPr>
                  <w:r w:rsidRPr="00086CC2">
                    <w:rPr>
                      <w:rFonts w:ascii="Arial" w:hAnsi="Arial" w:cs="Arial"/>
                      <w:sz w:val="20"/>
                      <w:szCs w:val="18"/>
                    </w:rPr>
                    <w:t>before finalizing the selection.</w:t>
                  </w:r>
                </w:p>
                <w:p w:rsidR="00A27145" w:rsidRPr="00086CC2" w:rsidRDefault="00A27145" w:rsidP="001F4B65">
                  <w:pPr>
                    <w:rPr>
                      <w:rFonts w:ascii="Arial" w:hAnsi="Arial" w:cs="Arial"/>
                      <w:sz w:val="20"/>
                      <w:szCs w:val="18"/>
                    </w:rPr>
                  </w:pPr>
                </w:p>
                <w:p w:rsidR="00A27145" w:rsidRPr="00086CC2" w:rsidRDefault="00A27145" w:rsidP="001F4B65">
                  <w:pPr>
                    <w:rPr>
                      <w:rFonts w:ascii="Arial" w:hAnsi="Arial" w:cs="Arial"/>
                      <w:sz w:val="20"/>
                      <w:szCs w:val="18"/>
                    </w:rPr>
                  </w:pPr>
                  <w:r w:rsidRPr="00086CC2">
                    <w:rPr>
                      <w:rFonts w:ascii="Arial" w:hAnsi="Arial" w:cs="Arial"/>
                      <w:sz w:val="20"/>
                      <w:szCs w:val="18"/>
                    </w:rPr>
                    <w:t xml:space="preserve">If you need additional product information, contact </w:t>
                  </w:r>
                </w:p>
                <w:p w:rsidR="00A27145" w:rsidRPr="00086CC2" w:rsidRDefault="00A27145" w:rsidP="001F4B65">
                  <w:pPr>
                    <w:rPr>
                      <w:rFonts w:ascii="Arial" w:hAnsi="Arial" w:cs="Arial"/>
                      <w:sz w:val="20"/>
                      <w:szCs w:val="18"/>
                    </w:rPr>
                  </w:pPr>
                  <w:r w:rsidRPr="00086CC2">
                    <w:rPr>
                      <w:rFonts w:ascii="Arial" w:hAnsi="Arial" w:cs="Arial"/>
                      <w:sz w:val="20"/>
                      <w:szCs w:val="18"/>
                    </w:rPr>
                    <w:t>your Sherwin-Williams representative, refer to the</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Sherwin-Williams Painting Systems Catalog, visit </w:t>
                  </w:r>
                </w:p>
                <w:p w:rsidR="00A27145" w:rsidRPr="00086CC2" w:rsidRDefault="00A27145" w:rsidP="001F4B65">
                  <w:pPr>
                    <w:rPr>
                      <w:rFonts w:ascii="Arial" w:hAnsi="Arial" w:cs="Arial"/>
                      <w:sz w:val="20"/>
                      <w:szCs w:val="18"/>
                    </w:rPr>
                  </w:pPr>
                  <w:r w:rsidRPr="00086CC2">
                    <w:rPr>
                      <w:rFonts w:ascii="Arial" w:hAnsi="Arial" w:cs="Arial"/>
                      <w:sz w:val="20"/>
                      <w:szCs w:val="18"/>
                    </w:rPr>
                    <w:t xml:space="preserve">sherwin-williams.com or call our Architectural </w:t>
                  </w:r>
                </w:p>
                <w:p w:rsidR="00A27145" w:rsidRPr="00086CC2" w:rsidRDefault="00A27145" w:rsidP="001F4B65">
                  <w:pPr>
                    <w:rPr>
                      <w:rFonts w:ascii="Arial" w:hAnsi="Arial" w:cs="Arial"/>
                      <w:sz w:val="20"/>
                      <w:szCs w:val="18"/>
                    </w:rPr>
                  </w:pPr>
                  <w:r w:rsidRPr="00086CC2">
                    <w:rPr>
                      <w:rFonts w:ascii="Arial" w:hAnsi="Arial" w:cs="Arial"/>
                      <w:sz w:val="20"/>
                      <w:szCs w:val="18"/>
                    </w:rPr>
                    <w:t>Services Answer Team.</w:t>
                  </w:r>
                </w:p>
                <w:p w:rsidR="00A27145" w:rsidRPr="00086CC2" w:rsidRDefault="00A27145" w:rsidP="00582262">
                  <w:pPr>
                    <w:autoSpaceDE w:val="0"/>
                    <w:autoSpaceDN w:val="0"/>
                    <w:adjustRightInd w:val="0"/>
                    <w:spacing w:after="40"/>
                    <w:rPr>
                      <w:rFonts w:ascii="Helvetica" w:hAnsi="Helvetica" w:cs="HelveticaNeueLTStd-Bd"/>
                      <w:sz w:val="20"/>
                      <w:szCs w:val="18"/>
                    </w:rPr>
                  </w:pPr>
                </w:p>
                <w:p w:rsidR="00A27145" w:rsidRPr="00086CC2" w:rsidRDefault="00A27145" w:rsidP="00582262">
                  <w:pPr>
                    <w:autoSpaceDE w:val="0"/>
                    <w:autoSpaceDN w:val="0"/>
                    <w:adjustRightInd w:val="0"/>
                    <w:spacing w:after="40"/>
                    <w:rPr>
                      <w:rFonts w:ascii="Helvetica" w:hAnsi="Helvetica" w:cs="HelveticaNeueLTStd-Bd"/>
                      <w:b/>
                      <w:sz w:val="20"/>
                      <w:szCs w:val="18"/>
                    </w:rPr>
                  </w:pPr>
                  <w:r w:rsidRPr="00086CC2">
                    <w:rPr>
                      <w:rFonts w:ascii="Helvetica" w:hAnsi="Helvetica" w:cs="HelveticaNeueLTStd-Bd"/>
                      <w:b/>
                      <w:sz w:val="20"/>
                      <w:szCs w:val="18"/>
                    </w:rPr>
                    <w:t>The Sherwin-Williams Company</w:t>
                  </w:r>
                </w:p>
                <w:p w:rsidR="00A27145" w:rsidRPr="00086CC2" w:rsidRDefault="00A27145" w:rsidP="00582262">
                  <w:pPr>
                    <w:autoSpaceDE w:val="0"/>
                    <w:autoSpaceDN w:val="0"/>
                    <w:adjustRightInd w:val="0"/>
                    <w:spacing w:after="40"/>
                    <w:rPr>
                      <w:rFonts w:ascii="Helvetica" w:hAnsi="Helvetica" w:cs="HelveticaNeueLTStd-Bd"/>
                      <w:b/>
                      <w:sz w:val="20"/>
                      <w:szCs w:val="18"/>
                    </w:rPr>
                  </w:pPr>
                  <w:r w:rsidRPr="00086CC2">
                    <w:rPr>
                      <w:rFonts w:ascii="Helvetica" w:hAnsi="Helvetica" w:cs="HelveticaNeueLTStd-Bd"/>
                      <w:b/>
                      <w:sz w:val="20"/>
                      <w:szCs w:val="18"/>
                    </w:rPr>
                    <w:t>Architectural Services Department</w:t>
                  </w:r>
                </w:p>
                <w:p w:rsidR="00A27145" w:rsidRPr="00086CC2" w:rsidRDefault="00A27145" w:rsidP="00582262">
                  <w:pPr>
                    <w:autoSpaceDE w:val="0"/>
                    <w:autoSpaceDN w:val="0"/>
                    <w:adjustRightInd w:val="0"/>
                    <w:spacing w:after="40"/>
                    <w:rPr>
                      <w:rFonts w:ascii="Helvetica" w:hAnsi="Helvetica" w:cs="HelveticaNeueLTStd-Bd"/>
                      <w:b/>
                      <w:sz w:val="20"/>
                      <w:szCs w:val="18"/>
                    </w:rPr>
                  </w:pPr>
                  <w:r w:rsidRPr="00086CC2">
                    <w:rPr>
                      <w:rFonts w:ascii="Helvetica" w:hAnsi="Helvetica" w:cs="HelveticaNeueLTStd-Bd"/>
                      <w:b/>
                      <w:sz w:val="20"/>
                      <w:szCs w:val="18"/>
                    </w:rPr>
                    <w:t>800-321-8194 (Telephone)</w:t>
                  </w:r>
                </w:p>
                <w:p w:rsidR="00A27145" w:rsidRDefault="00A27145" w:rsidP="00582262">
                  <w:pPr>
                    <w:spacing w:after="40"/>
                    <w:rPr>
                      <w:rFonts w:ascii="Helvetica" w:hAnsi="Helvetica" w:cs="HelveticaNeueLTStd-Bd"/>
                      <w:b/>
                      <w:sz w:val="20"/>
                      <w:szCs w:val="18"/>
                    </w:rPr>
                  </w:pPr>
                  <w:r w:rsidRPr="00086CC2">
                    <w:rPr>
                      <w:rFonts w:ascii="Helvetica" w:hAnsi="Helvetica" w:cs="HelveticaNeueLTStd-Bd"/>
                      <w:b/>
                      <w:sz w:val="20"/>
                      <w:szCs w:val="18"/>
                    </w:rPr>
                    <w:t>216-566-1392 (Fax)</w:t>
                  </w:r>
                </w:p>
                <w:p w:rsidR="00A27145" w:rsidRPr="00E8574D" w:rsidRDefault="00F55524" w:rsidP="00582262">
                  <w:pPr>
                    <w:spacing w:after="40"/>
                    <w:rPr>
                      <w:rFonts w:ascii="Helvetica" w:hAnsi="Helvetica"/>
                      <w:b/>
                      <w:sz w:val="20"/>
                      <w:szCs w:val="18"/>
                    </w:rPr>
                  </w:pPr>
                  <w:hyperlink r:id="rId10" w:history="1">
                    <w:r w:rsidR="00A27145" w:rsidRPr="00415349">
                      <w:rPr>
                        <w:rStyle w:val="Hyperlink"/>
                        <w:rFonts w:ascii="Helvetica" w:hAnsi="Helvetica" w:cs="HelveticaNeueLTStd-Bd"/>
                        <w:b/>
                        <w:sz w:val="20"/>
                        <w:szCs w:val="18"/>
                      </w:rPr>
                      <w:t>specifications@sherwin.com</w:t>
                    </w:r>
                  </w:hyperlink>
                  <w:r w:rsidR="00A27145">
                    <w:rPr>
                      <w:rFonts w:ascii="Helvetica" w:hAnsi="Helvetica" w:cs="HelveticaNeueLTStd-Bd"/>
                      <w:b/>
                      <w:sz w:val="20"/>
                      <w:szCs w:val="18"/>
                    </w:rPr>
                    <w:t xml:space="preserve"> (Email)</w:t>
                  </w:r>
                </w:p>
              </w:txbxContent>
            </v:textbox>
          </v:shape>
        </w:pict>
      </w:r>
      <w:r>
        <w:rPr>
          <w:rFonts w:ascii="HelveticaNeueLTStd-Lt" w:hAnsi="HelveticaNeueLTStd-Lt" w:cs="HelveticaNeueLTStd-Lt"/>
          <w:noProof/>
          <w:color w:val="1E6558"/>
          <w:sz w:val="76"/>
          <w:szCs w:val="76"/>
        </w:rPr>
        <w:pict>
          <v:line id="Straight Connector 16" o:spid="_x0000_s1103" style="position:absolute;z-index:251619328;visibility:visible;mso-wrap-distance-left:3.17497mm;mso-wrap-distance-right:3.17497mm;mso-height-relative:margin" from="255pt,135.35pt" to="25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" strokecolor="#55517b" strokeweight="1pt">
            <v:stroke dashstyle="1 1"/>
            <o:lock v:ext="edit" shapetype="f"/>
          </v:line>
        </w:pict>
      </w:r>
      <w:r w:rsidRPr="00F55524">
        <w:rPr>
          <w:rFonts w:ascii="HelveticaNeueLTStd-Lt" w:hAnsi="HelveticaNeueLTStd-Lt" w:cs="HelveticaNeueLTStd-Lt"/>
          <w:noProof/>
          <w:color w:val="BA6F2E"/>
          <w:sz w:val="76"/>
          <w:szCs w:val="76"/>
        </w:rPr>
        <w:pict>
          <v:line id="Straight Connector 15" o:spid="_x0000_s1102" style="position:absolute;z-index:251618304;visibility:visible;mso-wrap-distance-top:-6e-5mm;mso-wrap-distance-bottom:-6e-5mm" from="6.75pt,98.6pt" to="464.2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" strokecolor="#004856" strokeweight="3pt">
            <o:lock v:ext="edit" shapetype="f"/>
          </v:line>
        </w:pict>
      </w:r>
      <w:r w:rsidR="00582262">
        <w:rPr>
          <w:rFonts w:ascii="HelveticaNeueLTStd-Lt" w:hAnsi="HelveticaNeueLTStd-Lt" w:cs="HelveticaNeueLTStd-Lt"/>
          <w:color w:val="1E6558"/>
          <w:sz w:val="76"/>
          <w:szCs w:val="76"/>
        </w:rPr>
        <w:br w:type="page"/>
      </w:r>
    </w:p>
    <w:p w:rsidR="00086CC2" w:rsidRDefault="00615B07">
      <w:pPr>
        <w:rPr>
          <w:rFonts w:ascii="HelveticaNeueLTStd-Lt" w:hAnsi="HelveticaNeueLTStd-Lt" w:cs="HelveticaNeueLTStd-Lt"/>
          <w:color w:val="1E6558"/>
          <w:sz w:val="76"/>
          <w:szCs w:val="76"/>
        </w:rPr>
      </w:pPr>
      <w:r>
        <w:rPr>
          <w:noProof/>
        </w:rPr>
        <w:lastRenderedPageBreak/>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0061575"/>
            <wp:effectExtent l="19050" t="0" r="0" b="0"/>
            <wp:wrapNone/>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7772400" cy="10061575"/>
                    </a:xfrm>
                    <a:prstGeom prst="rect">
                      <a:avLst/>
                    </a:prstGeom>
                    <a:noFill/>
                    <a:ln w="9525">
                      <a:noFill/>
                      <a:miter lim="800000"/>
                      <a:headEnd/>
                      <a:tailEnd/>
                    </a:ln>
                  </pic:spPr>
                </pic:pic>
              </a:graphicData>
            </a:graphic>
          </wp:anchor>
        </w:drawing>
      </w:r>
      <w:r w:rsidR="00086CC2">
        <w:rPr>
          <w:rFonts w:ascii="HelveticaNeueLTStd-Lt" w:hAnsi="HelveticaNeueLTStd-Lt" w:cs="HelveticaNeueLTStd-Lt"/>
          <w:color w:val="1E6558"/>
          <w:sz w:val="76"/>
          <w:szCs w:val="76"/>
        </w:rPr>
        <w:br w:type="page"/>
      </w:r>
    </w:p>
    <w:p w:rsidR="003E3ECA" w:rsidRDefault="00F55524"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w:pict>
          <v:shape id="Text Box 21" o:spid="_x0000_s1028" type="#_x0000_t202" style="position:absolute;margin-left:54.7pt;margin-top:49.7pt;width:517.1pt;height:700.05pt;z-index:25166131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" stroked="f" strokeweight="0">
            <v:fill opacity="0"/>
            <v:path arrowok="t"/>
            <v:textbox style="mso-next-textbox:#Text Box 21">
              <w:txbxContent>
                <w:p w:rsidR="00A27145" w:rsidRPr="00086CC2" w:rsidRDefault="00A27145" w:rsidP="00240679">
                  <w:pPr>
                    <w:rPr>
                      <w:rFonts w:ascii="Helvetica" w:hAnsi="Helvetica" w:cs="HelveticaNeueLTStd-Lt"/>
                      <w:color w:val="004856"/>
                      <w:sz w:val="52"/>
                      <w:szCs w:val="52"/>
                    </w:rPr>
                  </w:pPr>
                  <w:r w:rsidRPr="00086CC2">
                    <w:rPr>
                      <w:rFonts w:ascii="Helvetica" w:hAnsi="Helvetica" w:cs="HelveticaNeueLTStd-Lt"/>
                      <w:color w:val="004856"/>
                      <w:sz w:val="52"/>
                      <w:szCs w:val="52"/>
                    </w:rPr>
                    <w:t>Table of Contents</w:t>
                  </w:r>
                </w:p>
                <w:p w:rsidR="00A27145" w:rsidRPr="00086CC2" w:rsidRDefault="00A27145" w:rsidP="00CC09B7">
                  <w:pPr>
                    <w:autoSpaceDE w:val="0"/>
                    <w:autoSpaceDN w:val="0"/>
                    <w:adjustRightInd w:val="0"/>
                    <w:rPr>
                      <w:rFonts w:ascii="Helvetica" w:hAnsi="Helvetica" w:cs="HelveticaNeueLTStd-Roman"/>
                      <w:color w:val="004856"/>
                      <w:sz w:val="20"/>
                      <w:szCs w:val="20"/>
                    </w:rPr>
                  </w:pPr>
                </w:p>
                <w:p w:rsidR="00A27145" w:rsidRPr="00086CC2" w:rsidRDefault="00A27145" w:rsidP="00CC09B7">
                  <w:pPr>
                    <w:autoSpaceDE w:val="0"/>
                    <w:autoSpaceDN w:val="0"/>
                    <w:adjustRightInd w:val="0"/>
                    <w:rPr>
                      <w:rFonts w:ascii="HelveticaNeueLTStd-Roman" w:hAnsi="HelveticaNeueLTStd-Roman" w:cs="HelveticaNeueLTStd-Roman"/>
                      <w:noProof/>
                      <w:color w:val="004856"/>
                      <w:sz w:val="28"/>
                      <w:szCs w:val="28"/>
                    </w:rPr>
                  </w:pPr>
                  <w:r w:rsidRPr="00086CC2">
                    <w:rPr>
                      <w:rFonts w:ascii="HelveticaNeueLTStd-Roman" w:hAnsi="HelveticaNeueLTStd-Roman" w:cs="HelveticaNeueLTStd-Roman"/>
                      <w:color w:val="004856"/>
                      <w:sz w:val="28"/>
                      <w:szCs w:val="28"/>
                    </w:rPr>
                    <w:t>INTERIOR SYSTEMS:</w:t>
                  </w:r>
                  <w:r w:rsidRPr="00086CC2">
                    <w:rPr>
                      <w:rFonts w:ascii="HelveticaNeueLTStd-Roman" w:hAnsi="HelveticaNeueLTStd-Roman" w:cs="HelveticaNeueLTStd-Roman"/>
                      <w:noProof/>
                      <w:color w:val="004856"/>
                      <w:sz w:val="28"/>
                      <w:szCs w:val="28"/>
                    </w:rPr>
                    <w:t xml:space="preserve"> </w:t>
                  </w:r>
                </w:p>
                <w:p w:rsidR="00A27145" w:rsidRPr="006F6AF6" w:rsidRDefault="00A27145" w:rsidP="00CC09B7">
                  <w:pPr>
                    <w:autoSpaceDE w:val="0"/>
                    <w:autoSpaceDN w:val="0"/>
                    <w:adjustRightInd w:val="0"/>
                    <w:rPr>
                      <w:rFonts w:ascii="HelveticaNeueLTStd-Roman" w:hAnsi="HelveticaNeueLTStd-Roman" w:cs="HelveticaNeueLTStd-Roman"/>
                      <w:color w:val="1E6558"/>
                      <w:sz w:val="16"/>
                      <w:szCs w:val="16"/>
                    </w:rPr>
                  </w:pPr>
                </w:p>
                <w:p w:rsidR="00A27145" w:rsidRDefault="00A27145" w:rsidP="00086CC2">
                  <w:pPr>
                    <w:tabs>
                      <w:tab w:val="right" w:pos="9720"/>
                    </w:tabs>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Important Surface Prep Instructions:</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3</w:t>
                  </w:r>
                </w:p>
                <w:p w:rsidR="00A27145" w:rsidRDefault="00A27145" w:rsidP="00086CC2">
                  <w:pPr>
                    <w:tabs>
                      <w:tab w:val="right" w:pos="9720"/>
                    </w:tabs>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Interior Topcoats:</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3</w:t>
                  </w:r>
                </w:p>
                <w:p w:rsidR="00A27145" w:rsidRDefault="00A27145" w:rsidP="00086CC2">
                  <w:pPr>
                    <w:tabs>
                      <w:tab w:val="right" w:pos="9720"/>
                    </w:tabs>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Miscellaneous Notes:</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4</w:t>
                  </w:r>
                </w:p>
                <w:p w:rsidR="00A27145" w:rsidRPr="00E94FBE" w:rsidRDefault="00A27145" w:rsidP="00086CC2">
                  <w:pPr>
                    <w:tabs>
                      <w:tab w:val="right" w:pos="9720"/>
                    </w:tabs>
                    <w:autoSpaceDE w:val="0"/>
                    <w:autoSpaceDN w:val="0"/>
                    <w:adjustRightInd w:val="0"/>
                    <w:rPr>
                      <w:rFonts w:ascii="Helvetica" w:hAnsi="Helvetica" w:cs="HelveticaNeueLTStd-Bd"/>
                      <w:b/>
                      <w:color w:val="000000"/>
                      <w:sz w:val="12"/>
                      <w:szCs w:val="12"/>
                      <w:u w:val="single"/>
                    </w:rPr>
                  </w:pPr>
                </w:p>
                <w:p w:rsidR="00A27145" w:rsidRPr="00DD27E9" w:rsidRDefault="00A27145" w:rsidP="00086CC2">
                  <w:pPr>
                    <w:tabs>
                      <w:tab w:val="right" w:pos="9720"/>
                    </w:tabs>
                    <w:autoSpaceDE w:val="0"/>
                    <w:autoSpaceDN w:val="0"/>
                    <w:adjustRightInd w:val="0"/>
                    <w:spacing w:after="20"/>
                    <w:rPr>
                      <w:rFonts w:ascii="Helvetica" w:hAnsi="Helvetica" w:cs="HelveticaNeueLTStd-Lt"/>
                      <w:b/>
                      <w:color w:val="000000"/>
                      <w:sz w:val="18"/>
                      <w:szCs w:val="18"/>
                      <w:u w:val="single"/>
                    </w:rPr>
                  </w:pPr>
                  <w:r>
                    <w:rPr>
                      <w:rFonts w:ascii="Helvetica" w:hAnsi="Helvetica" w:cs="HelveticaNeueLTStd-Lt"/>
                      <w:b/>
                      <w:color w:val="000000"/>
                      <w:sz w:val="18"/>
                      <w:szCs w:val="18"/>
                      <w:u w:val="single"/>
                    </w:rPr>
                    <w:t>Hallway</w:t>
                  </w:r>
                  <w:r w:rsidRPr="00D50955">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Corridor/</w:t>
                  </w:r>
                  <w:r w:rsidRPr="00D50955">
                    <w:rPr>
                      <w:rFonts w:ascii="Helvetica" w:hAnsi="Helvetica" w:cs="HelveticaNeueLTStd-Lt"/>
                      <w:b/>
                      <w:color w:val="000000"/>
                      <w:sz w:val="18"/>
                      <w:szCs w:val="18"/>
                      <w:u w:val="single"/>
                    </w:rPr>
                    <w:t>Stairwell:</w:t>
                  </w:r>
                  <w:r>
                    <w:rPr>
                      <w:rFonts w:ascii="Helvetica" w:hAnsi="Helvetica" w:cs="HelveticaNeueLTStd-Lt"/>
                      <w:b/>
                      <w:color w:val="000000"/>
                      <w:sz w:val="18"/>
                      <w:szCs w:val="18"/>
                      <w:u w:val="single"/>
                    </w:rPr>
                    <w:tab/>
                  </w:r>
                  <w:r w:rsidRPr="00DD27E9">
                    <w:rPr>
                      <w:rFonts w:ascii="Helvetica" w:hAnsi="Helvetica" w:cs="HelveticaNeueLTStd-Lt"/>
                      <w:b/>
                      <w:color w:val="000000"/>
                      <w:sz w:val="18"/>
                      <w:szCs w:val="18"/>
                      <w:u w:val="single"/>
                    </w:rPr>
                    <w:t>Page</w:t>
                  </w:r>
                  <w:r>
                    <w:rPr>
                      <w:rFonts w:ascii="Helvetica" w:hAnsi="Helvetica" w:cs="HelveticaNeueLTStd-Lt"/>
                      <w:b/>
                      <w:color w:val="000000"/>
                      <w:sz w:val="18"/>
                      <w:szCs w:val="18"/>
                      <w:u w:val="single"/>
                    </w:rPr>
                    <w:t>s</w:t>
                  </w:r>
                  <w:r w:rsidRPr="00DD27E9">
                    <w:rPr>
                      <w:rFonts w:ascii="Helvetica" w:hAnsi="Helvetica" w:cs="HelveticaNeueLTStd-Lt"/>
                      <w:b/>
                      <w:color w:val="000000"/>
                      <w:sz w:val="18"/>
                      <w:szCs w:val="18"/>
                      <w:u w:val="single"/>
                    </w:rPr>
                    <w:t xml:space="preserve"> </w:t>
                  </w:r>
                  <w:r>
                    <w:rPr>
                      <w:rFonts w:ascii="Helvetica" w:hAnsi="Helvetica" w:cs="HelveticaNeueLTStd-Lt"/>
                      <w:b/>
                      <w:color w:val="000000"/>
                      <w:sz w:val="18"/>
                      <w:szCs w:val="18"/>
                      <w:u w:val="single"/>
                    </w:rPr>
                    <w:t>5 – 6</w:t>
                  </w:r>
                </w:p>
                <w:p w:rsidR="00A27145" w:rsidRPr="00DD27E9" w:rsidRDefault="00A27145" w:rsidP="00E449B0">
                  <w:pPr>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CMU — Concrete Masonry Units</w:t>
                  </w:r>
                </w:p>
                <w:p w:rsidR="00A27145" w:rsidRPr="00DD27E9" w:rsidRDefault="00A27145" w:rsidP="00E449B0">
                  <w:pPr>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Masonry and Concrete — Ceilings and Soffits</w:t>
                  </w:r>
                </w:p>
                <w:p w:rsidR="00A27145" w:rsidRPr="00DD27E9" w:rsidRDefault="00A27145" w:rsidP="00E449B0">
                  <w:pPr>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Gypsum Board —</w:t>
                  </w:r>
                  <w:r>
                    <w:rPr>
                      <w:rFonts w:ascii="Helvetica" w:hAnsi="Helvetica" w:cs="HelveticaNeueLTStd-Lt"/>
                      <w:color w:val="000000"/>
                      <w:sz w:val="18"/>
                      <w:szCs w:val="18"/>
                    </w:rPr>
                    <w:t xml:space="preserve"> </w:t>
                  </w:r>
                  <w:r w:rsidRPr="00DD27E9">
                    <w:rPr>
                      <w:rFonts w:ascii="Helvetica" w:hAnsi="Helvetica" w:cs="HelveticaNeueLTStd-Lt"/>
                      <w:color w:val="000000"/>
                      <w:sz w:val="18"/>
                      <w:szCs w:val="18"/>
                    </w:rPr>
                    <w:t>Walls</w:t>
                  </w:r>
                </w:p>
                <w:p w:rsidR="00A27145" w:rsidRPr="00DD27E9" w:rsidRDefault="00A27145" w:rsidP="00E449B0">
                  <w:pPr>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Gypsum Board — Ceilings and Soffits</w:t>
                  </w:r>
                </w:p>
                <w:p w:rsidR="00A27145" w:rsidRPr="00DD27E9" w:rsidRDefault="00A27145" w:rsidP="00E449B0">
                  <w:pPr>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Wood — Painted Doors, Frames, Trim and Chair Rails</w:t>
                  </w:r>
                </w:p>
                <w:p w:rsidR="00A27145" w:rsidRPr="00DD27E9" w:rsidRDefault="00A27145" w:rsidP="00E449B0">
                  <w:pPr>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Wood — Stained Doors, Frames, Trim and Chair Rails</w:t>
                  </w:r>
                </w:p>
                <w:p w:rsidR="00A27145" w:rsidRDefault="00A27145" w:rsidP="00E449B0">
                  <w:pPr>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Ferrous Metal — Doors, Frames and Miscellaneous Metals</w:t>
                  </w:r>
                </w:p>
                <w:p w:rsidR="00A27145" w:rsidRPr="00DD27E9" w:rsidRDefault="00A27145" w:rsidP="00E449B0">
                  <w:pPr>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 xml:space="preserve">Ferrous Metal </w:t>
                  </w:r>
                  <w:r>
                    <w:rPr>
                      <w:rFonts w:ascii="Helvetica" w:hAnsi="Helvetica" w:cs="HelveticaNeueLTStd-Lt"/>
                      <w:color w:val="000000"/>
                      <w:sz w:val="18"/>
                      <w:szCs w:val="18"/>
                    </w:rPr>
                    <w:t xml:space="preserve">— High Performance Finish </w:t>
                  </w:r>
                  <w:r w:rsidRPr="00DD27E9">
                    <w:rPr>
                      <w:rFonts w:ascii="Helvetica" w:hAnsi="Helvetica" w:cs="HelveticaNeueLTStd-Lt"/>
                      <w:color w:val="000000"/>
                      <w:sz w:val="18"/>
                      <w:szCs w:val="18"/>
                    </w:rPr>
                    <w:t>for Handrails</w:t>
                  </w:r>
                </w:p>
                <w:p w:rsidR="00A27145" w:rsidRPr="00DD27E9" w:rsidRDefault="00A27145" w:rsidP="00E449B0">
                  <w:pPr>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Non-Ferrous Metal — Galvanized</w:t>
                  </w:r>
                  <w:r>
                    <w:rPr>
                      <w:rFonts w:ascii="Helvetica" w:hAnsi="Helvetica" w:cs="HelveticaNeueLTStd-Lt"/>
                      <w:color w:val="000000"/>
                      <w:sz w:val="18"/>
                      <w:szCs w:val="18"/>
                    </w:rPr>
                    <w:t>/Aluminum</w:t>
                  </w:r>
                  <w:r w:rsidRPr="00DD27E9">
                    <w:rPr>
                      <w:rFonts w:ascii="Helvetica" w:hAnsi="Helvetica" w:cs="HelveticaNeueLTStd-Lt"/>
                      <w:color w:val="000000"/>
                      <w:sz w:val="18"/>
                      <w:szCs w:val="18"/>
                    </w:rPr>
                    <w:t xml:space="preserve"> Metal Surfaces</w:t>
                  </w:r>
                </w:p>
                <w:p w:rsidR="00A27145" w:rsidRDefault="00A27145" w:rsidP="00E449B0">
                  <w:pPr>
                    <w:autoSpaceDE w:val="0"/>
                    <w:autoSpaceDN w:val="0"/>
                    <w:adjustRightInd w:val="0"/>
                    <w:rPr>
                      <w:rFonts w:ascii="Helvetica" w:hAnsi="Helvetica" w:cs="HelveticaNeueLTStd-Bd"/>
                      <w:b/>
                      <w:color w:val="000000"/>
                      <w:sz w:val="18"/>
                      <w:szCs w:val="18"/>
                      <w:u w:val="single"/>
                    </w:rPr>
                  </w:pPr>
                  <w:r w:rsidRPr="00DD27E9">
                    <w:rPr>
                      <w:rFonts w:ascii="Helvetica" w:hAnsi="Helvetica" w:cs="HelveticaNeueLTStd-Lt"/>
                      <w:color w:val="000000"/>
                      <w:sz w:val="18"/>
                      <w:szCs w:val="18"/>
                    </w:rPr>
                    <w:t>Non-Ferrous</w:t>
                  </w:r>
                  <w:r>
                    <w:rPr>
                      <w:rFonts w:ascii="Helvetica" w:hAnsi="Helvetica" w:cs="HelveticaNeueLTStd-Lt"/>
                      <w:color w:val="000000"/>
                      <w:sz w:val="18"/>
                      <w:szCs w:val="18"/>
                    </w:rPr>
                    <w:t xml:space="preserve"> Metal — High Performance Finish</w:t>
                  </w:r>
                  <w:r w:rsidRPr="00DD27E9">
                    <w:rPr>
                      <w:rFonts w:ascii="Helvetica" w:hAnsi="Helvetica" w:cs="HelveticaNeueLTStd-Lt"/>
                      <w:color w:val="000000"/>
                      <w:sz w:val="18"/>
                      <w:szCs w:val="18"/>
                    </w:rPr>
                    <w:t xml:space="preserve"> for Handrails</w:t>
                  </w:r>
                </w:p>
                <w:p w:rsidR="00A27145" w:rsidRPr="00E94FBE" w:rsidRDefault="00A27145" w:rsidP="007C544B">
                  <w:pPr>
                    <w:autoSpaceDE w:val="0"/>
                    <w:autoSpaceDN w:val="0"/>
                    <w:adjustRightInd w:val="0"/>
                    <w:spacing w:after="20"/>
                    <w:rPr>
                      <w:rFonts w:ascii="Helvetica" w:hAnsi="Helvetica" w:cs="HelveticaNeueLTStd-Lt"/>
                      <w:b/>
                      <w:color w:val="000000"/>
                      <w:sz w:val="12"/>
                      <w:szCs w:val="12"/>
                      <w:u w:val="single"/>
                    </w:rPr>
                  </w:pPr>
                </w:p>
                <w:p w:rsidR="00A27145" w:rsidRPr="00DD27E9"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Pr>
                      <w:rFonts w:ascii="Helvetica" w:hAnsi="Helvetica" w:cs="HelveticaNeueLTStd-Lt"/>
                      <w:b/>
                      <w:color w:val="000000"/>
                      <w:sz w:val="18"/>
                      <w:szCs w:val="18"/>
                      <w:u w:val="single"/>
                    </w:rPr>
                    <w:t>Office</w:t>
                  </w:r>
                  <w:r w:rsidRPr="00D50955">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Luxury Suite/Media Box/Kids Center</w:t>
                  </w:r>
                  <w:r w:rsidRPr="00D50955">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ab/>
                  </w:r>
                  <w:r w:rsidRPr="00DD27E9">
                    <w:rPr>
                      <w:rFonts w:ascii="Helvetica" w:hAnsi="Helvetica" w:cs="HelveticaNeueLTStd-Lt"/>
                      <w:b/>
                      <w:color w:val="000000"/>
                      <w:sz w:val="18"/>
                      <w:szCs w:val="18"/>
                      <w:u w:val="single"/>
                    </w:rPr>
                    <w:t>Page</w:t>
                  </w:r>
                  <w:r>
                    <w:rPr>
                      <w:rFonts w:ascii="Helvetica" w:hAnsi="Helvetica" w:cs="HelveticaNeueLTStd-Lt"/>
                      <w:b/>
                      <w:color w:val="000000"/>
                      <w:sz w:val="18"/>
                      <w:szCs w:val="18"/>
                      <w:u w:val="single"/>
                    </w:rPr>
                    <w:t>s</w:t>
                  </w:r>
                  <w:r w:rsidRPr="00DD27E9">
                    <w:rPr>
                      <w:rFonts w:ascii="Helvetica" w:hAnsi="Helvetica" w:cs="HelveticaNeueLTStd-Lt"/>
                      <w:b/>
                      <w:color w:val="000000"/>
                      <w:sz w:val="18"/>
                      <w:szCs w:val="18"/>
                      <w:u w:val="single"/>
                    </w:rPr>
                    <w:t xml:space="preserve"> </w:t>
                  </w:r>
                  <w:r>
                    <w:rPr>
                      <w:rFonts w:ascii="Helvetica" w:hAnsi="Helvetica" w:cs="HelveticaNeueLTStd-Lt"/>
                      <w:b/>
                      <w:color w:val="000000"/>
                      <w:sz w:val="18"/>
                      <w:szCs w:val="18"/>
                      <w:u w:val="single"/>
                    </w:rPr>
                    <w:t>7 – 9</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CMU — Concrete Masonry Units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Masonry and Concrete — Ceilings and Soffits</w:t>
                  </w:r>
                </w:p>
                <w:p w:rsidR="00A27145" w:rsidRPr="006B1B32"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Gypsum Board —</w:t>
                  </w:r>
                  <w:r>
                    <w:rPr>
                      <w:rFonts w:ascii="Helvetica" w:hAnsi="Helvetica" w:cs="HelveticaNeueLTStd-Lt"/>
                      <w:color w:val="000000"/>
                      <w:sz w:val="18"/>
                      <w:szCs w:val="18"/>
                    </w:rPr>
                    <w:t xml:space="preserve"> </w:t>
                  </w:r>
                  <w:r w:rsidRPr="00DD27E9">
                    <w:rPr>
                      <w:rFonts w:ascii="Helvetica" w:hAnsi="Helvetica" w:cs="HelveticaNeueLTStd-Lt"/>
                      <w:color w:val="000000"/>
                      <w:sz w:val="18"/>
                      <w:szCs w:val="18"/>
                    </w:rPr>
                    <w:t>Walls</w:t>
                  </w:r>
                </w:p>
                <w:p w:rsidR="00A27145" w:rsidRPr="006B1B32" w:rsidRDefault="00A27145" w:rsidP="00E94FBE">
                  <w:pPr>
                    <w:tabs>
                      <w:tab w:val="left" w:pos="1260"/>
                      <w:tab w:val="decimal" w:pos="2520"/>
                      <w:tab w:val="right" w:pos="9720"/>
                    </w:tabs>
                    <w:autoSpaceDE w:val="0"/>
                    <w:autoSpaceDN w:val="0"/>
                    <w:adjustRightInd w:val="0"/>
                    <w:spacing w:after="40"/>
                    <w:rPr>
                      <w:rFonts w:ascii="Helvetica" w:hAnsi="Helvetica" w:cs="HelveticaNeueLTStd-Roman"/>
                      <w:sz w:val="18"/>
                      <w:szCs w:val="18"/>
                    </w:rPr>
                  </w:pPr>
                  <w:r w:rsidRPr="006B1B32">
                    <w:rPr>
                      <w:rFonts w:ascii="Helvetica" w:hAnsi="Helvetica" w:cs="HelveticaNeueLTStd-Roman"/>
                      <w:sz w:val="18"/>
                      <w:szCs w:val="18"/>
                    </w:rPr>
                    <w:t>Gypsum Board —</w:t>
                  </w:r>
                  <w:r>
                    <w:rPr>
                      <w:rFonts w:ascii="Helvetica" w:hAnsi="Helvetica" w:cs="HelveticaNeueLTStd-Roman"/>
                      <w:sz w:val="18"/>
                      <w:szCs w:val="18"/>
                    </w:rPr>
                    <w:t xml:space="preserve"> </w:t>
                  </w:r>
                  <w:r w:rsidRPr="006B1B32">
                    <w:rPr>
                      <w:rFonts w:ascii="Helvetica" w:hAnsi="Helvetica" w:cs="HelveticaNeueLTStd-Roman"/>
                      <w:sz w:val="18"/>
                      <w:szCs w:val="18"/>
                    </w:rPr>
                    <w:t>Level 5</w:t>
                  </w:r>
                  <w:r>
                    <w:rPr>
                      <w:rFonts w:ascii="Helvetica" w:hAnsi="Helvetica" w:cs="HelveticaNeueLTStd-Roman"/>
                      <w:sz w:val="18"/>
                      <w:szCs w:val="18"/>
                    </w:rPr>
                    <w:t xml:space="preserve"> Walls —</w:t>
                  </w:r>
                  <w:r w:rsidRPr="006B1B32">
                    <w:rPr>
                      <w:rFonts w:ascii="Helvetica" w:hAnsi="Helvetica" w:cs="HelveticaNeueLTStd-Roman"/>
                      <w:sz w:val="18"/>
                      <w:szCs w:val="18"/>
                    </w:rPr>
                    <w:t xml:space="preserve"> Transform Any Wall Into A Great Dry Erase Space!</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Gypsum Board — Ceilings and Soffits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Wood — Painted Doors, Frames, Trim and Chair Rails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Wood — Stained Doors, Frames, Trim and Chair Rails</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Ferrous Metal — Doors, Frames and Miscellaneous Metals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 xml:space="preserve">Ferrous Metal </w:t>
                  </w:r>
                  <w:r>
                    <w:rPr>
                      <w:rFonts w:ascii="Helvetica" w:hAnsi="Helvetica" w:cs="HelveticaNeueLTStd-Lt"/>
                      <w:color w:val="000000"/>
                      <w:sz w:val="18"/>
                      <w:szCs w:val="18"/>
                    </w:rPr>
                    <w:t xml:space="preserve">— High Performance Finish </w:t>
                  </w:r>
                  <w:r w:rsidRPr="00DD27E9">
                    <w:rPr>
                      <w:rFonts w:ascii="Helvetica" w:hAnsi="Helvetica" w:cs="HelveticaNeueLTStd-Lt"/>
                      <w:color w:val="000000"/>
                      <w:sz w:val="18"/>
                      <w:szCs w:val="18"/>
                    </w:rPr>
                    <w:t>for Handrails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Non-Ferrous Metal — Galvanized</w:t>
                  </w:r>
                  <w:r>
                    <w:rPr>
                      <w:rFonts w:ascii="Helvetica" w:hAnsi="Helvetica" w:cs="HelveticaNeueLTStd-Lt"/>
                      <w:color w:val="000000"/>
                      <w:sz w:val="18"/>
                      <w:szCs w:val="18"/>
                    </w:rPr>
                    <w:t>/Aluminum</w:t>
                  </w:r>
                  <w:r w:rsidRPr="00DD27E9">
                    <w:rPr>
                      <w:rFonts w:ascii="Helvetica" w:hAnsi="Helvetica" w:cs="HelveticaNeueLTStd-Lt"/>
                      <w:color w:val="000000"/>
                      <w:sz w:val="18"/>
                      <w:szCs w:val="18"/>
                    </w:rPr>
                    <w:t xml:space="preserve"> Metal Surfaces</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Non-Ferrous</w:t>
                  </w:r>
                  <w:r>
                    <w:rPr>
                      <w:rFonts w:ascii="Helvetica" w:hAnsi="Helvetica" w:cs="HelveticaNeueLTStd-Lt"/>
                      <w:color w:val="000000"/>
                      <w:sz w:val="18"/>
                      <w:szCs w:val="18"/>
                    </w:rPr>
                    <w:t xml:space="preserve"> Metal — High Performance Finish</w:t>
                  </w:r>
                  <w:r w:rsidRPr="00DD27E9">
                    <w:rPr>
                      <w:rFonts w:ascii="Helvetica" w:hAnsi="Helvetica" w:cs="HelveticaNeueLTStd-Lt"/>
                      <w:color w:val="000000"/>
                      <w:sz w:val="18"/>
                      <w:szCs w:val="18"/>
                    </w:rPr>
                    <w:t xml:space="preserve"> for Handrails</w:t>
                  </w:r>
                </w:p>
                <w:p w:rsidR="00A27145" w:rsidRPr="00E94FBE" w:rsidRDefault="00A27145" w:rsidP="00E94FBE">
                  <w:pPr>
                    <w:tabs>
                      <w:tab w:val="right" w:pos="9720"/>
                    </w:tabs>
                    <w:autoSpaceDE w:val="0"/>
                    <w:autoSpaceDN w:val="0"/>
                    <w:adjustRightInd w:val="0"/>
                    <w:spacing w:after="20"/>
                    <w:rPr>
                      <w:rFonts w:ascii="Helvetica" w:hAnsi="Helvetica" w:cs="HelveticaNeueLTStd-Lt"/>
                      <w:b/>
                      <w:color w:val="000000"/>
                      <w:sz w:val="12"/>
                      <w:szCs w:val="12"/>
                    </w:rPr>
                  </w:pPr>
                </w:p>
                <w:p w:rsidR="00A27145" w:rsidRPr="00DD27E9"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Pr>
                      <w:rFonts w:ascii="Helvetica" w:hAnsi="Helvetica" w:cs="HelveticaNeueLTStd-Lt"/>
                      <w:b/>
                      <w:color w:val="000000"/>
                      <w:sz w:val="18"/>
                      <w:szCs w:val="18"/>
                      <w:u w:val="single"/>
                    </w:rPr>
                    <w:t>Concession Stand</w:t>
                  </w:r>
                  <w:r w:rsidRPr="00D50955">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Restaurant</w:t>
                  </w:r>
                  <w:r w:rsidRPr="00D50955">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 xml:space="preserve">Cafeteria: </w:t>
                  </w:r>
                  <w:r>
                    <w:rPr>
                      <w:rFonts w:ascii="Helvetica" w:hAnsi="Helvetica" w:cs="HelveticaNeueLTStd-Lt"/>
                      <w:b/>
                      <w:color w:val="000000"/>
                      <w:sz w:val="18"/>
                      <w:szCs w:val="18"/>
                      <w:u w:val="single"/>
                    </w:rPr>
                    <w:tab/>
                    <w:t>Pages 10 – 11</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 xml:space="preserve">CMU — </w:t>
                  </w:r>
                  <w:r>
                    <w:rPr>
                      <w:rFonts w:ascii="Helvetica" w:hAnsi="Helvetica" w:cs="HelveticaNeueLTStd-Lt"/>
                      <w:color w:val="000000"/>
                      <w:sz w:val="18"/>
                      <w:szCs w:val="18"/>
                    </w:rPr>
                    <w:t>Concrete Masonry Units (Dry Areas)</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Masonry and Concrete — Ceilings and Soffits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Gypsum Board — Walls (Dry Areas</w:t>
                  </w:r>
                  <w:r w:rsidRPr="00DD27E9">
                    <w:rPr>
                      <w:rFonts w:ascii="Helvetica" w:hAnsi="Helvetica" w:cs="HelveticaNeueLTStd-Lt"/>
                      <w:color w:val="000000"/>
                      <w:sz w:val="18"/>
                      <w:szCs w:val="18"/>
                    </w:rPr>
                    <w:t>)</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Gypsum Board — Ceilings and Soffits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Ferrous Metal — Doors, Frames and Miscellaneous Metals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Ferrous</w:t>
                  </w:r>
                  <w:r>
                    <w:rPr>
                      <w:rFonts w:ascii="Helvetica" w:hAnsi="Helvetica" w:cs="HelveticaNeueLTStd-Lt"/>
                      <w:color w:val="000000"/>
                      <w:sz w:val="18"/>
                      <w:szCs w:val="18"/>
                    </w:rPr>
                    <w:t xml:space="preserve"> Metal — High Performance Finish</w:t>
                  </w:r>
                  <w:r w:rsidRPr="00DD27E9">
                    <w:rPr>
                      <w:rFonts w:ascii="Helvetica" w:hAnsi="Helvetica" w:cs="HelveticaNeueLTStd-Lt"/>
                      <w:color w:val="000000"/>
                      <w:sz w:val="18"/>
                      <w:szCs w:val="18"/>
                    </w:rPr>
                    <w:t xml:space="preserve"> for Handrails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Non-Ferrous Metal — Galvanized</w:t>
                  </w:r>
                  <w:r>
                    <w:rPr>
                      <w:rFonts w:ascii="Helvetica" w:hAnsi="Helvetica" w:cs="HelveticaNeueLTStd-Lt"/>
                      <w:color w:val="000000"/>
                      <w:sz w:val="18"/>
                      <w:szCs w:val="18"/>
                    </w:rPr>
                    <w:t>/Aluminum</w:t>
                  </w:r>
                  <w:r w:rsidRPr="00DD27E9">
                    <w:rPr>
                      <w:rFonts w:ascii="Helvetica" w:hAnsi="Helvetica" w:cs="HelveticaNeueLTStd-Lt"/>
                      <w:color w:val="000000"/>
                      <w:sz w:val="18"/>
                      <w:szCs w:val="18"/>
                    </w:rPr>
                    <w:t xml:space="preserve"> Metal Surfaces</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Non-Ferrous</w:t>
                  </w:r>
                  <w:r>
                    <w:rPr>
                      <w:rFonts w:ascii="Helvetica" w:hAnsi="Helvetica" w:cs="HelveticaNeueLTStd-Lt"/>
                      <w:color w:val="000000"/>
                      <w:sz w:val="18"/>
                      <w:szCs w:val="18"/>
                    </w:rPr>
                    <w:t xml:space="preserve"> Metal — High Performance Finish</w:t>
                  </w:r>
                  <w:r w:rsidRPr="00DD27E9">
                    <w:rPr>
                      <w:rFonts w:ascii="Helvetica" w:hAnsi="Helvetica" w:cs="HelveticaNeueLTStd-Lt"/>
                      <w:color w:val="000000"/>
                      <w:sz w:val="18"/>
                      <w:szCs w:val="18"/>
                    </w:rPr>
                    <w:t xml:space="preserve"> for Handrails</w:t>
                  </w:r>
                </w:p>
                <w:p w:rsidR="00A27145" w:rsidRPr="00DD27E9" w:rsidRDefault="00A27145" w:rsidP="00E94FBE">
                  <w:pPr>
                    <w:tabs>
                      <w:tab w:val="right" w:pos="9720"/>
                    </w:tabs>
                    <w:autoSpaceDE w:val="0"/>
                    <w:autoSpaceDN w:val="0"/>
                    <w:adjustRightInd w:val="0"/>
                    <w:spacing w:after="20"/>
                    <w:rPr>
                      <w:rFonts w:ascii="Helvetica" w:hAnsi="Helvetica" w:cs="HelveticaNeueLTStd-Lt"/>
                      <w:b/>
                      <w:color w:val="000000"/>
                      <w:sz w:val="18"/>
                      <w:szCs w:val="18"/>
                    </w:rPr>
                  </w:pPr>
                  <w:r>
                    <w:rPr>
                      <w:rFonts w:ascii="Helvetica" w:hAnsi="Helvetica" w:cs="HelveticaNeueLTStd-Lt"/>
                      <w:color w:val="000000"/>
                      <w:sz w:val="18"/>
                      <w:szCs w:val="18"/>
                    </w:rPr>
                    <w:t>CMU — Concrete Masonry Units (Moist Areas: Not within Shower)</w:t>
                  </w:r>
                </w:p>
                <w:p w:rsidR="00A27145" w:rsidRPr="00E94FBE" w:rsidRDefault="00A27145" w:rsidP="00E94FBE">
                  <w:pPr>
                    <w:tabs>
                      <w:tab w:val="right" w:pos="9720"/>
                    </w:tabs>
                    <w:autoSpaceDE w:val="0"/>
                    <w:autoSpaceDN w:val="0"/>
                    <w:adjustRightInd w:val="0"/>
                    <w:spacing w:after="20"/>
                    <w:rPr>
                      <w:rFonts w:ascii="Helvetica" w:hAnsi="Helvetica" w:cs="HelveticaNeueLTStd-Lt"/>
                      <w:b/>
                      <w:color w:val="000000"/>
                      <w:sz w:val="12"/>
                      <w:szCs w:val="12"/>
                    </w:rPr>
                  </w:pPr>
                </w:p>
                <w:p w:rsidR="00A27145" w:rsidRPr="00DD27E9"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Pr>
                      <w:rFonts w:ascii="Helvetica" w:hAnsi="Helvetica" w:cs="HelveticaNeueLTStd-Lt"/>
                      <w:b/>
                      <w:color w:val="000000"/>
                      <w:sz w:val="18"/>
                      <w:szCs w:val="18"/>
                      <w:u w:val="single"/>
                    </w:rPr>
                    <w:t>Fitness — Training Facility/Locker Room/Dressing Room:</w:t>
                  </w:r>
                  <w:r w:rsidRPr="00DD27E9">
                    <w:rPr>
                      <w:rFonts w:ascii="Helvetica" w:hAnsi="Helvetica" w:cs="HelveticaNeueLTStd-Lt"/>
                      <w:b/>
                      <w:color w:val="000000"/>
                      <w:sz w:val="18"/>
                      <w:szCs w:val="18"/>
                      <w:u w:val="single"/>
                    </w:rPr>
                    <w:tab/>
                    <w:t xml:space="preserve">Page </w:t>
                  </w:r>
                  <w:r>
                    <w:rPr>
                      <w:rFonts w:ascii="Helvetica" w:hAnsi="Helvetica" w:cs="HelveticaNeueLTStd-Lt"/>
                      <w:b/>
                      <w:color w:val="000000"/>
                      <w:sz w:val="18"/>
                      <w:szCs w:val="18"/>
                      <w:u w:val="single"/>
                    </w:rPr>
                    <w:t>12</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CMU — Concrete Masonry Units</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Gypsum Board — Walls and Ceilings</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Ferrous Metal — Doors, Frames and Miscellaneous Metals</w:t>
                  </w:r>
                  <w:r>
                    <w:rPr>
                      <w:rFonts w:ascii="Helvetica" w:hAnsi="Helvetica" w:cs="HelveticaNeueLTStd-Lt"/>
                      <w:color w:val="000000"/>
                      <w:sz w:val="18"/>
                      <w:szCs w:val="18"/>
                    </w:rPr>
                    <w:t xml:space="preserve"> including Handrails</w:t>
                  </w:r>
                </w:p>
                <w:p w:rsidR="00A27145" w:rsidRPr="00DD27E9"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sidRPr="00DD27E9">
                    <w:rPr>
                      <w:rFonts w:ascii="Helvetica" w:hAnsi="Helvetica" w:cs="HelveticaNeueLTStd-Lt"/>
                      <w:color w:val="000000"/>
                      <w:sz w:val="18"/>
                      <w:szCs w:val="18"/>
                    </w:rPr>
                    <w:t>Non-Ferrous Metal — Galvanized</w:t>
                  </w:r>
                  <w:r>
                    <w:rPr>
                      <w:rFonts w:ascii="Helvetica" w:hAnsi="Helvetica" w:cs="HelveticaNeueLTStd-Lt"/>
                      <w:color w:val="000000"/>
                      <w:sz w:val="18"/>
                      <w:szCs w:val="18"/>
                    </w:rPr>
                    <w:t>/Aluminum</w:t>
                  </w:r>
                  <w:r w:rsidRPr="00DD27E9">
                    <w:rPr>
                      <w:rFonts w:ascii="Helvetica" w:hAnsi="Helvetica" w:cs="HelveticaNeueLTStd-Lt"/>
                      <w:color w:val="000000"/>
                      <w:sz w:val="18"/>
                      <w:szCs w:val="18"/>
                    </w:rPr>
                    <w:t xml:space="preserve"> Metal Surfaces</w:t>
                  </w:r>
                  <w:r>
                    <w:rPr>
                      <w:rFonts w:ascii="Helvetica" w:hAnsi="Helvetica" w:cs="HelveticaNeueLTStd-Lt"/>
                      <w:color w:val="000000"/>
                      <w:sz w:val="18"/>
                      <w:szCs w:val="18"/>
                    </w:rPr>
                    <w:t xml:space="preserve"> including Handrails</w:t>
                  </w:r>
                </w:p>
                <w:p w:rsidR="00A27145" w:rsidRPr="00E94FBE" w:rsidRDefault="00A27145" w:rsidP="00E94FBE">
                  <w:pPr>
                    <w:tabs>
                      <w:tab w:val="right" w:pos="9720"/>
                    </w:tabs>
                    <w:autoSpaceDE w:val="0"/>
                    <w:autoSpaceDN w:val="0"/>
                    <w:adjustRightInd w:val="0"/>
                    <w:spacing w:after="20"/>
                    <w:rPr>
                      <w:rFonts w:ascii="Helvetica" w:hAnsi="Helvetica" w:cs="HelveticaNeueLTStd-Lt"/>
                      <w:b/>
                      <w:color w:val="000000"/>
                      <w:sz w:val="12"/>
                      <w:szCs w:val="12"/>
                    </w:rPr>
                  </w:pP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Pr>
                      <w:rFonts w:ascii="Helvetica" w:hAnsi="Helvetica" w:cs="HelveticaNeueLTStd-Lt"/>
                      <w:b/>
                      <w:color w:val="000000"/>
                      <w:sz w:val="18"/>
                      <w:szCs w:val="18"/>
                      <w:u w:val="single"/>
                    </w:rPr>
                    <w:t>Exposed Ceilings and Decking:</w:t>
                  </w:r>
                  <w:r>
                    <w:rPr>
                      <w:rFonts w:ascii="Helvetica" w:hAnsi="Helvetica" w:cs="HelveticaNeueLTStd-Lt"/>
                      <w:b/>
                      <w:color w:val="000000"/>
                      <w:sz w:val="18"/>
                      <w:szCs w:val="18"/>
                      <w:u w:val="single"/>
                    </w:rPr>
                    <w:tab/>
                    <w:t>P</w:t>
                  </w:r>
                  <w:r w:rsidRPr="00DD27E9">
                    <w:rPr>
                      <w:rFonts w:ascii="Helvetica" w:hAnsi="Helvetica" w:cs="HelveticaNeueLTStd-Lt"/>
                      <w:b/>
                      <w:color w:val="000000"/>
                      <w:sz w:val="18"/>
                      <w:szCs w:val="18"/>
                      <w:u w:val="single"/>
                    </w:rPr>
                    <w:t xml:space="preserve">age </w:t>
                  </w:r>
                  <w:r>
                    <w:rPr>
                      <w:rFonts w:ascii="Helvetica" w:hAnsi="Helvetica" w:cs="HelveticaNeueLTStd-Lt"/>
                      <w:b/>
                      <w:color w:val="000000"/>
                      <w:sz w:val="18"/>
                      <w:szCs w:val="18"/>
                      <w:u w:val="single"/>
                    </w:rPr>
                    <w:t>13</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Ferrous Metal Decking — Including Bar Joists</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Non-Ferrous Metal Decking</w:t>
                  </w:r>
                </w:p>
                <w:p w:rsidR="00A27145" w:rsidRPr="00E94FBE" w:rsidRDefault="00A27145" w:rsidP="00E94FBE">
                  <w:pPr>
                    <w:tabs>
                      <w:tab w:val="right" w:pos="9720"/>
                    </w:tabs>
                    <w:autoSpaceDE w:val="0"/>
                    <w:autoSpaceDN w:val="0"/>
                    <w:adjustRightInd w:val="0"/>
                    <w:spacing w:after="20"/>
                    <w:rPr>
                      <w:rFonts w:ascii="Helvetica" w:hAnsi="Helvetica" w:cs="HelveticaNeueLTStd-Lt"/>
                      <w:b/>
                      <w:color w:val="000000"/>
                      <w:sz w:val="12"/>
                      <w:szCs w:val="12"/>
                    </w:rPr>
                  </w:pP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Pr>
                      <w:rFonts w:ascii="Helvetica" w:hAnsi="Helvetica" w:cs="HelveticaNeueLTStd-Lt"/>
                      <w:b/>
                      <w:color w:val="000000"/>
                      <w:sz w:val="18"/>
                      <w:szCs w:val="18"/>
                      <w:u w:val="single"/>
                    </w:rPr>
                    <w:t>Wood Flooring and Playing Surfaces:</w:t>
                  </w:r>
                  <w:r>
                    <w:rPr>
                      <w:rFonts w:ascii="Helvetica" w:hAnsi="Helvetica" w:cs="HelveticaNeueLTStd-Lt"/>
                      <w:b/>
                      <w:color w:val="000000"/>
                      <w:sz w:val="18"/>
                      <w:szCs w:val="18"/>
                      <w:u w:val="single"/>
                    </w:rPr>
                    <w:tab/>
                    <w:t>P</w:t>
                  </w:r>
                  <w:r w:rsidRPr="00DD27E9">
                    <w:rPr>
                      <w:rFonts w:ascii="Helvetica" w:hAnsi="Helvetica" w:cs="HelveticaNeueLTStd-Lt"/>
                      <w:b/>
                      <w:color w:val="000000"/>
                      <w:sz w:val="18"/>
                      <w:szCs w:val="18"/>
                      <w:u w:val="single"/>
                    </w:rPr>
                    <w:t xml:space="preserve">age </w:t>
                  </w:r>
                  <w:r>
                    <w:rPr>
                      <w:rFonts w:ascii="Helvetica" w:hAnsi="Helvetica" w:cs="HelveticaNeueLTStd-Lt"/>
                      <w:b/>
                      <w:color w:val="000000"/>
                      <w:sz w:val="18"/>
                      <w:szCs w:val="18"/>
                      <w:u w:val="single"/>
                    </w:rPr>
                    <w:t>13</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Heavy Duty (Foot Traffic)</w:t>
                  </w:r>
                </w:p>
                <w:p w:rsidR="00A27145" w:rsidRPr="00E94FBE" w:rsidRDefault="00A27145" w:rsidP="00E94FBE">
                  <w:pPr>
                    <w:tabs>
                      <w:tab w:val="right" w:pos="9720"/>
                    </w:tabs>
                    <w:autoSpaceDE w:val="0"/>
                    <w:autoSpaceDN w:val="0"/>
                    <w:adjustRightInd w:val="0"/>
                    <w:spacing w:after="20"/>
                    <w:rPr>
                      <w:rFonts w:ascii="Helvetica" w:hAnsi="Helvetica" w:cs="HelveticaNeueLTStd-Lt"/>
                      <w:b/>
                      <w:color w:val="000000"/>
                      <w:sz w:val="12"/>
                      <w:szCs w:val="12"/>
                    </w:rPr>
                  </w:pP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sidRPr="00DD27E9">
                    <w:rPr>
                      <w:rFonts w:ascii="Helvetica" w:hAnsi="Helvetica" w:cs="HelveticaNeueLTStd-Lt"/>
                      <w:b/>
                      <w:color w:val="000000"/>
                      <w:sz w:val="18"/>
                      <w:szCs w:val="18"/>
                      <w:u w:val="single"/>
                    </w:rPr>
                    <w:t>Concrete Floors</w:t>
                  </w:r>
                  <w:r>
                    <w:rPr>
                      <w:rFonts w:ascii="Helvetica" w:hAnsi="Helvetica" w:cs="HelveticaNeueLTStd-Lt"/>
                      <w:b/>
                      <w:color w:val="000000"/>
                      <w:sz w:val="18"/>
                      <w:szCs w:val="18"/>
                      <w:u w:val="single"/>
                    </w:rPr>
                    <w:t xml:space="preserve"> — Pigmented &amp; Decorative:</w:t>
                  </w:r>
                  <w:r>
                    <w:rPr>
                      <w:rFonts w:ascii="Helvetica" w:hAnsi="Helvetica" w:cs="HelveticaNeueLTStd-Lt"/>
                      <w:b/>
                      <w:color w:val="000000"/>
                      <w:sz w:val="18"/>
                      <w:szCs w:val="18"/>
                      <w:u w:val="single"/>
                    </w:rPr>
                    <w:tab/>
                    <w:t>Page 13</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Light Duty (Foot Traffic)</w:t>
                  </w:r>
                </w:p>
                <w:p w:rsidR="00A27145"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Medium Duty (Restrooms, Labs, Corridors)</w:t>
                  </w:r>
                </w:p>
                <w:p w:rsidR="00A27145" w:rsidRPr="00E94FBE" w:rsidRDefault="00A27145" w:rsidP="00E94FBE">
                  <w:pPr>
                    <w:tabs>
                      <w:tab w:val="right" w:pos="972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Heavy Duty (Kitchen/Cooking Areas and Food Service Areas)</w:t>
                  </w:r>
                </w:p>
              </w:txbxContent>
            </v:textbox>
            <w10:wrap anchorx="page" anchory="page"/>
          </v:shape>
        </w:pict>
      </w:r>
      <w:r>
        <w:rPr>
          <w:rFonts w:ascii="HelveticaNeueLTStd-Lt" w:hAnsi="HelveticaNeueLTStd-Lt" w:cs="HelveticaNeueLTStd-Lt"/>
          <w:noProof/>
          <w:color w:val="1E6558"/>
          <w:sz w:val="76"/>
          <w:szCs w:val="76"/>
        </w:rPr>
        <w:pict>
          <v:shapetype id="_x0000_t32" coordsize="21600,21600" o:spt="32" o:oned="t" path="m,l21600,21600e" filled="f">
            <v:path arrowok="t" fillok="f" o:connecttype="none"/>
            <o:lock v:ext="edit" shapetype="t"/>
          </v:shapetype>
          <v:shape id="_x0000_s1123" type="#_x0000_t32" style="position:absolute;margin-left:62.65pt;margin-top:84.95pt;width:485.7pt;height:0;z-index:251667456;mso-position-horizontal-relative:page;mso-position-vertical-relative:page" o:connectortype="straight" strokecolor="#004856" strokeweight="2.25pt">
            <w10:wrap anchorx="page" anchory="page"/>
          </v:shape>
        </w:pict>
      </w:r>
      <w:r w:rsidRPr="00F55524">
        <w:rPr>
          <w:noProof/>
        </w:rPr>
        <w:pict>
          <v:shape id="_x0000_s1124" type="#_x0000_t202" style="position:absolute;margin-left:517.7pt;margin-top:741.6pt;width:69.5pt;height:17.55pt;z-index:251668480;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" filled="f" stroked="f">
            <v:textbox style="mso-fit-shape-to-text:t">
              <w:txbxContent>
                <w:p w:rsidR="00A27145" w:rsidRPr="00A972D3" w:rsidRDefault="00A27145" w:rsidP="00E94FBE">
                  <w:pPr>
                    <w:jc w:val="right"/>
                    <w:rPr>
                      <w:rFonts w:ascii="Helvetica" w:hAnsi="Helvetica" w:cs="Helvetica"/>
                      <w:b/>
                      <w:color w:val="FFFFFF"/>
                      <w:sz w:val="18"/>
                      <w:szCs w:val="18"/>
                    </w:rPr>
                  </w:pPr>
                  <w:r>
                    <w:rPr>
                      <w:rFonts w:ascii="Helvetica" w:hAnsi="Helvetica" w:cs="Helvetica"/>
                      <w:b/>
                      <w:color w:val="FFFFFF"/>
                      <w:sz w:val="18"/>
                      <w:szCs w:val="18"/>
                    </w:rPr>
                    <w:t xml:space="preserve">— </w:t>
                  </w:r>
                  <w:r w:rsidRPr="00A972D3">
                    <w:rPr>
                      <w:rFonts w:ascii="Helvetica" w:hAnsi="Helvetica" w:cs="Helvetica"/>
                      <w:b/>
                      <w:color w:val="FFFFFF"/>
                      <w:sz w:val="18"/>
                      <w:szCs w:val="18"/>
                    </w:rPr>
                    <w:t xml:space="preserve">Page </w:t>
                  </w:r>
                  <w:r>
                    <w:rPr>
                      <w:rFonts w:ascii="Helvetica" w:hAnsi="Helvetica" w:cs="Helvetica"/>
                      <w:b/>
                      <w:color w:val="FFFFFF"/>
                      <w:sz w:val="18"/>
                      <w:szCs w:val="18"/>
                    </w:rPr>
                    <w:t>1</w:t>
                  </w:r>
                </w:p>
              </w:txbxContent>
            </v:textbox>
            <w10:wrap anchorx="page" anchory="page"/>
          </v:shape>
        </w:pict>
      </w:r>
      <w:r w:rsidR="00615B07">
        <w:rPr>
          <w:noProof/>
        </w:rPr>
        <w:drawing>
          <wp:anchor distT="0" distB="0" distL="114300" distR="114300" simplePos="0" relativeHeight="251616256" behindDoc="1" locked="0" layoutInCell="1" allowOverlap="1">
            <wp:simplePos x="0" y="0"/>
            <wp:positionH relativeFrom="page">
              <wp:posOffset>0</wp:posOffset>
            </wp:positionH>
            <wp:positionV relativeFrom="page">
              <wp:posOffset>0</wp:posOffset>
            </wp:positionV>
            <wp:extent cx="7770495" cy="10058400"/>
            <wp:effectExtent l="19050" t="0" r="1905" b="0"/>
            <wp:wrapNone/>
            <wp:docPr id="1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770495" cy="10058400"/>
                    </a:xfrm>
                    <a:prstGeom prst="rect">
                      <a:avLst/>
                    </a:prstGeom>
                    <a:noFill/>
                    <a:ln w="9525">
                      <a:noFill/>
                      <a:miter lim="800000"/>
                      <a:headEnd/>
                      <a:tailEnd/>
                    </a:ln>
                  </pic:spPr>
                </pic:pic>
              </a:graphicData>
            </a:graphic>
          </wp:anchor>
        </w:drawing>
      </w:r>
    </w:p>
    <w:p w:rsidR="003E3ECA" w:rsidRDefault="003E3ECA">
      <w:pPr>
        <w:rPr>
          <w:rFonts w:ascii="HelveticaNeueLTStd-Lt" w:hAnsi="HelveticaNeueLTStd-Lt" w:cs="HelveticaNeueLTStd-Lt"/>
          <w:color w:val="1E6558"/>
          <w:sz w:val="76"/>
          <w:szCs w:val="76"/>
        </w:rPr>
      </w:pPr>
      <w:r>
        <w:rPr>
          <w:rFonts w:ascii="HelveticaNeueLTStd-Lt" w:hAnsi="HelveticaNeueLTStd-Lt" w:cs="HelveticaNeueLTStd-Lt"/>
          <w:color w:val="1E6558"/>
          <w:sz w:val="76"/>
          <w:szCs w:val="76"/>
        </w:rPr>
        <w:br w:type="page"/>
      </w:r>
    </w:p>
    <w:p w:rsidR="003E3ECA" w:rsidRDefault="00F55524" w:rsidP="00E94FBE">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w:pict>
          <v:shape id="_x0000_s1031" type="#_x0000_t202" style="position:absolute;margin-left:22.3pt;margin-top:741.6pt;width:69.5pt;height:17.55pt;z-index:251657216;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" filled="f" stroked="f">
            <v:textbox style="mso-next-textbox:#_x0000_s1031;mso-fit-shape-to-text:t">
              <w:txbxContent>
                <w:p w:rsidR="00A27145" w:rsidRPr="00782720" w:rsidRDefault="00A27145" w:rsidP="001D02C5">
                  <w:pPr>
                    <w:rPr>
                      <w:rFonts w:ascii="Helvetica" w:hAnsi="Helvetica" w:cs="Helvetica"/>
                      <w:b/>
                      <w:color w:val="FFFFFF"/>
                      <w:sz w:val="18"/>
                      <w:szCs w:val="18"/>
                    </w:rPr>
                  </w:pPr>
                  <w:r w:rsidRPr="00782720">
                    <w:rPr>
                      <w:rFonts w:ascii="Helvetica" w:hAnsi="Helvetica" w:cs="Helvetica"/>
                      <w:b/>
                      <w:color w:val="FFFFFF"/>
                      <w:sz w:val="18"/>
                      <w:szCs w:val="18"/>
                    </w:rPr>
                    <w:t>Page 2 —</w:t>
                  </w:r>
                </w:p>
              </w:txbxContent>
            </v:textbox>
            <w10:wrap anchorx="page" anchory="page"/>
          </v:shape>
        </w:pict>
      </w:r>
      <w:r w:rsidR="00615B07">
        <w:rPr>
          <w:noProof/>
        </w:rPr>
        <w:drawing>
          <wp:anchor distT="0" distB="0" distL="114300" distR="114300" simplePos="0" relativeHeight="251622400" behindDoc="1" locked="0" layoutInCell="1" allowOverlap="1">
            <wp:simplePos x="0" y="0"/>
            <wp:positionH relativeFrom="page">
              <wp:posOffset>0</wp:posOffset>
            </wp:positionH>
            <wp:positionV relativeFrom="page">
              <wp:posOffset>0</wp:posOffset>
            </wp:positionV>
            <wp:extent cx="7772400" cy="10058400"/>
            <wp:effectExtent l="19050" t="0" r="0" b="0"/>
            <wp:wrapNone/>
            <wp:docPr id="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Pr>
          <w:rFonts w:ascii="HelveticaNeueLTStd-Lt" w:hAnsi="HelveticaNeueLTStd-Lt" w:cs="HelveticaNeueLTStd-Lt"/>
          <w:noProof/>
          <w:color w:val="1E6558"/>
          <w:sz w:val="76"/>
          <w:szCs w:val="76"/>
        </w:rPr>
        <w:pict>
          <v:shape id="Text Box 324" o:spid="_x0000_s1108" type="#_x0000_t202" style="position:absolute;margin-left:54.7pt;margin-top:49.7pt;width:523.65pt;height:538.65pt;z-index:25166028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" stroked="f" strokeweight="0">
            <v:fill opacity="0"/>
            <v:path arrowok="t"/>
            <v:textbox style="mso-next-textbox:#Text Box 324">
              <w:txbxContent>
                <w:p w:rsidR="00A27145" w:rsidRPr="00E94FBE" w:rsidRDefault="00A27145" w:rsidP="00633944">
                  <w:pPr>
                    <w:rPr>
                      <w:rFonts w:ascii="Helvetica" w:hAnsi="Helvetica" w:cs="HelveticaNeueLTStd-Lt"/>
                      <w:color w:val="004856"/>
                      <w:sz w:val="52"/>
                      <w:szCs w:val="52"/>
                    </w:rPr>
                  </w:pPr>
                  <w:r w:rsidRPr="00E94FBE">
                    <w:rPr>
                      <w:rFonts w:ascii="Helvetica" w:hAnsi="Helvetica" w:cs="HelveticaNeueLTStd-Lt"/>
                      <w:color w:val="004856"/>
                      <w:sz w:val="52"/>
                      <w:szCs w:val="52"/>
                    </w:rPr>
                    <w:t>Table of Contents (Cont.)</w:t>
                  </w:r>
                </w:p>
                <w:p w:rsidR="00A27145" w:rsidRPr="00E94FBE" w:rsidRDefault="00A27145" w:rsidP="00633944">
                  <w:pPr>
                    <w:rPr>
                      <w:rFonts w:ascii="Helvetica" w:hAnsi="Helvetica" w:cs="HelveticaNeueLTStd-Lt"/>
                      <w:color w:val="004856"/>
                      <w:sz w:val="52"/>
                      <w:szCs w:val="52"/>
                    </w:rPr>
                  </w:pPr>
                </w:p>
                <w:p w:rsidR="00A27145" w:rsidRPr="00E94FBE" w:rsidRDefault="00A27145" w:rsidP="00633944">
                  <w:pPr>
                    <w:autoSpaceDE w:val="0"/>
                    <w:autoSpaceDN w:val="0"/>
                    <w:adjustRightInd w:val="0"/>
                    <w:rPr>
                      <w:rFonts w:ascii="HelveticaNeueLTStd-Roman" w:hAnsi="HelveticaNeueLTStd-Roman" w:cs="HelveticaNeueLTStd-Roman"/>
                      <w:color w:val="004856"/>
                      <w:sz w:val="28"/>
                      <w:szCs w:val="28"/>
                    </w:rPr>
                  </w:pPr>
                  <w:r w:rsidRPr="00E94FBE">
                    <w:rPr>
                      <w:rFonts w:ascii="HelveticaNeueLTStd-Roman" w:hAnsi="HelveticaNeueLTStd-Roman" w:cs="HelveticaNeueLTStd-Roman"/>
                      <w:color w:val="004856"/>
                      <w:sz w:val="28"/>
                      <w:szCs w:val="28"/>
                    </w:rPr>
                    <w:t>EXTERIOR SYSTEMS: INCLUDING SEATING BOWL</w:t>
                  </w:r>
                </w:p>
                <w:p w:rsidR="00A27145" w:rsidRDefault="00A27145" w:rsidP="00633944">
                  <w:pPr>
                    <w:autoSpaceDE w:val="0"/>
                    <w:autoSpaceDN w:val="0"/>
                    <w:adjustRightInd w:val="0"/>
                    <w:spacing w:after="20"/>
                    <w:rPr>
                      <w:rFonts w:ascii="Helvetica" w:hAnsi="Helvetica" w:cs="HelveticaNeueLTStd-Lt"/>
                      <w:b/>
                      <w:color w:val="000000"/>
                      <w:sz w:val="18"/>
                      <w:szCs w:val="18"/>
                      <w:u w:val="single"/>
                    </w:rPr>
                  </w:pPr>
                </w:p>
                <w:p w:rsidR="00A27145" w:rsidRDefault="00A27145" w:rsidP="00E94FBE">
                  <w:pPr>
                    <w:tabs>
                      <w:tab w:val="right" w:pos="9720"/>
                    </w:tabs>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Exterior Topcoats:</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14</w:t>
                  </w:r>
                </w:p>
                <w:p w:rsidR="00A27145" w:rsidRDefault="00A27145" w:rsidP="00E94FBE">
                  <w:pPr>
                    <w:tabs>
                      <w:tab w:val="right" w:pos="9720"/>
                    </w:tabs>
                    <w:autoSpaceDE w:val="0"/>
                    <w:autoSpaceDN w:val="0"/>
                    <w:adjustRightInd w:val="0"/>
                    <w:rPr>
                      <w:rFonts w:ascii="Helvetica" w:hAnsi="Helvetica" w:cs="HelveticaNeueLTStd-Lt"/>
                      <w:b/>
                      <w:color w:val="000000"/>
                      <w:sz w:val="18"/>
                      <w:szCs w:val="18"/>
                      <w:u w:val="single"/>
                    </w:rPr>
                  </w:pPr>
                </w:p>
                <w:p w:rsidR="00A27145" w:rsidRPr="00DD27E9"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sidRPr="00DD27E9">
                    <w:rPr>
                      <w:rFonts w:ascii="Helvetica" w:hAnsi="Helvetica" w:cs="HelveticaNeueLTStd-Lt"/>
                      <w:b/>
                      <w:color w:val="000000"/>
                      <w:sz w:val="18"/>
                      <w:szCs w:val="18"/>
                      <w:u w:val="single"/>
                    </w:rPr>
                    <w:t>Exterior Concrete</w:t>
                  </w:r>
                  <w:r>
                    <w:rPr>
                      <w:rFonts w:ascii="Helvetica" w:hAnsi="Helvetica" w:cs="HelveticaNeueLTStd-Lt"/>
                      <w:b/>
                      <w:color w:val="000000"/>
                      <w:sz w:val="18"/>
                      <w:szCs w:val="18"/>
                      <w:u w:val="single"/>
                    </w:rPr>
                    <w:t>/</w:t>
                  </w:r>
                  <w:r w:rsidRPr="00DD27E9">
                    <w:rPr>
                      <w:rFonts w:ascii="Helvetica" w:hAnsi="Helvetica" w:cs="HelveticaNeueLTStd-Lt"/>
                      <w:b/>
                      <w:color w:val="000000"/>
                      <w:sz w:val="18"/>
                      <w:szCs w:val="18"/>
                      <w:u w:val="single"/>
                    </w:rPr>
                    <w:t xml:space="preserve">Masonry Areas </w:t>
                  </w:r>
                  <w:r>
                    <w:rPr>
                      <w:rFonts w:ascii="Helvetica" w:hAnsi="Helvetica" w:cs="HelveticaNeueLTStd-Lt"/>
                      <w:b/>
                      <w:color w:val="000000"/>
                      <w:sz w:val="18"/>
                      <w:szCs w:val="18"/>
                      <w:u w:val="single"/>
                    </w:rPr>
                    <w:t>(</w:t>
                  </w:r>
                  <w:r w:rsidRPr="00DD27E9">
                    <w:rPr>
                      <w:rFonts w:ascii="Helvetica" w:hAnsi="Helvetica" w:cs="HelveticaNeueLTStd-Lt"/>
                      <w:b/>
                      <w:color w:val="000000"/>
                      <w:sz w:val="18"/>
                      <w:szCs w:val="18"/>
                      <w:u w:val="single"/>
                    </w:rPr>
                    <w:t>Smooth</w:t>
                  </w:r>
                  <w:r>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ab/>
                  </w:r>
                  <w:r w:rsidRPr="00DD27E9">
                    <w:rPr>
                      <w:rFonts w:ascii="Helvetica" w:hAnsi="Helvetica" w:cs="HelveticaNeueLTStd-Lt"/>
                      <w:b/>
                      <w:color w:val="000000"/>
                      <w:sz w:val="18"/>
                      <w:szCs w:val="18"/>
                      <w:u w:val="single"/>
                    </w:rPr>
                    <w:t>Page 1</w:t>
                  </w:r>
                  <w:r>
                    <w:rPr>
                      <w:rFonts w:ascii="Helvetica" w:hAnsi="Helvetica" w:cs="HelveticaNeueLTStd-Lt"/>
                      <w:b/>
                      <w:color w:val="000000"/>
                      <w:sz w:val="18"/>
                      <w:szCs w:val="18"/>
                      <w:u w:val="single"/>
                    </w:rPr>
                    <w:t>5</w:t>
                  </w:r>
                </w:p>
                <w:p w:rsidR="00A27145" w:rsidRPr="00DD27E9" w:rsidRDefault="00A27145" w:rsidP="00E94FBE">
                  <w:pPr>
                    <w:tabs>
                      <w:tab w:val="right" w:pos="9720"/>
                    </w:tabs>
                    <w:autoSpaceDE w:val="0"/>
                    <w:autoSpaceDN w:val="0"/>
                    <w:adjustRightInd w:val="0"/>
                    <w:spacing w:after="20"/>
                    <w:rPr>
                      <w:rFonts w:ascii="Helvetica" w:hAnsi="Helvetica" w:cs="HelveticaNeueLTStd-Lt"/>
                      <w:b/>
                      <w:color w:val="000000"/>
                      <w:sz w:val="18"/>
                      <w:szCs w:val="18"/>
                    </w:rPr>
                  </w:pP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sidRPr="00DD27E9">
                    <w:rPr>
                      <w:rFonts w:ascii="Helvetica" w:hAnsi="Helvetica" w:cs="HelveticaNeueLTStd-Lt"/>
                      <w:b/>
                      <w:color w:val="000000"/>
                      <w:sz w:val="18"/>
                      <w:szCs w:val="18"/>
                      <w:u w:val="single"/>
                    </w:rPr>
                    <w:t>Exterior CMU</w:t>
                  </w:r>
                  <w:r>
                    <w:rPr>
                      <w:rFonts w:ascii="Helvetica" w:hAnsi="Helvetica" w:cs="HelveticaNeueLTStd-Lt"/>
                      <w:b/>
                      <w:color w:val="000000"/>
                      <w:sz w:val="18"/>
                      <w:szCs w:val="18"/>
                      <w:u w:val="single"/>
                    </w:rPr>
                    <w:t xml:space="preserve"> and Block Areas (Porous):</w:t>
                  </w:r>
                  <w:r>
                    <w:rPr>
                      <w:rFonts w:ascii="Helvetica" w:hAnsi="Helvetica" w:cs="HelveticaNeueLTStd-Lt"/>
                      <w:b/>
                      <w:color w:val="000000"/>
                      <w:sz w:val="18"/>
                      <w:szCs w:val="18"/>
                      <w:u w:val="single"/>
                    </w:rPr>
                    <w:tab/>
                    <w:t>Page 15</w:t>
                  </w: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Pr>
                      <w:rFonts w:ascii="Helvetica" w:hAnsi="Helvetica" w:cs="HelveticaNeueLTStd-Lt"/>
                      <w:b/>
                      <w:color w:val="000000"/>
                      <w:sz w:val="18"/>
                      <w:szCs w:val="18"/>
                      <w:u w:val="single"/>
                    </w:rPr>
                    <w:t xml:space="preserve">Exterior </w:t>
                  </w:r>
                  <w:r w:rsidRPr="00DD27E9">
                    <w:rPr>
                      <w:rFonts w:ascii="Helvetica" w:hAnsi="Helvetica" w:cs="HelveticaNeueLTStd-Lt"/>
                      <w:b/>
                      <w:color w:val="000000"/>
                      <w:sz w:val="18"/>
                      <w:szCs w:val="18"/>
                      <w:u w:val="single"/>
                    </w:rPr>
                    <w:t xml:space="preserve">Ferrous Metals </w:t>
                  </w:r>
                  <w:r>
                    <w:rPr>
                      <w:rFonts w:ascii="Helvetica" w:hAnsi="Helvetica" w:cs="HelveticaNeueLTStd-Lt"/>
                      <w:b/>
                      <w:color w:val="000000"/>
                      <w:sz w:val="18"/>
                      <w:szCs w:val="18"/>
                      <w:u w:val="single"/>
                    </w:rPr>
                    <w:t>(Including Handrails):</w:t>
                  </w:r>
                  <w:r>
                    <w:rPr>
                      <w:rFonts w:ascii="Helvetica" w:hAnsi="Helvetica" w:cs="HelveticaNeueLTStd-Lt"/>
                      <w:b/>
                      <w:color w:val="000000"/>
                      <w:sz w:val="18"/>
                      <w:szCs w:val="18"/>
                      <w:u w:val="single"/>
                    </w:rPr>
                    <w:tab/>
                  </w:r>
                  <w:r w:rsidRPr="00DD27E9">
                    <w:rPr>
                      <w:rFonts w:ascii="Helvetica" w:hAnsi="Helvetica" w:cs="HelveticaNeueLTStd-Lt"/>
                      <w:b/>
                      <w:color w:val="000000"/>
                      <w:sz w:val="18"/>
                      <w:szCs w:val="18"/>
                      <w:u w:val="single"/>
                    </w:rPr>
                    <w:t>Page 1</w:t>
                  </w:r>
                  <w:r>
                    <w:rPr>
                      <w:rFonts w:ascii="Helvetica" w:hAnsi="Helvetica" w:cs="HelveticaNeueLTStd-Lt"/>
                      <w:b/>
                      <w:color w:val="000000"/>
                      <w:sz w:val="18"/>
                      <w:szCs w:val="18"/>
                      <w:u w:val="single"/>
                    </w:rPr>
                    <w:t>5</w:t>
                  </w: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Pr>
                      <w:rFonts w:ascii="Helvetica" w:hAnsi="Helvetica" w:cs="HelveticaNeueLTStd-Lt"/>
                      <w:b/>
                      <w:color w:val="000000"/>
                      <w:sz w:val="18"/>
                      <w:szCs w:val="18"/>
                      <w:u w:val="single"/>
                    </w:rPr>
                    <w:t>Exterior Non-Ferrous Metals (Including Handrails):</w:t>
                  </w:r>
                  <w:r>
                    <w:rPr>
                      <w:rFonts w:ascii="Helvetica" w:hAnsi="Helvetica" w:cs="HelveticaNeueLTStd-Lt"/>
                      <w:b/>
                      <w:color w:val="000000"/>
                      <w:sz w:val="18"/>
                      <w:szCs w:val="18"/>
                      <w:u w:val="single"/>
                    </w:rPr>
                    <w:tab/>
                    <w:t>Page 16</w:t>
                  </w: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sidRPr="00DD27E9">
                    <w:rPr>
                      <w:rFonts w:ascii="Helvetica" w:hAnsi="Helvetica" w:cs="HelveticaNeueLTStd-Lt"/>
                      <w:b/>
                      <w:color w:val="000000"/>
                      <w:sz w:val="18"/>
                      <w:szCs w:val="18"/>
                      <w:u w:val="single"/>
                    </w:rPr>
                    <w:t>Exterior Plaster</w:t>
                  </w:r>
                  <w:r>
                    <w:rPr>
                      <w:rFonts w:ascii="Helvetica" w:hAnsi="Helvetica" w:cs="HelveticaNeueLTStd-Lt"/>
                      <w:b/>
                      <w:color w:val="000000"/>
                      <w:sz w:val="18"/>
                      <w:szCs w:val="18"/>
                      <w:u w:val="single"/>
                    </w:rPr>
                    <w:t>/</w:t>
                  </w:r>
                  <w:r w:rsidRPr="00DD27E9">
                    <w:rPr>
                      <w:rFonts w:ascii="Helvetica" w:hAnsi="Helvetica" w:cs="HelveticaNeueLTStd-Lt"/>
                      <w:b/>
                      <w:color w:val="000000"/>
                      <w:sz w:val="18"/>
                      <w:szCs w:val="18"/>
                      <w:u w:val="single"/>
                    </w:rPr>
                    <w:t>Stucco</w:t>
                  </w:r>
                  <w:r>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ab/>
                    <w:t>P</w:t>
                  </w:r>
                  <w:r w:rsidRPr="00DD27E9">
                    <w:rPr>
                      <w:rFonts w:ascii="Helvetica" w:hAnsi="Helvetica" w:cs="HelveticaNeueLTStd-Lt"/>
                      <w:b/>
                      <w:color w:val="000000"/>
                      <w:sz w:val="18"/>
                      <w:szCs w:val="18"/>
                      <w:u w:val="single"/>
                    </w:rPr>
                    <w:t>age 1</w:t>
                  </w:r>
                  <w:r>
                    <w:rPr>
                      <w:rFonts w:ascii="Helvetica" w:hAnsi="Helvetica" w:cs="HelveticaNeueLTStd-Lt"/>
                      <w:b/>
                      <w:color w:val="000000"/>
                      <w:sz w:val="18"/>
                      <w:szCs w:val="18"/>
                      <w:u w:val="single"/>
                    </w:rPr>
                    <w:t>6</w:t>
                  </w: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r>
                    <w:rPr>
                      <w:rFonts w:ascii="Helvetica" w:hAnsi="Helvetica" w:cs="HelveticaNeueLTStd-Lt"/>
                      <w:b/>
                      <w:color w:val="000000"/>
                      <w:sz w:val="18"/>
                      <w:szCs w:val="18"/>
                      <w:u w:val="single"/>
                    </w:rPr>
                    <w:t>Exterior Parking Lot:</w:t>
                  </w:r>
                  <w:r>
                    <w:rPr>
                      <w:rFonts w:ascii="Helvetica" w:hAnsi="Helvetica" w:cs="HelveticaNeueLTStd-Lt"/>
                      <w:b/>
                      <w:color w:val="000000"/>
                      <w:sz w:val="18"/>
                      <w:szCs w:val="18"/>
                      <w:u w:val="single"/>
                    </w:rPr>
                    <w:tab/>
                    <w:t>Page 16</w:t>
                  </w:r>
                </w:p>
                <w:p w:rsidR="00A27145" w:rsidRDefault="00A27145" w:rsidP="00E94FBE">
                  <w:pPr>
                    <w:tabs>
                      <w:tab w:val="right" w:pos="9720"/>
                    </w:tabs>
                    <w:autoSpaceDE w:val="0"/>
                    <w:autoSpaceDN w:val="0"/>
                    <w:adjustRightInd w:val="0"/>
                    <w:spacing w:after="20"/>
                    <w:rPr>
                      <w:rFonts w:ascii="Helvetica" w:hAnsi="Helvetica" w:cs="HelveticaNeueLTStd-Lt"/>
                      <w:b/>
                      <w:color w:val="000000"/>
                      <w:sz w:val="18"/>
                      <w:szCs w:val="18"/>
                      <w:u w:val="single"/>
                    </w:rPr>
                  </w:pPr>
                </w:p>
                <w:p w:rsidR="00A27145" w:rsidRPr="00DD27E9" w:rsidRDefault="00A27145" w:rsidP="00E94FBE">
                  <w:pPr>
                    <w:tabs>
                      <w:tab w:val="right" w:pos="9720"/>
                    </w:tabs>
                    <w:autoSpaceDE w:val="0"/>
                    <w:autoSpaceDN w:val="0"/>
                    <w:adjustRightInd w:val="0"/>
                    <w:spacing w:after="20"/>
                    <w:rPr>
                      <w:rFonts w:ascii="Helvetica" w:hAnsi="Helvetica"/>
                      <w:b/>
                      <w:sz w:val="18"/>
                      <w:szCs w:val="18"/>
                      <w:u w:val="single"/>
                    </w:rPr>
                  </w:pPr>
                  <w:r>
                    <w:rPr>
                      <w:rFonts w:ascii="Helvetica" w:hAnsi="Helvetica" w:cs="HelveticaNeueLTStd-Lt"/>
                      <w:b/>
                      <w:color w:val="000000"/>
                      <w:sz w:val="18"/>
                      <w:szCs w:val="18"/>
                      <w:u w:val="single"/>
                    </w:rPr>
                    <w:t>Exterior Athletic Playing Field:</w:t>
                  </w:r>
                  <w:r>
                    <w:rPr>
                      <w:rFonts w:ascii="Helvetica" w:hAnsi="Helvetica" w:cs="HelveticaNeueLTStd-Lt"/>
                      <w:b/>
                      <w:color w:val="000000"/>
                      <w:sz w:val="18"/>
                      <w:szCs w:val="18"/>
                      <w:u w:val="single"/>
                    </w:rPr>
                    <w:tab/>
                    <w:t>Page 16</w:t>
                  </w:r>
                </w:p>
                <w:p w:rsidR="00A27145" w:rsidRDefault="00A27145" w:rsidP="00633944">
                  <w:pPr>
                    <w:rPr>
                      <w:rFonts w:ascii="Helvetica" w:hAnsi="Helvetica" w:cs="HelveticaNeueLTStd-Lt"/>
                      <w:color w:val="005293"/>
                      <w:sz w:val="52"/>
                      <w:szCs w:val="52"/>
                    </w:rPr>
                  </w:pPr>
                </w:p>
                <w:p w:rsidR="00A27145" w:rsidRPr="000D16C9" w:rsidRDefault="00A27145" w:rsidP="00633944">
                  <w:pPr>
                    <w:autoSpaceDE w:val="0"/>
                    <w:autoSpaceDN w:val="0"/>
                    <w:adjustRightInd w:val="0"/>
                    <w:rPr>
                      <w:rFonts w:ascii="Helvetica" w:hAnsi="Helvetica" w:cs="HelveticaNeueLTStd-Roman"/>
                      <w:color w:val="1E6558"/>
                      <w:sz w:val="18"/>
                      <w:szCs w:val="18"/>
                    </w:rPr>
                  </w:pPr>
                </w:p>
              </w:txbxContent>
            </v:textbox>
            <w10:wrap anchorx="page" anchory="page"/>
          </v:shape>
        </w:pict>
      </w:r>
      <w:r>
        <w:rPr>
          <w:rFonts w:ascii="HelveticaNeueLTStd-Lt" w:hAnsi="HelveticaNeueLTStd-Lt" w:cs="HelveticaNeueLTStd-Lt"/>
          <w:noProof/>
          <w:color w:val="1E6558"/>
          <w:sz w:val="76"/>
          <w:szCs w:val="76"/>
        </w:rPr>
        <w:pict>
          <v:line id="Straight Connector 23" o:spid="_x0000_s1101" style="position:absolute;z-index:251621376;visibility:visible;mso-wrap-distance-top:-6e-5mm;mso-wrap-distance-bottom:-6e-5mm;mso-position-horizontal-relative:page;mso-position-vertical-relative:page" from="62.65pt,84.95pt" to="548.6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" strokecolor="#004856" strokeweight="3pt">
            <o:lock v:ext="edit" shapetype="f"/>
            <w10:wrap anchorx="page" anchory="page"/>
          </v:line>
        </w:pict>
      </w:r>
      <w:r w:rsidR="00615B07">
        <w:rPr>
          <w:noProof/>
        </w:rPr>
        <w:drawing>
          <wp:anchor distT="0" distB="0" distL="114300" distR="114300" simplePos="0" relativeHeight="251615232" behindDoc="1" locked="0" layoutInCell="1" allowOverlap="1">
            <wp:simplePos x="0" y="0"/>
            <wp:positionH relativeFrom="column">
              <wp:posOffset>-918845</wp:posOffset>
            </wp:positionH>
            <wp:positionV relativeFrom="paragraph">
              <wp:posOffset>-767715</wp:posOffset>
            </wp:positionV>
            <wp:extent cx="7823200" cy="10122535"/>
            <wp:effectExtent l="19050" t="0" r="6350" b="0"/>
            <wp:wrapNone/>
            <wp:docPr id="121"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 cstate="print"/>
                    <a:srcRect/>
                    <a:stretch>
                      <a:fillRect/>
                    </a:stretch>
                  </pic:blipFill>
                  <pic:spPr bwMode="auto">
                    <a:xfrm>
                      <a:off x="0" y="0"/>
                      <a:ext cx="7823200" cy="10122535"/>
                    </a:xfrm>
                    <a:prstGeom prst="rect">
                      <a:avLst/>
                    </a:prstGeom>
                    <a:noFill/>
                    <a:ln w="9525">
                      <a:noFill/>
                      <a:miter lim="800000"/>
                      <a:headEnd/>
                      <a:tailEnd/>
                    </a:ln>
                  </pic:spPr>
                </pic:pic>
              </a:graphicData>
            </a:graphic>
          </wp:anchor>
        </w:drawing>
      </w:r>
      <w:r w:rsidR="003E3ECA">
        <w:rPr>
          <w:rFonts w:ascii="HelveticaNeueLTStd-Lt" w:hAnsi="HelveticaNeueLTStd-Lt" w:cs="HelveticaNeueLTStd-Lt"/>
          <w:color w:val="1E6558"/>
          <w:sz w:val="76"/>
          <w:szCs w:val="76"/>
        </w:rPr>
        <w:br w:type="page"/>
      </w:r>
    </w:p>
    <w:p w:rsidR="00E94FBE" w:rsidRDefault="00F55524">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line id="_x0000_s1154" style="position:absolute;z-index:251672576;visibility:visible;mso-wrap-distance-top:-3e-5mm;mso-wrap-distance-bottom:-3e-5mm;mso-position-horizontal-relative:page;mso-position-vertical-relative:page;mso-width-relative:margin" from="62.65pt,572.85pt" to="548.65pt,5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" strokecolor="#004856"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155" type="#_x0000_t202" style="position:absolute;margin-left:517.7pt;margin-top:741.6pt;width:69.5pt;height:17.55pt;z-index:251673600;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" filled="f" stroked="f">
            <v:textbox style="mso-fit-shape-to-text:t">
              <w:txbxContent>
                <w:p w:rsidR="00A27145" w:rsidRPr="00A972D3" w:rsidRDefault="00A27145" w:rsidP="006046D8">
                  <w:pPr>
                    <w:jc w:val="right"/>
                    <w:rPr>
                      <w:rFonts w:ascii="Helvetica" w:hAnsi="Helvetica" w:cs="Helvetica"/>
                      <w:b/>
                      <w:color w:val="FFFFFF"/>
                      <w:sz w:val="18"/>
                      <w:szCs w:val="18"/>
                    </w:rPr>
                  </w:pPr>
                  <w:r>
                    <w:rPr>
                      <w:rFonts w:ascii="Helvetica" w:hAnsi="Helvetica" w:cs="Helvetica"/>
                      <w:b/>
                      <w:color w:val="FFFFFF"/>
                      <w:sz w:val="18"/>
                      <w:szCs w:val="18"/>
                    </w:rPr>
                    <w:t xml:space="preserve">— </w:t>
                  </w:r>
                  <w:r w:rsidRPr="00A972D3">
                    <w:rPr>
                      <w:rFonts w:ascii="Helvetica" w:hAnsi="Helvetica" w:cs="Helvetica"/>
                      <w:b/>
                      <w:color w:val="FFFFFF"/>
                      <w:sz w:val="18"/>
                      <w:szCs w:val="18"/>
                    </w:rPr>
                    <w:t xml:space="preserve">Page </w:t>
                  </w:r>
                  <w:r>
                    <w:rPr>
                      <w:rFonts w:ascii="Helvetica" w:hAnsi="Helvetica" w:cs="Helvetica"/>
                      <w:b/>
                      <w:color w:val="FFFFFF"/>
                      <w:sz w:val="18"/>
                      <w:szCs w:val="18"/>
                    </w:rPr>
                    <w:t>3</w:t>
                  </w:r>
                </w:p>
              </w:txbxContent>
            </v:textbox>
            <w10:wrap anchorx="page" anchory="page"/>
          </v:shape>
        </w:pict>
      </w:r>
      <w:r>
        <w:rPr>
          <w:rFonts w:ascii="HelveticaNeueLTStd-Lt" w:hAnsi="HelveticaNeueLTStd-Lt" w:cs="HelveticaNeueLTStd-Lt"/>
          <w:noProof/>
          <w:color w:val="1E6558"/>
          <w:sz w:val="76"/>
          <w:szCs w:val="76"/>
        </w:rPr>
        <w:pict>
          <v:shape id="Text Box 26" o:spid="_x0000_s1109" type="#_x0000_t202" style="position:absolute;margin-left:54.7pt;margin-top:49.7pt;width:516.95pt;height:9in;z-index:25161011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" stroked="f" strokeweight="0">
            <v:fill opacity="0"/>
            <v:path arrowok="t"/>
            <v:textbox style="mso-next-textbox:#Text Box 26">
              <w:txbxContent>
                <w:p w:rsidR="00A27145" w:rsidRPr="00CD4524" w:rsidRDefault="00A27145" w:rsidP="00633944">
                  <w:pPr>
                    <w:rPr>
                      <w:rFonts w:ascii="Helvetica" w:hAnsi="Helvetica" w:cs="HelveticaNeueLTStd-Lt"/>
                      <w:color w:val="004856"/>
                      <w:sz w:val="40"/>
                      <w:szCs w:val="40"/>
                    </w:rPr>
                  </w:pPr>
                  <w:r w:rsidRPr="00CD4524">
                    <w:rPr>
                      <w:rFonts w:ascii="Helvetica" w:hAnsi="Helvetica" w:cs="HelveticaNeueLTStd-Lt"/>
                      <w:color w:val="004856"/>
                      <w:sz w:val="40"/>
                      <w:szCs w:val="40"/>
                    </w:rPr>
                    <w:t>Stadium/Event Center Facility Interior Paint Schedule</w:t>
                  </w:r>
                </w:p>
                <w:p w:rsidR="00A27145" w:rsidRDefault="00A27145" w:rsidP="005F5CFE">
                  <w:pPr>
                    <w:pStyle w:val="PRT"/>
                    <w:numPr>
                      <w:ilvl w:val="0"/>
                      <w:numId w:val="0"/>
                    </w:numPr>
                    <w:spacing w:before="240"/>
                    <w:rPr>
                      <w:rFonts w:ascii="Helvetica" w:hAnsi="Helvetica" w:cs="Arial"/>
                      <w:sz w:val="28"/>
                      <w:szCs w:val="28"/>
                    </w:rPr>
                  </w:pPr>
                </w:p>
                <w:p w:rsidR="00A27145" w:rsidRPr="00CD4524" w:rsidRDefault="00A27145" w:rsidP="005F5CFE">
                  <w:pPr>
                    <w:pStyle w:val="PRT"/>
                    <w:numPr>
                      <w:ilvl w:val="0"/>
                      <w:numId w:val="0"/>
                    </w:numPr>
                    <w:spacing w:before="240"/>
                    <w:rPr>
                      <w:rFonts w:ascii="Helvetica" w:hAnsi="Helvetica" w:cs="Arial"/>
                      <w:color w:val="004856"/>
                      <w:sz w:val="28"/>
                      <w:szCs w:val="28"/>
                    </w:rPr>
                  </w:pPr>
                  <w:r w:rsidRPr="00CD4524">
                    <w:rPr>
                      <w:rFonts w:ascii="Helvetica" w:hAnsi="Helvetica" w:cs="Arial"/>
                      <w:color w:val="004856"/>
                      <w:sz w:val="28"/>
                      <w:szCs w:val="28"/>
                    </w:rPr>
                    <w:t>Important Surface Preparation Instructions:</w:t>
                  </w:r>
                </w:p>
                <w:p w:rsidR="00A27145" w:rsidRPr="00EA21AC" w:rsidRDefault="00A27145" w:rsidP="005F5CFE">
                  <w:pPr>
                    <w:pStyle w:val="PRT"/>
                    <w:numPr>
                      <w:ilvl w:val="0"/>
                      <w:numId w:val="0"/>
                    </w:numPr>
                    <w:spacing w:before="240"/>
                    <w:rPr>
                      <w:rFonts w:ascii="Helvetica" w:hAnsi="Helvetica"/>
                      <w:sz w:val="18"/>
                      <w:szCs w:val="18"/>
                    </w:rPr>
                  </w:pPr>
                  <w:r>
                    <w:rPr>
                      <w:rFonts w:ascii="Helvetica" w:hAnsi="Helvetica" w:cs="Arial"/>
                      <w:i/>
                      <w:sz w:val="18"/>
                      <w:szCs w:val="18"/>
                    </w:rPr>
                    <w:t>V</w:t>
                  </w:r>
                  <w:r w:rsidRPr="00EA21AC">
                    <w:rPr>
                      <w:rFonts w:ascii="Helvetica" w:hAnsi="Helvetica" w:cs="Arial"/>
                      <w:i/>
                      <w:sz w:val="18"/>
                      <w:szCs w:val="18"/>
                    </w:rPr>
                    <w:t>erify the existence of lead based paints on the project.  Buildings constructed after 1978 are less likely to contain lead based paints.  If lead based paints are suspected on the project, all removal must be done in accordance with the EPA Renovation, Repair and Painting rule and all applicable state and local regulations. State an</w:t>
                  </w:r>
                  <w:r>
                    <w:rPr>
                      <w:rFonts w:ascii="Helvetica" w:hAnsi="Helvetica" w:cs="Arial"/>
                      <w:i/>
                      <w:sz w:val="18"/>
                      <w:szCs w:val="18"/>
                    </w:rPr>
                    <w:t xml:space="preserve">d local regulations may be more </w:t>
                  </w:r>
                  <w:r w:rsidRPr="00EA21AC">
                    <w:rPr>
                      <w:rFonts w:ascii="Helvetica" w:hAnsi="Helvetica" w:cs="Arial"/>
                      <w:i/>
                      <w:sz w:val="18"/>
                      <w:szCs w:val="18"/>
                    </w:rPr>
                    <w:t>strict than those set under the federal regulations. Verify that Owner has completed a Hazardous Material Assessment Report for the project prior to issuing of Drawings.</w:t>
                  </w:r>
                </w:p>
                <w:p w:rsidR="00A27145" w:rsidRPr="00EA21AC" w:rsidRDefault="00A27145" w:rsidP="005F5CFE">
                  <w:pPr>
                    <w:pStyle w:val="Index"/>
                    <w:rPr>
                      <w:rFonts w:ascii="Helvetica" w:hAnsi="Helvetica"/>
                      <w:sz w:val="18"/>
                      <w:szCs w:val="18"/>
                    </w:rPr>
                  </w:pPr>
                </w:p>
                <w:p w:rsidR="00A27145" w:rsidRPr="00EA21AC" w:rsidRDefault="00A27145" w:rsidP="005F5CFE">
                  <w:pPr>
                    <w:autoSpaceDE w:val="0"/>
                    <w:autoSpaceDN w:val="0"/>
                    <w:adjustRightInd w:val="0"/>
                    <w:ind w:left="360" w:firstLine="720"/>
                    <w:rPr>
                      <w:rFonts w:ascii="Helvetica" w:hAnsi="Helvetica"/>
                      <w:sz w:val="18"/>
                      <w:szCs w:val="18"/>
                    </w:rPr>
                  </w:pPr>
                  <w:r w:rsidRPr="00EA21AC">
                    <w:rPr>
                      <w:rFonts w:ascii="Helvetica" w:hAnsi="Helvetica"/>
                      <w:b/>
                      <w:bCs/>
                      <w:sz w:val="18"/>
                      <w:szCs w:val="18"/>
                    </w:rPr>
                    <w:t xml:space="preserve">WARNING! </w:t>
                  </w:r>
                  <w:r w:rsidRPr="00EA21AC">
                    <w:rPr>
                      <w:rFonts w:ascii="Helvetica" w:hAnsi="Helvetica"/>
                      <w:sz w:val="18"/>
                      <w:szCs w:val="18"/>
                    </w:rPr>
                    <w:t>Removal of old paint by sanding, scraping or other means may generate dust</w:t>
                  </w:r>
                </w:p>
                <w:p w:rsidR="00A27145" w:rsidRPr="00EA21AC" w:rsidRDefault="00A27145" w:rsidP="005F5CFE">
                  <w:pPr>
                    <w:autoSpaceDE w:val="0"/>
                    <w:autoSpaceDN w:val="0"/>
                    <w:adjustRightInd w:val="0"/>
                    <w:ind w:left="360" w:firstLine="720"/>
                    <w:rPr>
                      <w:rFonts w:ascii="Helvetica" w:hAnsi="Helvetica"/>
                      <w:sz w:val="18"/>
                      <w:szCs w:val="18"/>
                    </w:rPr>
                  </w:pPr>
                  <w:r w:rsidRPr="00EA21AC">
                    <w:rPr>
                      <w:rFonts w:ascii="Helvetica" w:hAnsi="Helvetica"/>
                      <w:sz w:val="18"/>
                      <w:szCs w:val="18"/>
                    </w:rPr>
                    <w:t>or fumes that contain lead. Exposure to lead dust or fumes may cause brain damage or</w:t>
                  </w:r>
                </w:p>
                <w:p w:rsidR="00A27145" w:rsidRPr="00EA21AC" w:rsidRDefault="00A27145" w:rsidP="005F5CFE">
                  <w:pPr>
                    <w:autoSpaceDE w:val="0"/>
                    <w:autoSpaceDN w:val="0"/>
                    <w:adjustRightInd w:val="0"/>
                    <w:ind w:left="360" w:firstLine="720"/>
                    <w:rPr>
                      <w:rFonts w:ascii="Helvetica" w:hAnsi="Helvetica"/>
                      <w:sz w:val="18"/>
                      <w:szCs w:val="18"/>
                    </w:rPr>
                  </w:pPr>
                  <w:r w:rsidRPr="00EA21AC">
                    <w:rPr>
                      <w:rFonts w:ascii="Helvetica" w:hAnsi="Helvetica"/>
                      <w:sz w:val="18"/>
                      <w:szCs w:val="18"/>
                    </w:rPr>
                    <w:t>other adverse health effects, especially in children or pregnant women. Controlling exposure</w:t>
                  </w:r>
                </w:p>
                <w:p w:rsidR="00A27145" w:rsidRPr="00EA21AC" w:rsidRDefault="00A27145" w:rsidP="005F5CFE">
                  <w:pPr>
                    <w:autoSpaceDE w:val="0"/>
                    <w:autoSpaceDN w:val="0"/>
                    <w:adjustRightInd w:val="0"/>
                    <w:ind w:left="360" w:firstLine="720"/>
                    <w:rPr>
                      <w:rFonts w:ascii="Helvetica" w:hAnsi="Helvetica"/>
                      <w:sz w:val="18"/>
                      <w:szCs w:val="18"/>
                    </w:rPr>
                  </w:pPr>
                  <w:r w:rsidRPr="00EA21AC">
                    <w:rPr>
                      <w:rFonts w:ascii="Helvetica" w:hAnsi="Helvetica"/>
                      <w:sz w:val="18"/>
                      <w:szCs w:val="18"/>
                    </w:rPr>
                    <w:t>to lead or other hazardous substances requires the use of proper protective equipment, such</w:t>
                  </w:r>
                </w:p>
                <w:p w:rsidR="00A27145" w:rsidRPr="00EA21AC" w:rsidRDefault="00A27145" w:rsidP="005F5CFE">
                  <w:pPr>
                    <w:autoSpaceDE w:val="0"/>
                    <w:autoSpaceDN w:val="0"/>
                    <w:adjustRightInd w:val="0"/>
                    <w:ind w:left="360" w:firstLine="720"/>
                    <w:rPr>
                      <w:rFonts w:ascii="Helvetica" w:hAnsi="Helvetica"/>
                      <w:sz w:val="18"/>
                      <w:szCs w:val="18"/>
                    </w:rPr>
                  </w:pPr>
                  <w:r w:rsidRPr="00EA21AC">
                    <w:rPr>
                      <w:rFonts w:ascii="Helvetica" w:hAnsi="Helvetica"/>
                      <w:sz w:val="18"/>
                      <w:szCs w:val="18"/>
                    </w:rPr>
                    <w:t>as a properly fitted respirator (NIOSH approved) and proper containment and cleanup.</w:t>
                  </w:r>
                </w:p>
                <w:p w:rsidR="00A27145" w:rsidRPr="00EA21AC" w:rsidRDefault="00A27145" w:rsidP="005F5CFE">
                  <w:pPr>
                    <w:autoSpaceDE w:val="0"/>
                    <w:autoSpaceDN w:val="0"/>
                    <w:adjustRightInd w:val="0"/>
                    <w:ind w:left="360" w:firstLine="720"/>
                    <w:rPr>
                      <w:rFonts w:ascii="Helvetica" w:hAnsi="Helvetica"/>
                      <w:sz w:val="18"/>
                      <w:szCs w:val="18"/>
                    </w:rPr>
                  </w:pPr>
                  <w:r w:rsidRPr="00EA21AC">
                    <w:rPr>
                      <w:rFonts w:ascii="Helvetica" w:hAnsi="Helvetica"/>
                      <w:sz w:val="18"/>
                      <w:szCs w:val="18"/>
                    </w:rPr>
                    <w:t>For more information, call the National Lead Information Center at 1-800-424-LEAD (in US)</w:t>
                  </w:r>
                </w:p>
                <w:p w:rsidR="00A27145" w:rsidRDefault="00A27145" w:rsidP="005F5CFE">
                  <w:pPr>
                    <w:autoSpaceDE w:val="0"/>
                    <w:autoSpaceDN w:val="0"/>
                    <w:adjustRightInd w:val="0"/>
                    <w:spacing w:after="40"/>
                    <w:ind w:left="1080"/>
                    <w:rPr>
                      <w:rFonts w:ascii="Helvetica" w:hAnsi="Helvetica" w:cs="Arial"/>
                      <w:sz w:val="18"/>
                      <w:szCs w:val="18"/>
                    </w:rPr>
                  </w:pPr>
                  <w:r w:rsidRPr="00EA21AC">
                    <w:rPr>
                      <w:rFonts w:ascii="Helvetica" w:hAnsi="Helvetica"/>
                      <w:sz w:val="18"/>
                      <w:szCs w:val="18"/>
                    </w:rPr>
                    <w:t>or contact your local health authority.</w:t>
                  </w:r>
                  <w:r w:rsidRPr="00EA21AC">
                    <w:rPr>
                      <w:rFonts w:ascii="Helvetica" w:hAnsi="Helvetica" w:cs="Arial"/>
                      <w:sz w:val="18"/>
                      <w:szCs w:val="18"/>
                    </w:rPr>
                    <w:t xml:space="preserve"> Removal must be done in accordance with EPA Renovation, </w:t>
                  </w:r>
                </w:p>
                <w:p w:rsidR="00A27145" w:rsidRDefault="00A27145" w:rsidP="005F5CFE">
                  <w:pPr>
                    <w:autoSpaceDE w:val="0"/>
                    <w:autoSpaceDN w:val="0"/>
                    <w:adjustRightInd w:val="0"/>
                    <w:spacing w:after="40"/>
                    <w:ind w:left="1080"/>
                    <w:rPr>
                      <w:rFonts w:ascii="Helvetica" w:hAnsi="Helvetica" w:cs="Arial"/>
                      <w:sz w:val="18"/>
                      <w:szCs w:val="18"/>
                    </w:rPr>
                  </w:pPr>
                  <w:r w:rsidRPr="00EA21AC">
                    <w:rPr>
                      <w:rFonts w:ascii="Helvetica" w:hAnsi="Helvetica" w:cs="Arial"/>
                      <w:sz w:val="18"/>
                      <w:szCs w:val="18"/>
                    </w:rPr>
                    <w:t xml:space="preserve">Repair and Painting Rule and all related state and local regulations. Care should be taken to follow all </w:t>
                  </w:r>
                </w:p>
                <w:p w:rsidR="00A27145" w:rsidRDefault="00A27145" w:rsidP="005F5CFE">
                  <w:pPr>
                    <w:ind w:left="360" w:firstLine="720"/>
                    <w:rPr>
                      <w:rFonts w:ascii="HelveticaNeueLTStd-Lt" w:hAnsi="HelveticaNeueLTStd-Lt" w:cs="HelveticaNeueLTStd-Lt"/>
                      <w:color w:val="1E6558"/>
                      <w:sz w:val="52"/>
                      <w:szCs w:val="52"/>
                    </w:rPr>
                  </w:pPr>
                  <w:r w:rsidRPr="00EA21AC">
                    <w:rPr>
                      <w:rFonts w:ascii="Helvetica" w:hAnsi="Helvetica" w:cs="Arial"/>
                      <w:sz w:val="18"/>
                      <w:szCs w:val="18"/>
                    </w:rPr>
                    <w:t>state and local regulations which may be more strict than those set under the federal RRP Rule.</w:t>
                  </w:r>
                </w:p>
                <w:p w:rsidR="00A27145" w:rsidRDefault="00A27145" w:rsidP="00633944">
                  <w:pPr>
                    <w:autoSpaceDE w:val="0"/>
                    <w:autoSpaceDN w:val="0"/>
                    <w:adjustRightInd w:val="0"/>
                    <w:rPr>
                      <w:rFonts w:ascii="Helvetica" w:hAnsi="Helvetica" w:cs="HelveticaNeueLTStd-Roman"/>
                      <w:color w:val="55517B"/>
                      <w:sz w:val="28"/>
                      <w:szCs w:val="28"/>
                    </w:rPr>
                  </w:pPr>
                </w:p>
                <w:p w:rsidR="00A27145" w:rsidRPr="00CD4524" w:rsidRDefault="00A27145" w:rsidP="00633944">
                  <w:pPr>
                    <w:autoSpaceDE w:val="0"/>
                    <w:autoSpaceDN w:val="0"/>
                    <w:adjustRightInd w:val="0"/>
                    <w:rPr>
                      <w:rFonts w:ascii="Helvetica" w:hAnsi="Helvetica" w:cs="HelveticaNeueLTStd-Roman"/>
                      <w:color w:val="004856"/>
                      <w:sz w:val="28"/>
                      <w:szCs w:val="28"/>
                    </w:rPr>
                  </w:pPr>
                  <w:r w:rsidRPr="00CD4524">
                    <w:rPr>
                      <w:rFonts w:ascii="Helvetica" w:hAnsi="Helvetica" w:cs="HelveticaNeueLTStd-Roman"/>
                      <w:color w:val="004856"/>
                      <w:sz w:val="28"/>
                      <w:szCs w:val="28"/>
                    </w:rPr>
                    <w:t>Specifier Notes — Topcoats:</w:t>
                  </w:r>
                </w:p>
                <w:p w:rsidR="00A27145" w:rsidRDefault="00A27145" w:rsidP="00633944">
                  <w:pPr>
                    <w:autoSpaceDE w:val="0"/>
                    <w:autoSpaceDN w:val="0"/>
                    <w:adjustRightInd w:val="0"/>
                    <w:rPr>
                      <w:rFonts w:ascii="HelveticaNeueLTStd-Roman" w:hAnsi="HelveticaNeueLTStd-Roman" w:cs="HelveticaNeueLTStd-Roman"/>
                      <w:color w:val="1E6558"/>
                      <w:sz w:val="28"/>
                      <w:szCs w:val="28"/>
                    </w:rPr>
                  </w:pPr>
                </w:p>
                <w:p w:rsidR="00A27145" w:rsidRDefault="00A27145" w:rsidP="00633944">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a. </w:t>
                  </w:r>
                  <w:r w:rsidRPr="006A4227">
                    <w:rPr>
                      <w:rFonts w:ascii="Helvetica" w:hAnsi="Helvetica" w:cs="HelveticaNeueLTStd-Roman"/>
                      <w:b/>
                      <w:sz w:val="18"/>
                      <w:szCs w:val="18"/>
                    </w:rPr>
                    <w:t>ProMar</w:t>
                  </w:r>
                  <w:r>
                    <w:rPr>
                      <w:rFonts w:ascii="Helvetica" w:hAnsi="Helvetica" w:cs="HelveticaNeueLTStd-Roman"/>
                      <w:b/>
                      <w:sz w:val="18"/>
                      <w:szCs w:val="18"/>
                      <w:vertAlign w:val="superscript"/>
                    </w:rPr>
                    <w:t>®</w:t>
                  </w:r>
                  <w:r w:rsidRPr="006A4227">
                    <w:rPr>
                      <w:rFonts w:ascii="Helvetica" w:hAnsi="Helvetica" w:cs="HelveticaNeueLTStd-Roman"/>
                      <w:b/>
                      <w:sz w:val="18"/>
                      <w:szCs w:val="18"/>
                    </w:rPr>
                    <w:t xml:space="preserve"> 200 Zero VOC Interior Latex</w:t>
                  </w:r>
                  <w:r w:rsidRPr="006A4227">
                    <w:rPr>
                      <w:rFonts w:ascii="Helvetica" w:hAnsi="Helvetica" w:cs="HelveticaNeueLTStd-Roman"/>
                      <w:sz w:val="18"/>
                      <w:szCs w:val="18"/>
                    </w:rPr>
                    <w:t xml:space="preserve"> — A durable, professional quality vinyl </w:t>
                  </w:r>
                  <w:r>
                    <w:rPr>
                      <w:rFonts w:ascii="Helvetica" w:hAnsi="Helvetica" w:cs="HelveticaNeueLTStd-Roman"/>
                      <w:sz w:val="18"/>
                      <w:szCs w:val="18"/>
                    </w:rPr>
                    <w:t>acrylic topcoat available in Flat, Low S</w:t>
                  </w:r>
                  <w:r w:rsidRPr="006A4227">
                    <w:rPr>
                      <w:rFonts w:ascii="Helvetica" w:hAnsi="Helvetica" w:cs="HelveticaNeueLTStd-Roman"/>
                      <w:sz w:val="18"/>
                      <w:szCs w:val="18"/>
                    </w:rPr>
                    <w:t>heen</w:t>
                  </w:r>
                  <w:r>
                    <w:rPr>
                      <w:rFonts w:ascii="Helvetica" w:hAnsi="Helvetica" w:cs="HelveticaNeueLTStd-Roman"/>
                      <w:sz w:val="18"/>
                      <w:szCs w:val="18"/>
                    </w:rPr>
                    <w:t>, Eg-Shel, and Semi-Gloss</w:t>
                  </w:r>
                  <w:r w:rsidRPr="006A4227">
                    <w:rPr>
                      <w:rFonts w:ascii="Helvetica" w:hAnsi="Helvetica" w:cs="HelveticaNeueLTStd-Roman"/>
                      <w:sz w:val="18"/>
                      <w:szCs w:val="18"/>
                    </w:rPr>
                    <w:t xml:space="preserve"> finishes.</w:t>
                  </w:r>
                </w:p>
                <w:p w:rsidR="00A27145" w:rsidRPr="006A4227" w:rsidRDefault="00A27145" w:rsidP="00633944">
                  <w:pPr>
                    <w:autoSpaceDE w:val="0"/>
                    <w:autoSpaceDN w:val="0"/>
                    <w:adjustRightInd w:val="0"/>
                    <w:spacing w:after="40"/>
                    <w:rPr>
                      <w:rFonts w:ascii="Helvetica" w:hAnsi="Helvetica" w:cs="HelveticaNeueLTStd-Roman"/>
                      <w:sz w:val="18"/>
                      <w:szCs w:val="18"/>
                    </w:rPr>
                  </w:pPr>
                </w:p>
                <w:p w:rsidR="00A27145" w:rsidRDefault="00A27145" w:rsidP="00633944">
                  <w:pPr>
                    <w:autoSpaceDE w:val="0"/>
                    <w:autoSpaceDN w:val="0"/>
                    <w:adjustRightInd w:val="0"/>
                    <w:spacing w:after="40"/>
                    <w:rPr>
                      <w:rFonts w:ascii="Helvetica" w:hAnsi="Helvetica" w:cs="HelveticaNeueLTStd-Roman"/>
                      <w:sz w:val="18"/>
                      <w:szCs w:val="18"/>
                    </w:rPr>
                  </w:pPr>
                  <w:r w:rsidRPr="006A4227">
                    <w:rPr>
                      <w:rFonts w:ascii="Helvetica" w:hAnsi="Helvetica" w:cs="HelveticaNeueLTStd-Roman"/>
                      <w:sz w:val="18"/>
                      <w:szCs w:val="18"/>
                    </w:rPr>
                    <w:t>b</w:t>
                  </w:r>
                  <w:r w:rsidRPr="00656C22">
                    <w:rPr>
                      <w:rFonts w:ascii="Helvetica" w:hAnsi="Helvetica" w:cs="HelveticaNeueLTStd-Roman"/>
                      <w:sz w:val="18"/>
                      <w:szCs w:val="18"/>
                    </w:rPr>
                    <w:t xml:space="preserve">. </w:t>
                  </w:r>
                  <w:r w:rsidRPr="00656C22">
                    <w:rPr>
                      <w:rFonts w:ascii="Helvetica" w:hAnsi="Helvetica" w:cs="HelveticaNeueLTStd-Roman"/>
                      <w:b/>
                      <w:sz w:val="18"/>
                      <w:szCs w:val="18"/>
                    </w:rPr>
                    <w:t>ProMar</w:t>
                  </w:r>
                  <w:r>
                    <w:rPr>
                      <w:rFonts w:ascii="Helvetica" w:hAnsi="Helvetica" w:cs="HelveticaNeueLTStd-Roman"/>
                      <w:b/>
                      <w:sz w:val="18"/>
                      <w:szCs w:val="18"/>
                      <w:vertAlign w:val="superscript"/>
                    </w:rPr>
                    <w:t>®</w:t>
                  </w:r>
                  <w:r w:rsidRPr="00656C22">
                    <w:rPr>
                      <w:rFonts w:ascii="Helvetica" w:hAnsi="Helvetica" w:cs="HelveticaNeueLTStd-Roman"/>
                      <w:b/>
                      <w:sz w:val="18"/>
                      <w:szCs w:val="18"/>
                    </w:rPr>
                    <w:t xml:space="preserve"> 400 Zero VOC Interior Latex</w:t>
                  </w:r>
                  <w:r w:rsidRPr="00656C22">
                    <w:rPr>
                      <w:rFonts w:ascii="Helvetica" w:hAnsi="Helvetica" w:cs="HelveticaNeueLTStd-Roman"/>
                      <w:sz w:val="18"/>
                      <w:szCs w:val="18"/>
                    </w:rPr>
                    <w:t xml:space="preserve"> — A durable, economical, professional quality vinyl acrylic topcoat availab</w:t>
                  </w:r>
                  <w:r>
                    <w:rPr>
                      <w:rFonts w:ascii="Helvetica" w:hAnsi="Helvetica" w:cs="HelveticaNeueLTStd-Roman"/>
                      <w:sz w:val="18"/>
                      <w:szCs w:val="18"/>
                    </w:rPr>
                    <w:t>le in Flat, Low S</w:t>
                  </w:r>
                  <w:r w:rsidRPr="00656C22">
                    <w:rPr>
                      <w:rFonts w:ascii="Helvetica" w:hAnsi="Helvetica" w:cs="HelveticaNeueLTStd-Roman"/>
                      <w:sz w:val="18"/>
                      <w:szCs w:val="18"/>
                    </w:rPr>
                    <w:t>heen,</w:t>
                  </w:r>
                  <w:r>
                    <w:rPr>
                      <w:rFonts w:ascii="Helvetica" w:hAnsi="Helvetica" w:cs="HelveticaNeueLTStd-Roman"/>
                      <w:sz w:val="18"/>
                      <w:szCs w:val="18"/>
                    </w:rPr>
                    <w:t xml:space="preserve"> Eg-Shel, and Semi-Gloss</w:t>
                  </w:r>
                  <w:r w:rsidRPr="00656C22">
                    <w:rPr>
                      <w:rFonts w:ascii="Helvetica" w:hAnsi="Helvetica" w:cs="HelveticaNeueLTStd-Roman"/>
                      <w:sz w:val="18"/>
                      <w:szCs w:val="18"/>
                    </w:rPr>
                    <w:t xml:space="preserve"> finishes. </w:t>
                  </w:r>
                </w:p>
                <w:p w:rsidR="00A27145" w:rsidRPr="00656C22" w:rsidRDefault="00A27145" w:rsidP="00633944">
                  <w:pPr>
                    <w:autoSpaceDE w:val="0"/>
                    <w:autoSpaceDN w:val="0"/>
                    <w:adjustRightInd w:val="0"/>
                    <w:spacing w:after="40"/>
                    <w:rPr>
                      <w:rFonts w:ascii="Helvetica" w:hAnsi="Helvetica" w:cs="HelveticaNeueLTStd-Roman"/>
                      <w:sz w:val="18"/>
                      <w:szCs w:val="18"/>
                    </w:rPr>
                  </w:pPr>
                </w:p>
                <w:p w:rsidR="00A27145" w:rsidRDefault="00A27145" w:rsidP="00633944">
                  <w:pPr>
                    <w:autoSpaceDE w:val="0"/>
                    <w:autoSpaceDN w:val="0"/>
                    <w:adjustRightInd w:val="0"/>
                    <w:spacing w:after="40"/>
                    <w:rPr>
                      <w:rFonts w:ascii="Helvetica" w:hAnsi="Helvetica" w:cs="HelveticaNeueLTStd-Roman"/>
                      <w:sz w:val="18"/>
                      <w:szCs w:val="18"/>
                    </w:rPr>
                  </w:pPr>
                  <w:r w:rsidRPr="00656C22">
                    <w:rPr>
                      <w:rFonts w:ascii="Helvetica" w:hAnsi="Helvetica" w:cs="HelveticaNeueLTStd-Roman"/>
                      <w:sz w:val="18"/>
                      <w:szCs w:val="18"/>
                    </w:rPr>
                    <w:t xml:space="preserve">c. </w:t>
                  </w:r>
                  <w:r w:rsidRPr="00656C22">
                    <w:rPr>
                      <w:rFonts w:ascii="Helvetica" w:hAnsi="Helvetica" w:cs="HelveticaNeueLTStd-Roman"/>
                      <w:b/>
                      <w:sz w:val="18"/>
                      <w:szCs w:val="18"/>
                    </w:rPr>
                    <w:t>Pro Industrial</w:t>
                  </w:r>
                  <w:r>
                    <w:rPr>
                      <w:rFonts w:ascii="Helvetica" w:hAnsi="Helvetica" w:cs="HelveticaNeueLTStd-Roman"/>
                      <w:b/>
                      <w:sz w:val="18"/>
                      <w:szCs w:val="18"/>
                    </w:rPr>
                    <w:t>™</w:t>
                  </w:r>
                  <w:r w:rsidRPr="00656C22">
                    <w:rPr>
                      <w:rFonts w:ascii="Helvetica" w:hAnsi="Helvetica" w:cs="HelveticaNeueLTStd-Roman"/>
                      <w:b/>
                      <w:sz w:val="18"/>
                      <w:szCs w:val="18"/>
                    </w:rPr>
                    <w:t xml:space="preserve"> Pre-Catalyzed Waterbased Epoxy</w:t>
                  </w:r>
                  <w:r w:rsidRPr="00656C22">
                    <w:rPr>
                      <w:rFonts w:ascii="Helvetica" w:hAnsi="Helvetica" w:cs="HelveticaNeueLTStd-Roman"/>
                      <w:sz w:val="18"/>
                      <w:szCs w:val="18"/>
                    </w:rPr>
                    <w:t xml:space="preserve"> — A single component, waterborne acrylic epoxy that offers the durability and resistance to stains and </w:t>
                  </w:r>
                  <w:r>
                    <w:rPr>
                      <w:rFonts w:ascii="Helvetica" w:hAnsi="Helvetica" w:cs="HelveticaNeueLTStd-Roman"/>
                      <w:sz w:val="18"/>
                      <w:szCs w:val="18"/>
                    </w:rPr>
                    <w:t xml:space="preserve">most </w:t>
                  </w:r>
                  <w:r w:rsidRPr="00656C22">
                    <w:rPr>
                      <w:rFonts w:ascii="Helvetica" w:hAnsi="Helvetica" w:cs="HelveticaNeueLTStd-Roman"/>
                      <w:sz w:val="18"/>
                      <w:szCs w:val="18"/>
                    </w:rPr>
                    <w:t>cleaning solvents usually characteristic of two-component waterbased epoxie</w:t>
                  </w:r>
                  <w:r>
                    <w:rPr>
                      <w:rFonts w:ascii="Helvetica" w:hAnsi="Helvetica" w:cs="HelveticaNeueLTStd-Roman"/>
                      <w:sz w:val="18"/>
                      <w:szCs w:val="18"/>
                    </w:rPr>
                    <w:t>s. Available in an Eg-Shel and Semi-G</w:t>
                  </w:r>
                  <w:r w:rsidRPr="00656C22">
                    <w:rPr>
                      <w:rFonts w:ascii="Helvetica" w:hAnsi="Helvetica" w:cs="HelveticaNeueLTStd-Roman"/>
                      <w:sz w:val="18"/>
                      <w:szCs w:val="18"/>
                    </w:rPr>
                    <w:t>loss finish.</w:t>
                  </w:r>
                  <w:r>
                    <w:rPr>
                      <w:rFonts w:ascii="Helvetica" w:hAnsi="Helvetica" w:cs="HelveticaNeueLTStd-Roman"/>
                      <w:sz w:val="18"/>
                      <w:szCs w:val="18"/>
                    </w:rPr>
                    <w:t xml:space="preserve">  (Not Available in SCAQMD)</w:t>
                  </w:r>
                </w:p>
                <w:p w:rsidR="00A27145" w:rsidRPr="00656C22" w:rsidRDefault="00A27145" w:rsidP="00633944">
                  <w:pPr>
                    <w:autoSpaceDE w:val="0"/>
                    <w:autoSpaceDN w:val="0"/>
                    <w:adjustRightInd w:val="0"/>
                    <w:spacing w:after="40"/>
                    <w:rPr>
                      <w:rFonts w:ascii="Helvetica" w:hAnsi="Helvetica" w:cs="HelveticaNeueLTStd-Roman"/>
                      <w:sz w:val="18"/>
                      <w:szCs w:val="18"/>
                    </w:rPr>
                  </w:pPr>
                </w:p>
                <w:p w:rsidR="00A27145" w:rsidRDefault="00A27145" w:rsidP="00633944">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d. </w:t>
                  </w:r>
                  <w:r>
                    <w:rPr>
                      <w:rFonts w:ascii="Helvetica" w:hAnsi="Helvetica" w:cs="HelveticaNeueLTStd-Roman"/>
                      <w:b/>
                      <w:sz w:val="18"/>
                      <w:szCs w:val="18"/>
                    </w:rPr>
                    <w:t>Pro Industrial™ Water B</w:t>
                  </w:r>
                  <w:r w:rsidRPr="00656C22">
                    <w:rPr>
                      <w:rFonts w:ascii="Helvetica" w:hAnsi="Helvetica" w:cs="HelveticaNeueLTStd-Roman"/>
                      <w:b/>
                      <w:sz w:val="18"/>
                      <w:szCs w:val="18"/>
                    </w:rPr>
                    <w:t>ased</w:t>
                  </w:r>
                  <w:r>
                    <w:rPr>
                      <w:rFonts w:ascii="Helvetica" w:hAnsi="Helvetica" w:cs="HelveticaNeueLTStd-Roman"/>
                      <w:b/>
                      <w:sz w:val="18"/>
                      <w:szCs w:val="18"/>
                    </w:rPr>
                    <w:t xml:space="preserve"> Catalyzed</w:t>
                  </w:r>
                  <w:r w:rsidRPr="00656C22">
                    <w:rPr>
                      <w:rFonts w:ascii="Helvetica" w:hAnsi="Helvetica" w:cs="HelveticaNeueLTStd-Roman"/>
                      <w:b/>
                      <w:sz w:val="18"/>
                      <w:szCs w:val="18"/>
                    </w:rPr>
                    <w:t xml:space="preserve"> Epoxy</w:t>
                  </w:r>
                  <w:r w:rsidRPr="00656C22">
                    <w:rPr>
                      <w:rFonts w:ascii="Helvetica" w:hAnsi="Helvetica" w:cs="HelveticaNeueLTStd-Roman"/>
                      <w:sz w:val="18"/>
                      <w:szCs w:val="18"/>
                    </w:rPr>
                    <w:t xml:space="preserve"> — A two-component, water-based epoxy formulated to provide excellent corrosion resistance, chemical resistance, abrasion resistance, and moist</w:t>
                  </w:r>
                  <w:r>
                    <w:rPr>
                      <w:rFonts w:ascii="Helvetica" w:hAnsi="Helvetica" w:cs="HelveticaNeueLTStd-Roman"/>
                      <w:sz w:val="18"/>
                      <w:szCs w:val="18"/>
                    </w:rPr>
                    <w:t>ure resistance. Available in an Eg-S</w:t>
                  </w:r>
                  <w:r w:rsidRPr="00656C22">
                    <w:rPr>
                      <w:rFonts w:ascii="Helvetica" w:hAnsi="Helvetica" w:cs="HelveticaNeueLTStd-Roman"/>
                      <w:sz w:val="18"/>
                      <w:szCs w:val="18"/>
                    </w:rPr>
                    <w:t xml:space="preserve">hel and </w:t>
                  </w:r>
                  <w:r>
                    <w:rPr>
                      <w:rFonts w:ascii="Helvetica" w:hAnsi="Helvetica" w:cs="HelveticaNeueLTStd-Roman"/>
                      <w:sz w:val="18"/>
                      <w:szCs w:val="18"/>
                    </w:rPr>
                    <w:t>G</w:t>
                  </w:r>
                  <w:r w:rsidRPr="00656C22">
                    <w:rPr>
                      <w:rFonts w:ascii="Helvetica" w:hAnsi="Helvetica" w:cs="HelveticaNeueLTStd-Roman"/>
                      <w:sz w:val="18"/>
                      <w:szCs w:val="18"/>
                    </w:rPr>
                    <w:t>loss finish.</w:t>
                  </w:r>
                  <w:r>
                    <w:rPr>
                      <w:rFonts w:ascii="Helvetica" w:hAnsi="Helvetica" w:cs="HelveticaNeueLTStd-Roman"/>
                      <w:sz w:val="18"/>
                      <w:szCs w:val="18"/>
                    </w:rPr>
                    <w:t xml:space="preserve"> </w:t>
                  </w:r>
                </w:p>
                <w:p w:rsidR="00A27145" w:rsidRPr="006A4227" w:rsidRDefault="00A27145" w:rsidP="00633944">
                  <w:pPr>
                    <w:autoSpaceDE w:val="0"/>
                    <w:autoSpaceDN w:val="0"/>
                    <w:adjustRightInd w:val="0"/>
                    <w:spacing w:after="40"/>
                    <w:rPr>
                      <w:rFonts w:ascii="Helvetica" w:hAnsi="Helvetica" w:cs="HelveticaNeueLTStd-Roman"/>
                      <w:sz w:val="18"/>
                      <w:szCs w:val="18"/>
                    </w:rPr>
                  </w:pPr>
                </w:p>
                <w:p w:rsidR="00A27145" w:rsidRPr="006A4227" w:rsidRDefault="00A27145" w:rsidP="00633944">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e. </w:t>
                  </w:r>
                  <w:r>
                    <w:rPr>
                      <w:rFonts w:ascii="Helvetica" w:hAnsi="Helvetica" w:cs="HelveticaNeueLTStd-Roman"/>
                      <w:b/>
                      <w:sz w:val="18"/>
                      <w:szCs w:val="18"/>
                    </w:rPr>
                    <w:t>Pro Industrial™</w:t>
                  </w:r>
                  <w:r w:rsidRPr="006A4227">
                    <w:rPr>
                      <w:rFonts w:ascii="Helvetica" w:hAnsi="Helvetica" w:cs="HelveticaNeueLTStd-Roman"/>
                      <w:b/>
                      <w:sz w:val="18"/>
                      <w:szCs w:val="18"/>
                    </w:rPr>
                    <w:t xml:space="preserve"> Acrylic</w:t>
                  </w:r>
                  <w:r w:rsidRPr="00F46CE7">
                    <w:rPr>
                      <w:rFonts w:ascii="Helvetica" w:hAnsi="Helvetica" w:cs="HelveticaNeueLTStd-Roman"/>
                      <w:b/>
                      <w:sz w:val="18"/>
                      <w:szCs w:val="18"/>
                    </w:rPr>
                    <w:t xml:space="preserve"> Coating</w:t>
                  </w:r>
                  <w:r w:rsidRPr="006A4227">
                    <w:rPr>
                      <w:rFonts w:ascii="Helvetica" w:hAnsi="Helvetica" w:cs="HelveticaNeueLTStd-Roman"/>
                      <w:sz w:val="18"/>
                      <w:szCs w:val="18"/>
                    </w:rPr>
                    <w:t xml:space="preserve">— A single component, light industrial, 100% acrylic coating </w:t>
                  </w:r>
                  <w:r>
                    <w:rPr>
                      <w:rFonts w:ascii="Helvetica" w:hAnsi="Helvetica" w:cs="HelveticaNeueLTStd-Roman"/>
                      <w:sz w:val="18"/>
                      <w:szCs w:val="18"/>
                    </w:rPr>
                    <w:t>that flows and levels to a</w:t>
                  </w:r>
                  <w:r w:rsidRPr="006A4227">
                    <w:rPr>
                      <w:rFonts w:ascii="Helvetica" w:hAnsi="Helvetica" w:cs="HelveticaNeueLTStd-Roman"/>
                      <w:sz w:val="18"/>
                      <w:szCs w:val="18"/>
                    </w:rPr>
                    <w:t xml:space="preserve"> smooth finish. </w:t>
                  </w:r>
                  <w:r>
                    <w:rPr>
                      <w:rFonts w:ascii="Helvetica" w:hAnsi="Helvetica" w:cs="HelveticaNeueLTStd-Roman"/>
                      <w:sz w:val="18"/>
                      <w:szCs w:val="18"/>
                    </w:rPr>
                    <w:t xml:space="preserve"> Available in Eg-Shel, Semi-Gloss, and Gloss </w:t>
                  </w:r>
                  <w:r w:rsidRPr="006A4227">
                    <w:rPr>
                      <w:rFonts w:ascii="Helvetica" w:hAnsi="Helvetica" w:cs="HelveticaNeueLTStd-Roman"/>
                      <w:sz w:val="18"/>
                      <w:szCs w:val="18"/>
                    </w:rPr>
                    <w:t>finishes.</w:t>
                  </w:r>
                </w:p>
                <w:p w:rsidR="00A27145" w:rsidRPr="00CD4524" w:rsidRDefault="00A27145" w:rsidP="00633944">
                  <w:pPr>
                    <w:autoSpaceDE w:val="0"/>
                    <w:autoSpaceDN w:val="0"/>
                    <w:adjustRightInd w:val="0"/>
                    <w:spacing w:after="40"/>
                    <w:rPr>
                      <w:rFonts w:ascii="Helvetica" w:hAnsi="Helvetica" w:cs="HelveticaNeueLTStd-Roman"/>
                      <w:color w:val="004856"/>
                      <w:sz w:val="28"/>
                      <w:szCs w:val="28"/>
                    </w:rPr>
                  </w:pPr>
                </w:p>
                <w:p w:rsidR="00A27145" w:rsidRPr="00CD4524" w:rsidRDefault="00A27145" w:rsidP="00633944">
                  <w:pPr>
                    <w:autoSpaceDE w:val="0"/>
                    <w:autoSpaceDN w:val="0"/>
                    <w:adjustRightInd w:val="0"/>
                    <w:spacing w:after="40"/>
                    <w:rPr>
                      <w:rFonts w:ascii="Helvetica" w:hAnsi="Helvetica" w:cs="HelveticaNeueLTStd-Roman"/>
                      <w:color w:val="004856"/>
                      <w:sz w:val="28"/>
                      <w:szCs w:val="28"/>
                    </w:rPr>
                  </w:pPr>
                  <w:r w:rsidRPr="00CD4524">
                    <w:rPr>
                      <w:rFonts w:ascii="Helvetica" w:hAnsi="Helvetica" w:cs="HelveticaNeueLTStd-Roman"/>
                      <w:color w:val="004856"/>
                      <w:sz w:val="28"/>
                      <w:szCs w:val="28"/>
                    </w:rPr>
                    <w:t>Recommended Finishes:</w:t>
                  </w:r>
                </w:p>
                <w:p w:rsidR="00A27145" w:rsidRPr="00CD4524" w:rsidRDefault="00A27145" w:rsidP="00633944">
                  <w:pPr>
                    <w:autoSpaceDE w:val="0"/>
                    <w:autoSpaceDN w:val="0"/>
                    <w:adjustRightInd w:val="0"/>
                    <w:spacing w:after="40"/>
                    <w:rPr>
                      <w:rFonts w:ascii="Helvetica" w:hAnsi="Helvetica" w:cs="HelveticaNeueLTStd-Roman"/>
                      <w:color w:val="004856"/>
                      <w:sz w:val="20"/>
                      <w:szCs w:val="20"/>
                    </w:rPr>
                  </w:pPr>
                </w:p>
                <w:p w:rsidR="00A27145" w:rsidRPr="006A4227" w:rsidRDefault="00A27145" w:rsidP="00633944">
                  <w:pPr>
                    <w:autoSpaceDE w:val="0"/>
                    <w:autoSpaceDN w:val="0"/>
                    <w:adjustRightInd w:val="0"/>
                    <w:spacing w:after="40"/>
                    <w:rPr>
                      <w:rFonts w:ascii="Helvetica" w:hAnsi="Helvetica" w:cs="HelveticaNeueLTStd-Roman"/>
                      <w:sz w:val="18"/>
                      <w:szCs w:val="18"/>
                    </w:rPr>
                  </w:pPr>
                  <w:r w:rsidRPr="006A4227">
                    <w:rPr>
                      <w:rFonts w:ascii="Helvetica" w:hAnsi="Helvetica" w:cs="HelveticaNeueLTStd-Roman"/>
                      <w:b/>
                      <w:sz w:val="18"/>
                      <w:szCs w:val="18"/>
                    </w:rPr>
                    <w:t>Ceilings and Soffits:</w:t>
                  </w:r>
                  <w:r w:rsidRPr="006A4227">
                    <w:rPr>
                      <w:rFonts w:ascii="Helvetica" w:hAnsi="Helvetica" w:cs="HelveticaNeueLTStd-Roman"/>
                      <w:sz w:val="18"/>
                      <w:szCs w:val="18"/>
                    </w:rPr>
                    <w:tab/>
                    <w:t>Flat</w:t>
                  </w:r>
                  <w:r>
                    <w:rPr>
                      <w:rFonts w:ascii="Helvetica" w:hAnsi="Helvetica" w:cs="HelveticaNeueLTStd-Roman"/>
                      <w:sz w:val="18"/>
                      <w:szCs w:val="18"/>
                    </w:rPr>
                    <w:t xml:space="preserve"> </w:t>
                  </w:r>
                  <w:r w:rsidRPr="006A4227">
                    <w:rPr>
                      <w:rFonts w:ascii="Helvetica" w:hAnsi="Helvetica" w:cs="HelveticaNeueLTStd-Roman"/>
                      <w:sz w:val="18"/>
                      <w:szCs w:val="18"/>
                    </w:rPr>
                    <w:t>Finish</w:t>
                  </w:r>
                </w:p>
                <w:p w:rsidR="00A27145" w:rsidRPr="006A4227" w:rsidRDefault="00A27145" w:rsidP="006046D8">
                  <w:pPr>
                    <w:tabs>
                      <w:tab w:val="left" w:pos="2160"/>
                    </w:tabs>
                    <w:autoSpaceDE w:val="0"/>
                    <w:autoSpaceDN w:val="0"/>
                    <w:adjustRightInd w:val="0"/>
                    <w:spacing w:after="40"/>
                    <w:rPr>
                      <w:rFonts w:ascii="Helvetica" w:hAnsi="Helvetica" w:cs="HelveticaNeueLTStd-Roman"/>
                      <w:sz w:val="18"/>
                      <w:szCs w:val="18"/>
                    </w:rPr>
                  </w:pPr>
                  <w:r w:rsidRPr="006A4227">
                    <w:rPr>
                      <w:rFonts w:ascii="Helvetica" w:hAnsi="Helvetica" w:cs="HelveticaNeueLTStd-Roman"/>
                      <w:b/>
                      <w:sz w:val="18"/>
                      <w:szCs w:val="18"/>
                    </w:rPr>
                    <w:t>Walls:</w:t>
                  </w:r>
                  <w:r w:rsidRPr="006A4227">
                    <w:rPr>
                      <w:rFonts w:ascii="Helvetica" w:hAnsi="Helvetica" w:cs="HelveticaNeueLTStd-Roman"/>
                      <w:sz w:val="18"/>
                      <w:szCs w:val="18"/>
                    </w:rPr>
                    <w:tab/>
                    <w:t>Eg-Shel or Semi-Gloss Finish</w:t>
                  </w:r>
                </w:p>
                <w:p w:rsidR="00A27145" w:rsidRPr="00CD4524" w:rsidRDefault="00A27145" w:rsidP="006046D8">
                  <w:pPr>
                    <w:tabs>
                      <w:tab w:val="left" w:pos="2160"/>
                    </w:tabs>
                    <w:autoSpaceDE w:val="0"/>
                    <w:autoSpaceDN w:val="0"/>
                    <w:adjustRightInd w:val="0"/>
                    <w:spacing w:after="40"/>
                    <w:rPr>
                      <w:rFonts w:ascii="Helvetica" w:hAnsi="Helvetica" w:cs="HelveticaNeueLTStd-Roman"/>
                      <w:color w:val="004856"/>
                      <w:sz w:val="18"/>
                      <w:szCs w:val="18"/>
                    </w:rPr>
                  </w:pPr>
                  <w:r w:rsidRPr="006A4227">
                    <w:rPr>
                      <w:rFonts w:ascii="Helvetica" w:hAnsi="Helvetica" w:cs="HelveticaNeueLTStd-Roman"/>
                      <w:b/>
                      <w:sz w:val="18"/>
                      <w:szCs w:val="18"/>
                    </w:rPr>
                    <w:t>Trim:</w:t>
                  </w:r>
                  <w:r w:rsidRPr="006A4227">
                    <w:rPr>
                      <w:rFonts w:ascii="Helvetica" w:hAnsi="Helvetica" w:cs="HelveticaNeueLTStd-Roman"/>
                      <w:sz w:val="18"/>
                      <w:szCs w:val="18"/>
                    </w:rPr>
                    <w:t xml:space="preserve"> </w:t>
                  </w:r>
                  <w:r>
                    <w:rPr>
                      <w:rFonts w:ascii="Helvetica" w:hAnsi="Helvetica" w:cs="HelveticaNeueLTStd-Roman"/>
                      <w:sz w:val="18"/>
                      <w:szCs w:val="18"/>
                    </w:rPr>
                    <w:tab/>
                  </w:r>
                  <w:r w:rsidRPr="006A4227">
                    <w:rPr>
                      <w:rFonts w:ascii="Helvetica" w:hAnsi="Helvetica" w:cs="HelveticaNeueLTStd-Roman"/>
                      <w:sz w:val="18"/>
                      <w:szCs w:val="18"/>
                    </w:rPr>
                    <w:t>Semi-Gloss Finish (unless otherwise noted)</w:t>
                  </w:r>
                </w:p>
              </w:txbxContent>
            </v:textbox>
            <w10:wrap anchorx="page" anchory="page"/>
          </v:shape>
        </w:pict>
      </w:r>
      <w:r>
        <w:rPr>
          <w:rFonts w:ascii="HelveticaNeueLTStd-Lt" w:hAnsi="HelveticaNeueLTStd-Lt" w:cs="HelveticaNeueLTStd-Lt"/>
          <w:noProof/>
          <w:color w:val="1E6558"/>
          <w:sz w:val="76"/>
          <w:szCs w:val="76"/>
        </w:rPr>
        <w:pict>
          <v:line id="_x0000_s1153" style="position:absolute;z-index:251671552;visibility:visible;mso-wrap-distance-top:-3e-5mm;mso-wrap-distance-bottom:-3e-5mm;mso-position-horizontal-relative:page;mso-position-vertical-relative:page;mso-width-relative:margin" from="62.65pt,134.25pt" to="548.6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" strokecolor="#004856" strokeweight="1pt">
            <v:stroke dashstyle="1 1"/>
            <o:lock v:ext="edit" shapetype="f"/>
            <w10:wrap anchorx="page" anchory="page"/>
          </v:line>
        </w:pict>
      </w:r>
      <w:r>
        <w:rPr>
          <w:rFonts w:ascii="HelveticaNeueLTStd-Lt" w:hAnsi="HelveticaNeueLTStd-Lt" w:cs="HelveticaNeueLTStd-Lt"/>
          <w:noProof/>
          <w:color w:val="1E6558"/>
          <w:sz w:val="76"/>
          <w:szCs w:val="76"/>
        </w:rPr>
        <w:pict>
          <v:line id="Straight Connector 294" o:spid="_x0000_s1097" style="position:absolute;z-index:251623424;visibility:visible;mso-wrap-distance-top:-3e-5mm;mso-wrap-distance-bottom:-3e-5mm;mso-position-horizontal-relative:page;mso-position-vertical-relative:page;mso-width-relative:margin" from="62.65pt,339.1pt" to="548.65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" strokecolor="#004856"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152" type="#_x0000_t32" style="position:absolute;margin-left:62.65pt;margin-top:84.95pt;width:485.7pt;height:0;z-index:251670528;mso-position-horizontal-relative:page;mso-position-vertical-relative:page" o:connectortype="straight" strokecolor="#004856" strokeweight="2.25pt">
            <w10:wrap anchorx="page" anchory="page"/>
          </v:shape>
        </w:pict>
      </w:r>
      <w:r w:rsidR="00615B07">
        <w:rPr>
          <w:noProof/>
        </w:rPr>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772400" cy="10068560"/>
            <wp:effectExtent l="19050" t="0" r="0" b="0"/>
            <wp:wrapNone/>
            <wp:docPr id="127" name="Picture 127" descr="SW11290-3 Stadium Facility Spec She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W11290-3 Stadium Facility Spec Sheet_3"/>
                    <pic:cNvPicPr>
                      <a:picLocks noChangeAspect="1" noChangeArrowheads="1"/>
                    </pic:cNvPicPr>
                  </pic:nvPicPr>
                  <pic:blipFill>
                    <a:blip r:embed="rId14" cstate="print"/>
                    <a:srcRect/>
                    <a:stretch>
                      <a:fillRect/>
                    </a:stretch>
                  </pic:blipFill>
                  <pic:spPr bwMode="auto">
                    <a:xfrm>
                      <a:off x="0" y="0"/>
                      <a:ext cx="7772400" cy="10068560"/>
                    </a:xfrm>
                    <a:prstGeom prst="rect">
                      <a:avLst/>
                    </a:prstGeom>
                    <a:noFill/>
                    <a:ln w="9525">
                      <a:noFill/>
                      <a:miter lim="800000"/>
                      <a:headEnd/>
                      <a:tailEnd/>
                    </a:ln>
                  </pic:spPr>
                </pic:pic>
              </a:graphicData>
            </a:graphic>
          </wp:anchor>
        </w:drawing>
      </w:r>
      <w:r w:rsidR="00E94FBE">
        <w:rPr>
          <w:rFonts w:ascii="HelveticaNeueLTStd-Lt" w:hAnsi="HelveticaNeueLTStd-Lt" w:cs="HelveticaNeueLTStd-Lt"/>
          <w:color w:val="1E6558"/>
          <w:sz w:val="76"/>
          <w:szCs w:val="76"/>
        </w:rPr>
        <w:br w:type="page"/>
      </w:r>
    </w:p>
    <w:p w:rsidR="00582262" w:rsidRDefault="00F55524" w:rsidP="006046D8">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112" type="#_x0000_t202" style="position:absolute;margin-left:22.3pt;margin-top:741.6pt;width:69.45pt;height:17.55pt;z-index:251663360;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" filled="f" stroked="f">
            <v:textbox style="mso-next-textbox:#_x0000_s1112;mso-fit-shape-to-text:t">
              <w:txbxContent>
                <w:p w:rsidR="00A27145" w:rsidRPr="00782720" w:rsidRDefault="00A27145" w:rsidP="00995D33">
                  <w:pPr>
                    <w:rPr>
                      <w:rFonts w:ascii="Helvetica" w:hAnsi="Helvetica" w:cs="Helvetica"/>
                      <w:b/>
                      <w:color w:val="FFFFFF"/>
                      <w:sz w:val="18"/>
                      <w:szCs w:val="18"/>
                    </w:rPr>
                  </w:pPr>
                  <w:r w:rsidRPr="00782720">
                    <w:rPr>
                      <w:rFonts w:ascii="Helvetica" w:hAnsi="Helvetica" w:cs="Helvetica"/>
                      <w:b/>
                      <w:color w:val="FFFFFF"/>
                      <w:sz w:val="18"/>
                      <w:szCs w:val="18"/>
                    </w:rPr>
                    <w:t>Page 4 —</w:t>
                  </w:r>
                </w:p>
              </w:txbxContent>
            </v:textbox>
            <w10:wrap anchorx="page" anchory="page"/>
          </v:shape>
        </w:pict>
      </w:r>
      <w:r>
        <w:rPr>
          <w:rFonts w:ascii="HelveticaNeueLTStd-Lt" w:hAnsi="HelveticaNeueLTStd-Lt" w:cs="HelveticaNeueLTStd-Lt"/>
          <w:noProof/>
          <w:color w:val="1E6558"/>
          <w:sz w:val="76"/>
          <w:szCs w:val="76"/>
        </w:rPr>
        <w:pict>
          <v:line id="_x0000_s1157" style="position:absolute;z-index:251675648;visibility:visible;mso-wrap-distance-top:-3e-5mm;mso-wrap-distance-bottom:-3e-5mm;mso-position-horizontal-relative:page;mso-position-vertical-relative:page;mso-width-relative:margin" from="62.65pt,71pt" to="548.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" strokecolor="#004856"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107" type="#_x0000_t202" style="position:absolute;margin-left:54.7pt;margin-top:49.7pt;width:516.95pt;height:617pt;z-index:251659264;mso-position-horizontal-relative:page;mso-position-vertical-relative:page;mso-width-relative:margin;mso-height-relative:margin" stroked="f">
            <v:textbox style="mso-next-textbox:#_x0000_s1107">
              <w:txbxContent>
                <w:p w:rsidR="00A27145" w:rsidRPr="006046D8" w:rsidRDefault="00A27145" w:rsidP="00240679">
                  <w:pPr>
                    <w:autoSpaceDE w:val="0"/>
                    <w:autoSpaceDN w:val="0"/>
                    <w:adjustRightInd w:val="0"/>
                    <w:rPr>
                      <w:rFonts w:ascii="HelveticaNeueLTStd-Roman" w:hAnsi="HelveticaNeueLTStd-Roman" w:cs="HelveticaNeueLTStd-Roman"/>
                      <w:color w:val="004856"/>
                      <w:sz w:val="28"/>
                      <w:szCs w:val="28"/>
                    </w:rPr>
                  </w:pPr>
                  <w:r w:rsidRPr="006046D8">
                    <w:rPr>
                      <w:rFonts w:ascii="HelveticaNeueLTStd-Roman" w:hAnsi="HelveticaNeueLTStd-Roman" w:cs="HelveticaNeueLTStd-Roman"/>
                      <w:color w:val="004856"/>
                      <w:sz w:val="28"/>
                      <w:szCs w:val="28"/>
                    </w:rPr>
                    <w:t>Miscellaneous Notes:</w:t>
                  </w:r>
                </w:p>
                <w:p w:rsidR="00A27145" w:rsidRPr="006046D8" w:rsidRDefault="00A27145" w:rsidP="00A11F92">
                  <w:pPr>
                    <w:autoSpaceDE w:val="0"/>
                    <w:autoSpaceDN w:val="0"/>
                    <w:adjustRightInd w:val="0"/>
                    <w:spacing w:after="40"/>
                    <w:rPr>
                      <w:rFonts w:ascii="Helvetica" w:hAnsi="Helvetica" w:cs="HelveticaNeueLTStd-Roman"/>
                      <w:color w:val="004856"/>
                      <w:sz w:val="18"/>
                      <w:szCs w:val="18"/>
                    </w:rPr>
                  </w:pPr>
                </w:p>
                <w:p w:rsidR="00A27145" w:rsidRDefault="00A27145" w:rsidP="00371AAC">
                  <w:pPr>
                    <w:pStyle w:val="Index"/>
                    <w:ind w:left="0" w:firstLine="0"/>
                    <w:rPr>
                      <w:rFonts w:ascii="Helvetica" w:hAnsi="Helvetica"/>
                      <w:b/>
                      <w:bCs/>
                      <w:sz w:val="18"/>
                      <w:szCs w:val="18"/>
                    </w:rPr>
                  </w:pPr>
                  <w:r w:rsidRPr="008769F2">
                    <w:rPr>
                      <w:rFonts w:ascii="Helvetica" w:hAnsi="Helvetica"/>
                      <w:b/>
                      <w:bCs/>
                      <w:sz w:val="18"/>
                      <w:szCs w:val="18"/>
                    </w:rPr>
                    <w:t>SURFACE PREPARATION:</w:t>
                  </w:r>
                </w:p>
                <w:p w:rsidR="00A27145" w:rsidRPr="008769F2" w:rsidRDefault="00A27145" w:rsidP="00371AAC">
                  <w:pPr>
                    <w:pStyle w:val="Index"/>
                    <w:ind w:left="0" w:firstLine="0"/>
                    <w:rPr>
                      <w:rFonts w:ascii="Helvetica" w:hAnsi="Helvetica"/>
                      <w:b/>
                      <w:bCs/>
                      <w:sz w:val="18"/>
                      <w:szCs w:val="18"/>
                    </w:rPr>
                  </w:pPr>
                </w:p>
                <w:p w:rsidR="00A27145" w:rsidRPr="008769F2" w:rsidRDefault="00A27145" w:rsidP="00371AAC">
                  <w:pPr>
                    <w:pStyle w:val="Index-2"/>
                    <w:rPr>
                      <w:rFonts w:ascii="Helvetica" w:hAnsi="Helvetica"/>
                      <w:sz w:val="18"/>
                      <w:szCs w:val="18"/>
                    </w:rPr>
                  </w:pPr>
                  <w:r w:rsidRPr="008769F2">
                    <w:rPr>
                      <w:rFonts w:ascii="Helvetica" w:hAnsi="Helvetica"/>
                      <w:sz w:val="18"/>
                      <w:szCs w:val="18"/>
                    </w:rPr>
                    <w:t>A</w:t>
                  </w:r>
                  <w:r>
                    <w:rPr>
                      <w:rFonts w:ascii="Helvetica" w:hAnsi="Helvetica"/>
                      <w:sz w:val="18"/>
                      <w:szCs w:val="18"/>
                    </w:rPr>
                    <w:t>.</w:t>
                  </w:r>
                  <w:r w:rsidRPr="008769F2">
                    <w:rPr>
                      <w:rFonts w:ascii="Helvetica" w:hAnsi="Helvetica"/>
                      <w:sz w:val="18"/>
                      <w:szCs w:val="18"/>
                    </w:rPr>
                    <w:tab/>
                    <w:t>Proper product selection, surface preparation, and application affect coating performance. Coating integrity and service life will be reduced because of improperly prepared surfaces. Selection and implementation of proper surface preparation ensures coating adhesion to the substrate and prolongs the service life of the coating system.</w:t>
                  </w:r>
                </w:p>
                <w:p w:rsidR="00A27145" w:rsidRPr="008769F2" w:rsidRDefault="00A27145" w:rsidP="00371AAC">
                  <w:pPr>
                    <w:pStyle w:val="Index-2"/>
                    <w:rPr>
                      <w:rFonts w:ascii="Helvetica" w:hAnsi="Helvetica"/>
                      <w:sz w:val="18"/>
                      <w:szCs w:val="18"/>
                    </w:rPr>
                  </w:pPr>
                </w:p>
                <w:p w:rsidR="00A27145" w:rsidRPr="008769F2" w:rsidRDefault="00A27145" w:rsidP="00371AAC">
                  <w:pPr>
                    <w:pStyle w:val="Index-2"/>
                    <w:rPr>
                      <w:rFonts w:ascii="Helvetica" w:hAnsi="Helvetica"/>
                      <w:sz w:val="18"/>
                      <w:szCs w:val="18"/>
                    </w:rPr>
                  </w:pPr>
                  <w:r w:rsidRPr="008769F2">
                    <w:rPr>
                      <w:rFonts w:ascii="Helvetica" w:hAnsi="Helvetica"/>
                      <w:sz w:val="18"/>
                      <w:szCs w:val="18"/>
                    </w:rPr>
                    <w:t>B</w:t>
                  </w:r>
                  <w:r>
                    <w:rPr>
                      <w:rFonts w:ascii="Helvetica" w:hAnsi="Helvetica"/>
                      <w:sz w:val="18"/>
                      <w:szCs w:val="18"/>
                    </w:rPr>
                    <w:t>.</w:t>
                  </w:r>
                  <w:r w:rsidRPr="008769F2">
                    <w:rPr>
                      <w:rFonts w:ascii="Helvetica" w:hAnsi="Helvetica"/>
                      <w:sz w:val="18"/>
                      <w:szCs w:val="18"/>
                    </w:rPr>
                    <w:tab/>
                    <w:t xml:space="preserve">Selection of the proper method of surface preparation depends on the substrate, the environment, and the expected service life of the coating system. Economics, surface contamination, and the effect on the substrate will also influence the selection of surface preparation methods. </w:t>
                  </w:r>
                </w:p>
                <w:p w:rsidR="00A27145" w:rsidRPr="008769F2" w:rsidRDefault="00A27145" w:rsidP="00371AAC">
                  <w:pPr>
                    <w:pStyle w:val="Index-2"/>
                    <w:rPr>
                      <w:rFonts w:ascii="Helvetica" w:hAnsi="Helvetica"/>
                      <w:sz w:val="18"/>
                      <w:szCs w:val="18"/>
                    </w:rPr>
                  </w:pPr>
                </w:p>
                <w:p w:rsidR="00A27145" w:rsidRPr="008769F2" w:rsidRDefault="00A27145" w:rsidP="00371AAC">
                  <w:pPr>
                    <w:pStyle w:val="Index-2"/>
                    <w:rPr>
                      <w:rFonts w:ascii="Helvetica" w:hAnsi="Helvetica"/>
                      <w:sz w:val="18"/>
                      <w:szCs w:val="18"/>
                    </w:rPr>
                  </w:pPr>
                  <w:r w:rsidRPr="008769F2">
                    <w:rPr>
                      <w:rFonts w:ascii="Helvetica" w:hAnsi="Helvetica"/>
                      <w:sz w:val="18"/>
                      <w:szCs w:val="18"/>
                    </w:rPr>
                    <w:t>C</w:t>
                  </w:r>
                  <w:r>
                    <w:rPr>
                      <w:rFonts w:ascii="Helvetica" w:hAnsi="Helvetica"/>
                      <w:sz w:val="18"/>
                      <w:szCs w:val="18"/>
                    </w:rPr>
                    <w:t>.</w:t>
                  </w:r>
                  <w:r w:rsidRPr="008769F2">
                    <w:rPr>
                      <w:rFonts w:ascii="Helvetica" w:hAnsi="Helvetica"/>
                      <w:sz w:val="18"/>
                      <w:szCs w:val="18"/>
                    </w:rPr>
                    <w:tab/>
                    <w:t>The surface must be dry and in sound condition. Remove oil, dust, dirt, loose rust, peeling paint or other contamination to ensure good adhesion.</w:t>
                  </w:r>
                </w:p>
                <w:p w:rsidR="00A27145" w:rsidRPr="008769F2" w:rsidRDefault="00A27145" w:rsidP="00371AAC">
                  <w:pPr>
                    <w:pStyle w:val="Index-2"/>
                    <w:rPr>
                      <w:rFonts w:ascii="Helvetica" w:hAnsi="Helvetica"/>
                      <w:sz w:val="18"/>
                      <w:szCs w:val="18"/>
                    </w:rPr>
                  </w:pPr>
                </w:p>
                <w:p w:rsidR="00A27145" w:rsidRPr="008769F2" w:rsidRDefault="00A27145" w:rsidP="00371AAC">
                  <w:pPr>
                    <w:pStyle w:val="Index-2"/>
                    <w:rPr>
                      <w:rFonts w:ascii="Helvetica" w:hAnsi="Helvetica"/>
                      <w:sz w:val="18"/>
                      <w:szCs w:val="18"/>
                    </w:rPr>
                  </w:pPr>
                  <w:r w:rsidRPr="008769F2">
                    <w:rPr>
                      <w:rFonts w:ascii="Helvetica" w:hAnsi="Helvetica"/>
                      <w:sz w:val="18"/>
                      <w:szCs w:val="18"/>
                    </w:rPr>
                    <w:t>D</w:t>
                  </w:r>
                  <w:r>
                    <w:rPr>
                      <w:rFonts w:ascii="Helvetica" w:hAnsi="Helvetica"/>
                      <w:sz w:val="18"/>
                      <w:szCs w:val="18"/>
                    </w:rPr>
                    <w:t>.</w:t>
                  </w:r>
                  <w:r w:rsidRPr="008769F2">
                    <w:rPr>
                      <w:rFonts w:ascii="Helvetica" w:hAnsi="Helvetica"/>
                      <w:sz w:val="18"/>
                      <w:szCs w:val="18"/>
                    </w:rPr>
                    <w:tab/>
                    <w:t>Remove mildew before painting by washing with a solution of 1 part liquid household bleach and 3 parts of warm water. Apply the solution and scrub the mildewed area. Allow the solution to remain on the surface for 10 minutes. Rinse thoroughly with clean water and allow the surface to dry 48 hours before painting. Wear protective glasses or goggles, waterproof gloves, and protective clothing. Quickly wash off any of the mixture that comes in contact with your skin. Do not add detergents or ammonia to the bleach/water solution.</w:t>
                  </w:r>
                </w:p>
                <w:p w:rsidR="00A27145" w:rsidRPr="008769F2" w:rsidRDefault="00A27145" w:rsidP="00371AAC">
                  <w:pPr>
                    <w:pStyle w:val="Index-2"/>
                    <w:rPr>
                      <w:rFonts w:ascii="Helvetica" w:hAnsi="Helvetica"/>
                      <w:sz w:val="18"/>
                      <w:szCs w:val="18"/>
                    </w:rPr>
                  </w:pPr>
                </w:p>
                <w:p w:rsidR="00A27145" w:rsidRPr="00FA0CC9" w:rsidRDefault="00A27145" w:rsidP="00C30F10">
                  <w:pPr>
                    <w:pStyle w:val="Index-2"/>
                    <w:numPr>
                      <w:ilvl w:val="0"/>
                      <w:numId w:val="2"/>
                    </w:numPr>
                    <w:ind w:right="318"/>
                    <w:rPr>
                      <w:rFonts w:ascii="Helvetica" w:hAnsi="Helvetica"/>
                      <w:sz w:val="18"/>
                      <w:szCs w:val="18"/>
                    </w:rPr>
                  </w:pPr>
                  <w:r>
                    <w:rPr>
                      <w:rFonts w:ascii="Helvetica" w:hAnsi="Helvetica" w:cs="Arial"/>
                      <w:color w:val="212100"/>
                      <w:sz w:val="18"/>
                      <w:szCs w:val="18"/>
                    </w:rPr>
                    <w:t>Previously Coated Surfaces: m</w:t>
                  </w:r>
                  <w:r w:rsidRPr="00FA0CC9">
                    <w:rPr>
                      <w:rFonts w:ascii="Helvetica" w:hAnsi="Helvetica" w:cs="Arial"/>
                      <w:color w:val="212100"/>
                      <w:sz w:val="18"/>
                      <w:szCs w:val="18"/>
                    </w:rPr>
                    <w:t>aintenance painting will frequently not permit or require complete removal of all old coatings prior to repainting. However, all surface contamination such as oil, grease, loose paint, mill scale, dirt, foreign matter, rust, mold, mildew, mortar, efflorescence, and sealers must be removed to assure sound bonding to the tightly adhering old paint. Glossy surfaces of old paint films must be clean and dull before repainting. Thorough washing with an abrasive cleanser will clean and dull in one operation, or, wash thoroughly and dull by sanding. Spot prime any bare areas with an appropriate primer. Recognize that any surface preparation short of total removal of the old coating may compromise the service length of the system. Check for compatibility by applying a test patch of the recommended coating system, covering at least 2 to 3 square feet. Allow to dry one week before testing adhesion per ASTM D3359. If the coating system is incompatible, complete removal is required per ASTM D4259.</w:t>
                  </w:r>
                </w:p>
                <w:p w:rsidR="00A27145" w:rsidRDefault="00A27145" w:rsidP="00C30F10">
                  <w:pPr>
                    <w:pStyle w:val="Index-2"/>
                    <w:tabs>
                      <w:tab w:val="clear" w:pos="720"/>
                    </w:tabs>
                    <w:ind w:firstLine="0"/>
                    <w:rPr>
                      <w:rFonts w:ascii="Helvetica" w:hAnsi="Helvetica"/>
                      <w:sz w:val="18"/>
                      <w:szCs w:val="18"/>
                    </w:rPr>
                  </w:pPr>
                </w:p>
                <w:p w:rsidR="00A27145" w:rsidRPr="008769F2" w:rsidRDefault="00A27145" w:rsidP="00371AAC">
                  <w:pPr>
                    <w:pStyle w:val="Index-2"/>
                    <w:numPr>
                      <w:ilvl w:val="0"/>
                      <w:numId w:val="2"/>
                    </w:numPr>
                    <w:rPr>
                      <w:rFonts w:ascii="Helvetica" w:hAnsi="Helvetica"/>
                      <w:sz w:val="18"/>
                      <w:szCs w:val="18"/>
                    </w:rPr>
                  </w:pPr>
                  <w:r w:rsidRPr="008769F2">
                    <w:rPr>
                      <w:rFonts w:ascii="Helvetica" w:hAnsi="Helvetica"/>
                      <w:sz w:val="18"/>
                      <w:szCs w:val="18"/>
                    </w:rPr>
                    <w:t>No exterior painting should be done immediately after a rain, during foggy weather, when rain is predicted, or when the temperature is below 50°F, unless products are designed specifically for these conditions.  On large expanses of metal siding, the air, surface and material temperatures must be 50°F or higher to use low temperature products.</w:t>
                  </w:r>
                </w:p>
                <w:p w:rsidR="00A27145" w:rsidRDefault="00A27145" w:rsidP="00371AAC">
                  <w:pPr>
                    <w:autoSpaceDE w:val="0"/>
                    <w:autoSpaceDN w:val="0"/>
                    <w:adjustRightInd w:val="0"/>
                    <w:spacing w:after="40"/>
                    <w:rPr>
                      <w:rFonts w:ascii="Helvetica" w:hAnsi="Helvetica" w:cs="HelveticaNeueLTStd-Roman"/>
                      <w:sz w:val="18"/>
                      <w:szCs w:val="18"/>
                    </w:rPr>
                  </w:pPr>
                </w:p>
                <w:p w:rsidR="00A27145" w:rsidRPr="00235BB6" w:rsidRDefault="00A27145" w:rsidP="00371AAC">
                  <w:pPr>
                    <w:pStyle w:val="ListParagraph"/>
                    <w:numPr>
                      <w:ilvl w:val="0"/>
                      <w:numId w:val="2"/>
                    </w:numPr>
                    <w:autoSpaceDE w:val="0"/>
                    <w:autoSpaceDN w:val="0"/>
                    <w:adjustRightInd w:val="0"/>
                    <w:spacing w:after="40"/>
                    <w:rPr>
                      <w:rFonts w:ascii="Helvetica" w:hAnsi="Helvetica" w:cs="HelveticaNeueLTStd-Roman"/>
                      <w:sz w:val="18"/>
                      <w:szCs w:val="18"/>
                    </w:rPr>
                  </w:pPr>
                  <w:r w:rsidRPr="00235BB6">
                    <w:rPr>
                      <w:rFonts w:ascii="Helvetica" w:hAnsi="Helvetica" w:cs="HelveticaNeueLTStd-Roman"/>
                      <w:sz w:val="18"/>
                      <w:szCs w:val="18"/>
                    </w:rPr>
                    <w:t>This schedule is not inclusive of all Sherwin-Williams products; other products and finishes are available.</w:t>
                  </w:r>
                </w:p>
                <w:p w:rsidR="00A27145" w:rsidRPr="00235BB6" w:rsidRDefault="00A27145" w:rsidP="00371AAC">
                  <w:pPr>
                    <w:pStyle w:val="ListParagraph"/>
                    <w:rPr>
                      <w:rFonts w:ascii="Helvetica" w:hAnsi="Helvetica" w:cs="HelveticaNeueLTStd-Roman"/>
                      <w:sz w:val="18"/>
                      <w:szCs w:val="18"/>
                    </w:rPr>
                  </w:pPr>
                </w:p>
                <w:p w:rsidR="00A27145" w:rsidRPr="001C3312" w:rsidRDefault="00A27145" w:rsidP="00371AAC">
                  <w:pPr>
                    <w:autoSpaceDE w:val="0"/>
                    <w:autoSpaceDN w:val="0"/>
                    <w:adjustRightInd w:val="0"/>
                    <w:spacing w:after="40"/>
                    <w:ind w:left="720" w:hanging="360"/>
                    <w:rPr>
                      <w:rFonts w:ascii="Helvetica" w:hAnsi="Helvetica" w:cs="Helvetica"/>
                      <w:sz w:val="18"/>
                      <w:szCs w:val="18"/>
                    </w:rPr>
                  </w:pPr>
                  <w:r>
                    <w:rPr>
                      <w:rFonts w:ascii="Helvetica" w:hAnsi="Helvetica" w:cs="Helvetica"/>
                      <w:sz w:val="18"/>
                      <w:szCs w:val="18"/>
                    </w:rPr>
                    <w:t>H</w:t>
                  </w:r>
                  <w:r w:rsidRPr="001C3312">
                    <w:rPr>
                      <w:rFonts w:ascii="Helvetica" w:hAnsi="Helvetica" w:cs="Helvetica"/>
                      <w:sz w:val="18"/>
                      <w:szCs w:val="18"/>
                    </w:rPr>
                    <w:t>.</w:t>
                  </w:r>
                  <w:r w:rsidRPr="001C3312">
                    <w:rPr>
                      <w:rFonts w:ascii="Helvetica" w:hAnsi="Helvetica" w:cs="Helvetica"/>
                      <w:sz w:val="18"/>
                      <w:szCs w:val="18"/>
                    </w:rPr>
                    <w:tab/>
                  </w:r>
                  <w:r>
                    <w:rPr>
                      <w:rFonts w:ascii="Helvetica" w:hAnsi="Helvetica" w:cs="Helvetica"/>
                      <w:sz w:val="18"/>
                      <w:szCs w:val="18"/>
                    </w:rPr>
                    <w:t>Not all products are compliant nationwide, v</w:t>
                  </w:r>
                  <w:r w:rsidRPr="001C3312">
                    <w:rPr>
                      <w:rFonts w:ascii="Helvetica" w:hAnsi="Helvetica" w:cs="Helvetica"/>
                      <w:sz w:val="18"/>
                      <w:szCs w:val="18"/>
                    </w:rPr>
                    <w:t>isit related websites for CARB, OTC, SCAQMD for current VOC regulations.</w:t>
                  </w:r>
                </w:p>
                <w:p w:rsidR="00A27145" w:rsidRPr="001C3312" w:rsidRDefault="00A27145" w:rsidP="006046D8">
                  <w:pPr>
                    <w:tabs>
                      <w:tab w:val="left" w:pos="1440"/>
                    </w:tabs>
                    <w:autoSpaceDE w:val="0"/>
                    <w:autoSpaceDN w:val="0"/>
                    <w:adjustRightInd w:val="0"/>
                    <w:spacing w:after="40"/>
                    <w:rPr>
                      <w:rFonts w:ascii="Helvetica" w:hAnsi="Helvetica" w:cs="Helvetica"/>
                      <w:bCs/>
                      <w:sz w:val="18"/>
                      <w:szCs w:val="18"/>
                    </w:rPr>
                  </w:pPr>
                  <w:r>
                    <w:rPr>
                      <w:rFonts w:ascii="Helvetica" w:hAnsi="Helvetica" w:cs="Helvetica"/>
                      <w:sz w:val="18"/>
                      <w:szCs w:val="18"/>
                    </w:rPr>
                    <w:tab/>
                  </w:r>
                  <w:r w:rsidRPr="001C3312">
                    <w:rPr>
                      <w:rFonts w:ascii="Helvetica" w:hAnsi="Helvetica" w:cs="Helvetica"/>
                      <w:sz w:val="18"/>
                      <w:szCs w:val="18"/>
                    </w:rPr>
                    <w:t>CARB</w:t>
                  </w:r>
                  <w:r>
                    <w:rPr>
                      <w:rFonts w:ascii="Helvetica" w:hAnsi="Helvetica" w:cs="Helvetica"/>
                      <w:sz w:val="18"/>
                      <w:szCs w:val="18"/>
                    </w:rPr>
                    <w:t xml:space="preserve"> — </w:t>
                  </w:r>
                  <w:hyperlink r:id="rId15" w:history="1">
                    <w:r w:rsidRPr="001C3312">
                      <w:rPr>
                        <w:rStyle w:val="Hyperlink"/>
                        <w:rFonts w:ascii="Helvetica" w:hAnsi="Helvetica" w:cs="Helvetica"/>
                        <w:bCs/>
                        <w:sz w:val="18"/>
                        <w:szCs w:val="18"/>
                      </w:rPr>
                      <w:t>http://</w:t>
                    </w:r>
                    <w:r w:rsidRPr="006046D8">
                      <w:rPr>
                        <w:rStyle w:val="Hyperlink"/>
                        <w:rFonts w:ascii="Helvetica" w:hAnsi="Helvetica" w:cs="Helvetica"/>
                        <w:bCs/>
                        <w:sz w:val="18"/>
                        <w:szCs w:val="18"/>
                      </w:rPr>
                      <w:t>www</w:t>
                    </w:r>
                    <w:r w:rsidRPr="001C3312">
                      <w:rPr>
                        <w:rStyle w:val="Hyperlink"/>
                        <w:rFonts w:ascii="Helvetica" w:hAnsi="Helvetica" w:cs="Helvetica"/>
                        <w:bCs/>
                        <w:sz w:val="18"/>
                        <w:szCs w:val="18"/>
                      </w:rPr>
                      <w:t>.arb.ca.gov/coatings/coatingsrules.htm</w:t>
                    </w:r>
                  </w:hyperlink>
                </w:p>
                <w:p w:rsidR="00A27145" w:rsidRPr="001C3312" w:rsidRDefault="00A27145" w:rsidP="006046D8">
                  <w:pPr>
                    <w:tabs>
                      <w:tab w:val="left" w:pos="1440"/>
                    </w:tabs>
                    <w:autoSpaceDE w:val="0"/>
                    <w:autoSpaceDN w:val="0"/>
                    <w:adjustRightInd w:val="0"/>
                    <w:spacing w:after="40"/>
                    <w:ind w:firstLine="720"/>
                    <w:rPr>
                      <w:rFonts w:ascii="Helvetica" w:hAnsi="Helvetica" w:cs="Helvetica"/>
                      <w:b/>
                      <w:sz w:val="18"/>
                      <w:szCs w:val="18"/>
                    </w:rPr>
                  </w:pPr>
                  <w:r>
                    <w:rPr>
                      <w:rFonts w:ascii="Helvetica" w:hAnsi="Helvetica" w:cs="Helvetica"/>
                      <w:bCs/>
                      <w:sz w:val="18"/>
                      <w:szCs w:val="18"/>
                    </w:rPr>
                    <w:tab/>
                    <w:t xml:space="preserve">OTC — </w:t>
                  </w:r>
                  <w:hyperlink r:id="rId16" w:history="1">
                    <w:r w:rsidRPr="001C3312">
                      <w:rPr>
                        <w:rStyle w:val="Hyperlink"/>
                        <w:rFonts w:ascii="Helvetica" w:hAnsi="Helvetica" w:cs="Helvetica"/>
                        <w:sz w:val="18"/>
                        <w:szCs w:val="18"/>
                      </w:rPr>
                      <w:t>www.otcair.org</w:t>
                    </w:r>
                  </w:hyperlink>
                </w:p>
                <w:p w:rsidR="00A27145" w:rsidRPr="00371AAC" w:rsidRDefault="00A27145" w:rsidP="00371AAC">
                  <w:pPr>
                    <w:autoSpaceDE w:val="0"/>
                    <w:autoSpaceDN w:val="0"/>
                    <w:adjustRightInd w:val="0"/>
                    <w:spacing w:after="40"/>
                    <w:ind w:firstLine="720"/>
                    <w:rPr>
                      <w:color w:val="0000CC"/>
                    </w:rPr>
                  </w:pPr>
                  <w:r>
                    <w:rPr>
                      <w:rFonts w:ascii="Helvetica" w:hAnsi="Helvetica" w:cs="Helvetica"/>
                      <w:b/>
                      <w:sz w:val="18"/>
                      <w:szCs w:val="18"/>
                    </w:rPr>
                    <w:tab/>
                  </w:r>
                  <w:r w:rsidRPr="001C3312">
                    <w:rPr>
                      <w:rFonts w:ascii="Helvetica" w:hAnsi="Helvetica" w:cs="Helvetica"/>
                      <w:sz w:val="18"/>
                      <w:szCs w:val="18"/>
                    </w:rPr>
                    <w:t>SCAQMD</w:t>
                  </w:r>
                  <w:r>
                    <w:rPr>
                      <w:rFonts w:ascii="Helvetica" w:hAnsi="Helvetica" w:cs="Helvetica"/>
                      <w:b/>
                      <w:sz w:val="18"/>
                      <w:szCs w:val="18"/>
                    </w:rPr>
                    <w:t xml:space="preserve"> </w:t>
                  </w:r>
                  <w:r w:rsidRPr="006046D8">
                    <w:rPr>
                      <w:rFonts w:ascii="Helvetica" w:hAnsi="Helvetica" w:cs="Helvetica"/>
                      <w:sz w:val="18"/>
                      <w:szCs w:val="18"/>
                    </w:rPr>
                    <w:t>—</w:t>
                  </w:r>
                  <w:r>
                    <w:rPr>
                      <w:rFonts w:ascii="Helvetica" w:hAnsi="Helvetica" w:cs="Helvetica"/>
                      <w:b/>
                      <w:sz w:val="18"/>
                      <w:szCs w:val="18"/>
                    </w:rPr>
                    <w:t xml:space="preserve"> </w:t>
                  </w:r>
                  <w:hyperlink r:id="rId17" w:history="1">
                    <w:r w:rsidRPr="006046D8">
                      <w:rPr>
                        <w:rStyle w:val="Hyperlink"/>
                        <w:rFonts w:ascii="Helvetica" w:hAnsi="Helvetica" w:cs="Helvetica"/>
                        <w:sz w:val="18"/>
                        <w:szCs w:val="18"/>
                      </w:rPr>
                      <w:t>http://www.aqmd.gov/rules</w:t>
                    </w:r>
                  </w:hyperlink>
                </w:p>
                <w:p w:rsidR="00A27145" w:rsidRDefault="00A27145" w:rsidP="00371AAC">
                  <w:pPr>
                    <w:autoSpaceDE w:val="0"/>
                    <w:autoSpaceDN w:val="0"/>
                    <w:adjustRightInd w:val="0"/>
                    <w:spacing w:after="40"/>
                    <w:ind w:firstLine="720"/>
                    <w:rPr>
                      <w:rFonts w:ascii="Helvetica" w:hAnsi="Helvetica" w:cs="Helvetica"/>
                      <w:color w:val="000000"/>
                      <w:sz w:val="18"/>
                      <w:szCs w:val="18"/>
                    </w:rPr>
                  </w:pPr>
                </w:p>
                <w:p w:rsidR="00A27145" w:rsidRDefault="00A27145" w:rsidP="006046D8">
                  <w:pPr>
                    <w:autoSpaceDE w:val="0"/>
                    <w:autoSpaceDN w:val="0"/>
                    <w:adjustRightInd w:val="0"/>
                    <w:ind w:left="720" w:hanging="285"/>
                    <w:rPr>
                      <w:rFonts w:ascii="Helvetica" w:hAnsi="Helvetica" w:cs="Courier"/>
                      <w:sz w:val="18"/>
                      <w:szCs w:val="18"/>
                    </w:rPr>
                  </w:pPr>
                  <w:r>
                    <w:rPr>
                      <w:rFonts w:ascii="Helvetica" w:hAnsi="Helvetica" w:cs="Helvetica"/>
                      <w:sz w:val="18"/>
                      <w:szCs w:val="18"/>
                    </w:rPr>
                    <w:t>I</w:t>
                  </w:r>
                  <w:r>
                    <w:rPr>
                      <w:rFonts w:ascii="Helvetica" w:hAnsi="Helvetica" w:cs="Courier"/>
                      <w:sz w:val="18"/>
                      <w:szCs w:val="18"/>
                    </w:rPr>
                    <w:t>.</w:t>
                  </w:r>
                  <w:r>
                    <w:rPr>
                      <w:rFonts w:ascii="Helvetica" w:hAnsi="Helvetica" w:cs="Courier"/>
                      <w:sz w:val="18"/>
                      <w:szCs w:val="18"/>
                    </w:rPr>
                    <w:tab/>
                    <w:t xml:space="preserve">Product names, logos, brands and other trademarks are the property of their respective trademark holders. </w:t>
                  </w:r>
                </w:p>
                <w:p w:rsidR="00A27145" w:rsidRDefault="00A27145" w:rsidP="0008536B">
                  <w:pPr>
                    <w:pStyle w:val="system"/>
                    <w:rPr>
                      <w:rFonts w:ascii="Helvetica" w:hAnsi="Helvetica" w:cs="Courier"/>
                      <w:sz w:val="18"/>
                      <w:szCs w:val="18"/>
                    </w:rPr>
                  </w:pPr>
                </w:p>
                <w:p w:rsidR="00A27145" w:rsidRDefault="00A27145" w:rsidP="00C30F10">
                  <w:pPr>
                    <w:pStyle w:val="system"/>
                    <w:numPr>
                      <w:ilvl w:val="0"/>
                      <w:numId w:val="4"/>
                    </w:numPr>
                    <w:rPr>
                      <w:rFonts w:ascii="Helvetica" w:hAnsi="Helvetica"/>
                      <w:bCs/>
                      <w:sz w:val="18"/>
                      <w:szCs w:val="18"/>
                    </w:rPr>
                  </w:pPr>
                  <w:r>
                    <w:rPr>
                      <w:rFonts w:ascii="Helvetica" w:hAnsi="Helvetica"/>
                      <w:bCs/>
                      <w:sz w:val="18"/>
                      <w:szCs w:val="18"/>
                    </w:rPr>
                    <w:t>Refer to the current MSDS/EDS for specific VOCs (calculated per 40 CFR 59.406). VOCs may vary by base and sheen.</w:t>
                  </w:r>
                </w:p>
                <w:p w:rsidR="00A27145" w:rsidRDefault="00A27145" w:rsidP="008355A8">
                  <w:pPr>
                    <w:pStyle w:val="system"/>
                    <w:ind w:left="0" w:firstLine="0"/>
                    <w:rPr>
                      <w:rFonts w:ascii="Helvetica" w:hAnsi="Helvetica"/>
                      <w:bCs/>
                      <w:sz w:val="18"/>
                      <w:szCs w:val="18"/>
                    </w:rPr>
                  </w:pPr>
                  <w:r>
                    <w:rPr>
                      <w:rFonts w:ascii="Helvetica" w:hAnsi="Helvetica"/>
                      <w:bCs/>
                      <w:sz w:val="18"/>
                      <w:szCs w:val="18"/>
                    </w:rPr>
                    <w:tab/>
                  </w:r>
                </w:p>
                <w:p w:rsidR="00A27145" w:rsidRDefault="00A27145" w:rsidP="008355A8">
                  <w:pPr>
                    <w:ind w:left="720" w:hanging="285"/>
                    <w:rPr>
                      <w:rFonts w:ascii="Helvetica" w:hAnsi="Helvetica"/>
                      <w:sz w:val="18"/>
                      <w:szCs w:val="18"/>
                    </w:rPr>
                  </w:pPr>
                  <w:r>
                    <w:rPr>
                      <w:rFonts w:ascii="Helvetica" w:hAnsi="Helvetica" w:cs="Helvetica"/>
                      <w:sz w:val="18"/>
                      <w:szCs w:val="18"/>
                    </w:rPr>
                    <w:t>K.</w:t>
                  </w:r>
                  <w:r>
                    <w:rPr>
                      <w:rFonts w:ascii="Helvetica" w:hAnsi="Helvetica" w:cs="Courier"/>
                      <w:sz w:val="18"/>
                      <w:szCs w:val="18"/>
                    </w:rPr>
                    <w:tab/>
                  </w:r>
                  <w:r>
                    <w:rPr>
                      <w:rFonts w:ascii="Helvetica" w:hAnsi="Helvetica"/>
                      <w:sz w:val="18"/>
                      <w:szCs w:val="18"/>
                    </w:rPr>
                    <w:t>Coating Maintenance Manual: upon conclusion of the project, the Contractor or paint manufacture/supplier shall furnish a coating maintenance manual, such as Sherwin-Williams “Custodian Project Color and Product Information” report or equal. Manual shall include an Area Summary with finish schedule, Area Detail designating where each product/color/finish was used, product data pages, Material Safety Data Sheets, care and cleaning instructions, touch-up procedures, and color samples of each color and finish used.</w:t>
                  </w:r>
                </w:p>
                <w:p w:rsidR="00A27145" w:rsidRDefault="00A27145" w:rsidP="008355A8">
                  <w:pPr>
                    <w:pStyle w:val="system"/>
                    <w:ind w:left="0" w:firstLine="0"/>
                  </w:pPr>
                  <w:r>
                    <w:rPr>
                      <w:rFonts w:ascii="Helvetica" w:hAnsi="Helvetica" w:cs="HelveticaNeueLTStd-Lt"/>
                      <w:sz w:val="18"/>
                      <w:szCs w:val="18"/>
                    </w:rPr>
                    <w:br w:type="page"/>
                  </w:r>
                </w:p>
                <w:p w:rsidR="00A27145" w:rsidRDefault="00A27145" w:rsidP="0008536B">
                  <w:pPr>
                    <w:autoSpaceDE w:val="0"/>
                    <w:autoSpaceDN w:val="0"/>
                    <w:adjustRightInd w:val="0"/>
                    <w:spacing w:after="40"/>
                  </w:pPr>
                </w:p>
              </w:txbxContent>
            </v:textbox>
            <w10:wrap anchorx="page" anchory="page"/>
          </v:shape>
        </w:pict>
      </w:r>
      <w:r w:rsidR="00615B07">
        <w:rPr>
          <w:noProof/>
        </w:rPr>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772400" cy="10061575"/>
            <wp:effectExtent l="19050" t="0" r="0" b="0"/>
            <wp:wrapNone/>
            <wp:docPr id="132" name="Picture 132" descr="SW11290-3 Stadium Facility Spec She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W11290-3 Stadium Facility Spec Sheet_2"/>
                    <pic:cNvPicPr>
                      <a:picLocks noChangeAspect="1" noChangeArrowheads="1"/>
                    </pic:cNvPicPr>
                  </pic:nvPicPr>
                  <pic:blipFill>
                    <a:blip r:embed="rId18" cstate="print"/>
                    <a:srcRect/>
                    <a:stretch>
                      <a:fillRect/>
                    </a:stretch>
                  </pic:blipFill>
                  <pic:spPr bwMode="auto">
                    <a:xfrm>
                      <a:off x="0" y="0"/>
                      <a:ext cx="7772400" cy="10061575"/>
                    </a:xfrm>
                    <a:prstGeom prst="rect">
                      <a:avLst/>
                    </a:prstGeom>
                    <a:noFill/>
                    <a:ln w="9525">
                      <a:noFill/>
                      <a:miter lim="800000"/>
                      <a:headEnd/>
                      <a:tailEnd/>
                    </a:ln>
                  </pic:spPr>
                </pic:pic>
              </a:graphicData>
            </a:graphic>
          </wp:anchor>
        </w:drawing>
      </w:r>
      <w:r w:rsidR="00A11F92">
        <w:rPr>
          <w:rFonts w:ascii="HelveticaNeueLTStd-Lt" w:hAnsi="HelveticaNeueLTStd-Lt" w:cs="HelveticaNeueLTStd-Lt"/>
          <w:color w:val="1E6558"/>
          <w:sz w:val="76"/>
          <w:szCs w:val="76"/>
        </w:rPr>
        <w:br w:type="page"/>
      </w:r>
    </w:p>
    <w:p w:rsidR="00582262" w:rsidRDefault="00F55524"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Text Box 300" o:spid="_x0000_s1035" type="#_x0000_t202" style="position:absolute;margin-left:54.7pt;margin-top:49.7pt;width:517.1pt;height:727.2pt;z-index:25161420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" filled="f" stroked="f" strokeweight="0">
            <v:fill opacity="0"/>
            <v:path arrowok="t"/>
            <v:textbox style="mso-next-textbox:#Text Box 300">
              <w:txbxContent>
                <w:p w:rsidR="00A27145" w:rsidRPr="006046D8" w:rsidRDefault="00A27145" w:rsidP="002048E3">
                  <w:pPr>
                    <w:autoSpaceDE w:val="0"/>
                    <w:autoSpaceDN w:val="0"/>
                    <w:adjustRightInd w:val="0"/>
                    <w:spacing w:after="40"/>
                    <w:rPr>
                      <w:rFonts w:ascii="Helvetica" w:hAnsi="Helvetica" w:cs="HelveticaNeueLTStd-Roman"/>
                      <w:color w:val="004856"/>
                      <w:sz w:val="18"/>
                      <w:szCs w:val="18"/>
                    </w:rPr>
                  </w:pPr>
                  <w:r w:rsidRPr="006046D8">
                    <w:rPr>
                      <w:rFonts w:ascii="Helvetica" w:hAnsi="Helvetica" w:cs="HelveticaNeueLTStd-Roman"/>
                      <w:color w:val="004856"/>
                      <w:sz w:val="28"/>
                      <w:szCs w:val="28"/>
                    </w:rPr>
                    <w:t>Hallway/Corridor/Stairwell:</w:t>
                  </w:r>
                </w:p>
                <w:p w:rsidR="00A27145" w:rsidRPr="00C9540E" w:rsidRDefault="00A27145" w:rsidP="00C9540E">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C9540E">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CMU — Concrete Masonry Units</w:t>
                  </w:r>
                </w:p>
                <w:p w:rsidR="00A27145" w:rsidRPr="008F2674" w:rsidRDefault="00A27145" w:rsidP="00F44D48">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8F2674">
                    <w:rPr>
                      <w:rFonts w:ascii="Helvetica" w:hAnsi="Helvetica" w:cs="HelveticaNeueLTStd-Roman"/>
                      <w:color w:val="004856"/>
                      <w:sz w:val="18"/>
                      <w:szCs w:val="18"/>
                    </w:rPr>
                    <w:t>Semi-Gloss or Gloss Finish</w:t>
                  </w:r>
                </w:p>
                <w:p w:rsidR="00A27145" w:rsidRPr="0061355F" w:rsidRDefault="00A27145" w:rsidP="00BF5933">
                  <w:pPr>
                    <w:tabs>
                      <w:tab w:val="left" w:pos="144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Primer:</w:t>
                  </w:r>
                  <w:r>
                    <w:rPr>
                      <w:rFonts w:ascii="Helvetica" w:hAnsi="Helvetica" w:cs="HelveticaNeueLTStd-Roman"/>
                      <w:sz w:val="18"/>
                      <w:szCs w:val="18"/>
                    </w:rPr>
                    <w:tab/>
                  </w:r>
                  <w:hyperlink r:id="rId19" w:history="1">
                    <w:r w:rsidRPr="00E27A64">
                      <w:rPr>
                        <w:rStyle w:val="Hyperlink"/>
                        <w:rFonts w:ascii="Helvetica" w:hAnsi="Helvetica" w:cs="HelveticaNeueLTStd-Roman"/>
                        <w:sz w:val="18"/>
                        <w:szCs w:val="18"/>
                      </w:rPr>
                      <w:t>PrepRite</w:t>
                    </w:r>
                    <w:r w:rsidRPr="00C30F10">
                      <w:rPr>
                        <w:rStyle w:val="Hyperlink"/>
                        <w:rFonts w:ascii="Helvetica" w:hAnsi="Helvetica" w:cs="HelveticaNeueLTStd-Roman"/>
                        <w:sz w:val="18"/>
                        <w:szCs w:val="18"/>
                        <w:vertAlign w:val="superscript"/>
                      </w:rPr>
                      <w:t>®</w:t>
                    </w:r>
                    <w:r w:rsidRPr="00E27A64">
                      <w:rPr>
                        <w:rStyle w:val="Hyperlink"/>
                        <w:rFonts w:ascii="Helvetica" w:hAnsi="Helvetica" w:cs="HelveticaNeueLTStd-Roman"/>
                        <w:sz w:val="18"/>
                        <w:szCs w:val="18"/>
                      </w:rPr>
                      <w:t xml:space="preserve"> Block Filler</w:t>
                    </w:r>
                  </w:hyperlink>
                  <w:r w:rsidRPr="0061355F">
                    <w:rPr>
                      <w:rFonts w:ascii="Helvetica" w:hAnsi="Helvetica" w:cs="HelveticaNeueLTStd-Roman"/>
                      <w:sz w:val="18"/>
                      <w:szCs w:val="18"/>
                    </w:rPr>
                    <w:t xml:space="preserve">, B25W25 </w:t>
                  </w:r>
                </w:p>
                <w:p w:rsidR="00A27145" w:rsidRDefault="00A27145" w:rsidP="00BF5933">
                  <w:pPr>
                    <w:tabs>
                      <w:tab w:val="left" w:pos="144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1st coat:</w:t>
                  </w:r>
                  <w:r>
                    <w:rPr>
                      <w:rFonts w:ascii="Helvetica" w:hAnsi="Helvetica" w:cs="HelveticaNeueLTStd-Roman"/>
                      <w:sz w:val="18"/>
                      <w:szCs w:val="18"/>
                    </w:rPr>
                    <w:tab/>
                  </w:r>
                  <w:hyperlink r:id="rId20" w:history="1">
                    <w:r w:rsidRPr="00E27A64">
                      <w:rPr>
                        <w:rStyle w:val="Hyperlink"/>
                        <w:rFonts w:ascii="Helvetica" w:hAnsi="Helvetica" w:cs="HelveticaNeueLTStd-Roman"/>
                        <w:sz w:val="18"/>
                        <w:szCs w:val="18"/>
                      </w:rPr>
                      <w:t>Pro Industrial</w:t>
                    </w:r>
                    <w:r w:rsidR="00F05C00" w:rsidRPr="00F05C00">
                      <w:rPr>
                        <w:rStyle w:val="Hyperlink"/>
                        <w:rFonts w:ascii="Helvetica" w:hAnsi="Helvetica" w:cs="HelveticaNeueLTStd-Roman"/>
                        <w:sz w:val="18"/>
                        <w:szCs w:val="18"/>
                      </w:rPr>
                      <w:t>™</w:t>
                    </w:r>
                    <w:r w:rsidRPr="00E27A64">
                      <w:rPr>
                        <w:rStyle w:val="Hyperlink"/>
                        <w:rFonts w:ascii="Helvetica" w:hAnsi="Helvetica" w:cs="HelveticaNeueLTStd-Roman"/>
                        <w:sz w:val="18"/>
                        <w:szCs w:val="18"/>
                      </w:rPr>
                      <w:t xml:space="preserve"> Pre-Catalyzed Waterbased Epoxy, Semi-Gloss</w:t>
                    </w:r>
                  </w:hyperlink>
                  <w:r w:rsidRPr="0061355F">
                    <w:rPr>
                      <w:rFonts w:ascii="Helvetica" w:hAnsi="Helvetica" w:cs="HelveticaNeueLTStd-Roman"/>
                      <w:sz w:val="18"/>
                      <w:szCs w:val="18"/>
                    </w:rPr>
                    <w:t xml:space="preserve">, K46 </w:t>
                  </w:r>
                  <w:r>
                    <w:rPr>
                      <w:rFonts w:ascii="Helvetica" w:hAnsi="Helvetica" w:cs="HelveticaNeueLTStd-Roman"/>
                      <w:sz w:val="18"/>
                      <w:szCs w:val="18"/>
                    </w:rPr>
                    <w:t>Series</w:t>
                  </w:r>
                </w:p>
                <w:p w:rsidR="00A27145" w:rsidRDefault="00A27145" w:rsidP="00BF5933">
                  <w:pPr>
                    <w:tabs>
                      <w:tab w:val="left" w:pos="144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 coat:</w:t>
                  </w:r>
                  <w:r>
                    <w:rPr>
                      <w:rFonts w:ascii="Helvetica" w:hAnsi="Helvetica" w:cs="HelveticaNeueLTStd-Roman"/>
                      <w:b/>
                      <w:sz w:val="18"/>
                      <w:szCs w:val="18"/>
                    </w:rPr>
                    <w:tab/>
                  </w:r>
                  <w:hyperlink r:id="rId21" w:history="1">
                    <w:r w:rsidRPr="00E27A64">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E27A64">
                      <w:rPr>
                        <w:rStyle w:val="Hyperlink"/>
                        <w:rFonts w:ascii="Helvetica" w:hAnsi="Helvetica" w:cs="HelveticaNeueLTStd-Roman"/>
                        <w:sz w:val="18"/>
                        <w:szCs w:val="18"/>
                      </w:rPr>
                      <w:t xml:space="preserve"> Pre-Catalyzed Waterbased Epoxy, Semi-Gloss</w:t>
                    </w:r>
                  </w:hyperlink>
                  <w:r w:rsidRPr="0061355F">
                    <w:rPr>
                      <w:rFonts w:ascii="Helvetica" w:hAnsi="Helvetica" w:cs="HelveticaNeueLTStd-Roman"/>
                      <w:sz w:val="18"/>
                      <w:szCs w:val="18"/>
                    </w:rPr>
                    <w:t xml:space="preserve">, K46 </w:t>
                  </w:r>
                  <w:r>
                    <w:rPr>
                      <w:rFonts w:ascii="Helvetica" w:hAnsi="Helvetica" w:cs="HelveticaNeueLTStd-Roman"/>
                      <w:sz w:val="18"/>
                      <w:szCs w:val="18"/>
                    </w:rPr>
                    <w:t>Series</w:t>
                  </w:r>
                </w:p>
                <w:p w:rsidR="00A27145" w:rsidRPr="00604DE3" w:rsidRDefault="00A27145" w:rsidP="00BF5933">
                  <w:pPr>
                    <w:tabs>
                      <w:tab w:val="left" w:pos="1440"/>
                    </w:tabs>
                    <w:autoSpaceDE w:val="0"/>
                    <w:autoSpaceDN w:val="0"/>
                    <w:adjustRightInd w:val="0"/>
                    <w:spacing w:after="40"/>
                    <w:rPr>
                      <w:rFonts w:ascii="Helvetica" w:hAnsi="Helvetica" w:cs="HelveticaNeueLTStd-Roman"/>
                      <w:sz w:val="16"/>
                      <w:szCs w:val="16"/>
                    </w:rPr>
                  </w:pPr>
                </w:p>
                <w:p w:rsidR="00A27145" w:rsidRPr="006046D8" w:rsidRDefault="00A27145" w:rsidP="00BF5933">
                  <w:pPr>
                    <w:tabs>
                      <w:tab w:val="left" w:pos="1440"/>
                    </w:tabs>
                    <w:autoSpaceDE w:val="0"/>
                    <w:autoSpaceDN w:val="0"/>
                    <w:adjustRightInd w:val="0"/>
                    <w:spacing w:after="40"/>
                    <w:rPr>
                      <w:rFonts w:ascii="Helvetica" w:hAnsi="Helvetica" w:cs="HelveticaNeueLTStd-Roman"/>
                      <w:b/>
                      <w:sz w:val="18"/>
                      <w:szCs w:val="18"/>
                    </w:rPr>
                  </w:pPr>
                  <w:r w:rsidRPr="006046D8">
                    <w:rPr>
                      <w:rFonts w:ascii="Helvetica" w:hAnsi="Helvetica" w:cs="HelveticaNeueLTStd-Roman"/>
                      <w:b/>
                      <w:sz w:val="18"/>
                      <w:szCs w:val="18"/>
                    </w:rPr>
                    <w:t>Alternate:</w:t>
                  </w:r>
                </w:p>
                <w:p w:rsidR="00A27145" w:rsidRPr="0061355F" w:rsidRDefault="00A27145" w:rsidP="00BF5933">
                  <w:pPr>
                    <w:tabs>
                      <w:tab w:val="left" w:pos="144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Primer:</w:t>
                  </w:r>
                  <w:r>
                    <w:rPr>
                      <w:rFonts w:ascii="Helvetica" w:hAnsi="Helvetica" w:cs="HelveticaNeueLTStd-Roman"/>
                      <w:sz w:val="18"/>
                      <w:szCs w:val="18"/>
                    </w:rPr>
                    <w:tab/>
                  </w:r>
                  <w:hyperlink r:id="rId22" w:history="1">
                    <w:r w:rsidRPr="00E27A64">
                      <w:rPr>
                        <w:rStyle w:val="Hyperlink"/>
                        <w:rFonts w:ascii="Helvetica" w:hAnsi="Helvetica" w:cs="HelveticaNeueLTStd-Roman"/>
                        <w:sz w:val="18"/>
                        <w:szCs w:val="18"/>
                      </w:rPr>
                      <w:t>PrepRite</w:t>
                    </w:r>
                    <w:r w:rsidRPr="00C30F10">
                      <w:rPr>
                        <w:rStyle w:val="Hyperlink"/>
                        <w:rFonts w:ascii="Helvetica" w:hAnsi="Helvetica" w:cs="HelveticaNeueLTStd-Roman"/>
                        <w:sz w:val="18"/>
                        <w:szCs w:val="18"/>
                        <w:vertAlign w:val="superscript"/>
                      </w:rPr>
                      <w:t>®</w:t>
                    </w:r>
                    <w:r w:rsidRPr="00E27A64">
                      <w:rPr>
                        <w:rStyle w:val="Hyperlink"/>
                        <w:rFonts w:ascii="Helvetica" w:hAnsi="Helvetica" w:cs="HelveticaNeueLTStd-Roman"/>
                        <w:sz w:val="18"/>
                        <w:szCs w:val="18"/>
                      </w:rPr>
                      <w:t xml:space="preserve"> Block Filler</w:t>
                    </w:r>
                  </w:hyperlink>
                  <w:r w:rsidRPr="0061355F">
                    <w:rPr>
                      <w:rFonts w:ascii="Helvetica" w:hAnsi="Helvetica" w:cs="HelveticaNeueLTStd-Roman"/>
                      <w:sz w:val="18"/>
                      <w:szCs w:val="18"/>
                    </w:rPr>
                    <w:t xml:space="preserve">, B25W25 </w:t>
                  </w:r>
                </w:p>
                <w:p w:rsidR="00A27145" w:rsidRDefault="00A27145" w:rsidP="00BF5933">
                  <w:pPr>
                    <w:tabs>
                      <w:tab w:val="left" w:pos="1440"/>
                    </w:tabs>
                    <w:autoSpaceDE w:val="0"/>
                    <w:autoSpaceDN w:val="0"/>
                    <w:adjustRightInd w:val="0"/>
                    <w:spacing w:after="40"/>
                    <w:rPr>
                      <w:rFonts w:ascii="Helvetica" w:hAnsi="Helvetica" w:cs="HelveticaNeueLTStd-Roman"/>
                      <w:bCs/>
                      <w:sz w:val="18"/>
                      <w:szCs w:val="18"/>
                    </w:rPr>
                  </w:pPr>
                  <w:r w:rsidRPr="0061355F">
                    <w:rPr>
                      <w:rFonts w:ascii="Helvetica" w:hAnsi="Helvetica" w:cs="HelveticaNeueLTStd-Roman"/>
                      <w:b/>
                      <w:sz w:val="18"/>
                      <w:szCs w:val="18"/>
                    </w:rPr>
                    <w:t>1st coat:</w:t>
                  </w:r>
                  <w:r>
                    <w:rPr>
                      <w:rFonts w:ascii="Helvetica" w:hAnsi="Helvetica" w:cs="HelveticaNeueLTStd-Roman"/>
                      <w:sz w:val="18"/>
                      <w:szCs w:val="18"/>
                    </w:rPr>
                    <w:tab/>
                  </w:r>
                  <w:hyperlink r:id="rId23"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Pr="00D51161" w:rsidRDefault="00A27145" w:rsidP="00BF5933">
                  <w:pPr>
                    <w:tabs>
                      <w:tab w:val="left" w:pos="144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24"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r w:rsidRPr="00D51161">
                    <w:rPr>
                      <w:rFonts w:ascii="Helvetica" w:hAnsi="Helvetica" w:cs="HelveticaNeueLTStd-Roman"/>
                      <w:bCs/>
                      <w:sz w:val="18"/>
                      <w:szCs w:val="18"/>
                    </w:rPr>
                    <w:t xml:space="preserve"> </w:t>
                  </w:r>
                </w:p>
                <w:p w:rsidR="00A27145" w:rsidRPr="00604DE3" w:rsidRDefault="00A27145" w:rsidP="00BF5933">
                  <w:pPr>
                    <w:tabs>
                      <w:tab w:val="left" w:pos="1440"/>
                    </w:tabs>
                    <w:autoSpaceDE w:val="0"/>
                    <w:autoSpaceDN w:val="0"/>
                    <w:adjustRightInd w:val="0"/>
                    <w:spacing w:after="40"/>
                    <w:rPr>
                      <w:rFonts w:ascii="Helvetica" w:hAnsi="Helvetica" w:cs="HelveticaNeueLTStd-Roman"/>
                      <w:b/>
                      <w:sz w:val="16"/>
                      <w:szCs w:val="16"/>
                    </w:rPr>
                  </w:pPr>
                </w:p>
                <w:p w:rsidR="00A27145" w:rsidRPr="008F2674" w:rsidRDefault="00A27145" w:rsidP="00BF5933">
                  <w:pPr>
                    <w:tabs>
                      <w:tab w:val="left" w:pos="1440"/>
                    </w:tabs>
                    <w:autoSpaceDE w:val="0"/>
                    <w:autoSpaceDN w:val="0"/>
                    <w:adjustRightInd w:val="0"/>
                    <w:spacing w:after="40"/>
                    <w:rPr>
                      <w:rFonts w:ascii="Helvetica" w:hAnsi="Helvetica" w:cs="HelveticaNeueLTStd-Roman"/>
                      <w:color w:val="004856"/>
                      <w:sz w:val="18"/>
                      <w:szCs w:val="18"/>
                    </w:rPr>
                  </w:pPr>
                  <w:r w:rsidRPr="008F2674">
                    <w:rPr>
                      <w:rFonts w:ascii="Helvetica" w:hAnsi="Helvetica" w:cs="HelveticaNeueLTStd-Roman"/>
                      <w:color w:val="004856"/>
                      <w:sz w:val="18"/>
                      <w:szCs w:val="18"/>
                    </w:rPr>
                    <w:t xml:space="preserve">Eg-Shel Finish </w:t>
                  </w:r>
                </w:p>
                <w:p w:rsidR="00A27145" w:rsidRPr="00C9540E" w:rsidRDefault="00A27145" w:rsidP="00BF5933">
                  <w:pPr>
                    <w:tabs>
                      <w:tab w:val="left" w:pos="144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Primer</w:t>
                  </w:r>
                  <w:r w:rsidRPr="00203350">
                    <w:rPr>
                      <w:rFonts w:ascii="Helvetica" w:hAnsi="Helvetica" w:cs="HelveticaNeueLTStd-Roman"/>
                      <w:b/>
                      <w:sz w:val="18"/>
                      <w:szCs w:val="18"/>
                    </w:rPr>
                    <w:t>:</w:t>
                  </w:r>
                  <w:r>
                    <w:rPr>
                      <w:rFonts w:ascii="Helvetica" w:hAnsi="Helvetica" w:cs="HelveticaNeueLTStd-Roman"/>
                      <w:sz w:val="18"/>
                      <w:szCs w:val="18"/>
                    </w:rPr>
                    <w:tab/>
                  </w:r>
                  <w:hyperlink r:id="rId25" w:history="1">
                    <w:r w:rsidRPr="00E27A64">
                      <w:rPr>
                        <w:rStyle w:val="Hyperlink"/>
                        <w:rFonts w:ascii="Helvetica" w:hAnsi="Helvetica" w:cs="HelveticaNeueLTStd-Roman"/>
                        <w:sz w:val="18"/>
                        <w:szCs w:val="18"/>
                      </w:rPr>
                      <w:t>PrepRite</w:t>
                    </w:r>
                    <w:r w:rsidRPr="00C30F10">
                      <w:rPr>
                        <w:rStyle w:val="Hyperlink"/>
                        <w:rFonts w:ascii="Helvetica" w:hAnsi="Helvetica" w:cs="HelveticaNeueLTStd-Roman"/>
                        <w:sz w:val="18"/>
                        <w:szCs w:val="18"/>
                        <w:vertAlign w:val="superscript"/>
                      </w:rPr>
                      <w:t>®</w:t>
                    </w:r>
                    <w:r w:rsidRPr="00E27A64">
                      <w:rPr>
                        <w:rStyle w:val="Hyperlink"/>
                        <w:rFonts w:ascii="Helvetica" w:hAnsi="Helvetica" w:cs="HelveticaNeueLTStd-Roman"/>
                        <w:sz w:val="18"/>
                        <w:szCs w:val="18"/>
                      </w:rPr>
                      <w:t xml:space="preserve"> Block Filler</w:t>
                    </w:r>
                  </w:hyperlink>
                  <w:r w:rsidRPr="00C9540E">
                    <w:rPr>
                      <w:rFonts w:ascii="Helvetica" w:hAnsi="Helvetica" w:cs="HelveticaNeueLTStd-Roman"/>
                      <w:sz w:val="18"/>
                      <w:szCs w:val="18"/>
                    </w:rPr>
                    <w:t>, B25W25</w:t>
                  </w:r>
                </w:p>
                <w:p w:rsidR="00A27145" w:rsidRDefault="00A27145" w:rsidP="00F05C00">
                  <w:pPr>
                    <w:tabs>
                      <w:tab w:val="left" w:pos="1440"/>
                    </w:tabs>
                    <w:spacing w:afterLines="20"/>
                    <w:ind w:right="-900"/>
                    <w:rPr>
                      <w:rFonts w:ascii="Helvetica" w:eastAsia="Times New Roman" w:hAnsi="Helvetica" w:cs="Arial"/>
                      <w:bCs/>
                      <w:sz w:val="18"/>
                      <w:szCs w:val="18"/>
                    </w:rPr>
                  </w:pPr>
                  <w:r w:rsidRPr="00C84CAD">
                    <w:rPr>
                      <w:rFonts w:ascii="Helvetica" w:eastAsia="Times New Roman" w:hAnsi="Helvetica" w:cs="Arial"/>
                      <w:b/>
                      <w:bCs/>
                      <w:sz w:val="18"/>
                      <w:szCs w:val="18"/>
                    </w:rPr>
                    <w:t>1st coat:</w:t>
                  </w:r>
                  <w:r>
                    <w:rPr>
                      <w:rFonts w:ascii="Helvetica" w:eastAsia="Times New Roman" w:hAnsi="Helvetica" w:cs="Arial"/>
                      <w:b/>
                      <w:bCs/>
                      <w:sz w:val="18"/>
                      <w:szCs w:val="18"/>
                    </w:rPr>
                    <w:tab/>
                  </w:r>
                  <w:hyperlink r:id="rId26" w:history="1">
                    <w:r w:rsidRPr="00E27A64">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E27A64">
                      <w:rPr>
                        <w:rStyle w:val="Hyperlink"/>
                        <w:rFonts w:ascii="Helvetica" w:eastAsia="Times New Roman" w:hAnsi="Helvetica" w:cs="Arial"/>
                        <w:bCs/>
                        <w:sz w:val="18"/>
                        <w:szCs w:val="18"/>
                      </w:rPr>
                      <w:t xml:space="preserve"> Pre-Catalyzed Waterbased Epoxy, Eg-Shel</w:t>
                    </w:r>
                  </w:hyperlink>
                  <w:r>
                    <w:rPr>
                      <w:rFonts w:ascii="Helvetica" w:eastAsia="Times New Roman" w:hAnsi="Helvetica" w:cs="Arial"/>
                      <w:bCs/>
                      <w:sz w:val="18"/>
                      <w:szCs w:val="18"/>
                    </w:rPr>
                    <w:t>, K45 Series</w:t>
                  </w:r>
                </w:p>
                <w:p w:rsidR="00A27145" w:rsidRDefault="00A27145" w:rsidP="00F05C00">
                  <w:pPr>
                    <w:tabs>
                      <w:tab w:val="left" w:pos="1440"/>
                    </w:tabs>
                    <w:spacing w:afterLines="20"/>
                    <w:ind w:right="-900"/>
                    <w:rPr>
                      <w:rFonts w:ascii="Helvetica" w:eastAsia="Times New Roman" w:hAnsi="Helvetica" w:cs="Arial"/>
                      <w:bCs/>
                      <w:sz w:val="18"/>
                      <w:szCs w:val="18"/>
                    </w:rPr>
                  </w:pPr>
                  <w:r>
                    <w:rPr>
                      <w:rFonts w:ascii="Helvetica" w:eastAsia="Times New Roman" w:hAnsi="Helvetica" w:cs="Arial"/>
                      <w:b/>
                      <w:bCs/>
                      <w:sz w:val="18"/>
                      <w:szCs w:val="18"/>
                    </w:rPr>
                    <w:t>2nd</w:t>
                  </w:r>
                  <w:r w:rsidRPr="00C84CAD">
                    <w:rPr>
                      <w:rFonts w:ascii="Helvetica" w:eastAsia="Times New Roman" w:hAnsi="Helvetica" w:cs="Arial"/>
                      <w:b/>
                      <w:bCs/>
                      <w:sz w:val="18"/>
                      <w:szCs w:val="18"/>
                    </w:rPr>
                    <w:t xml:space="preserve"> coat:</w:t>
                  </w:r>
                  <w:r>
                    <w:rPr>
                      <w:rFonts w:ascii="Helvetica" w:eastAsia="Times New Roman" w:hAnsi="Helvetica" w:cs="Arial"/>
                      <w:bCs/>
                      <w:sz w:val="18"/>
                      <w:szCs w:val="18"/>
                    </w:rPr>
                    <w:tab/>
                  </w:r>
                  <w:hyperlink r:id="rId27" w:history="1">
                    <w:r w:rsidRPr="00E27A64">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E27A64">
                      <w:rPr>
                        <w:rStyle w:val="Hyperlink"/>
                        <w:rFonts w:ascii="Helvetica" w:eastAsia="Times New Roman" w:hAnsi="Helvetica" w:cs="Arial"/>
                        <w:bCs/>
                        <w:sz w:val="18"/>
                        <w:szCs w:val="18"/>
                      </w:rPr>
                      <w:t xml:space="preserve"> Pre-Catalyzed Waterbased Epoxy, Eg-Shel</w:t>
                    </w:r>
                  </w:hyperlink>
                  <w:r w:rsidRPr="00C84CAD">
                    <w:rPr>
                      <w:rFonts w:ascii="Helvetica" w:eastAsia="Times New Roman" w:hAnsi="Helvetica" w:cs="Arial"/>
                      <w:bCs/>
                      <w:sz w:val="18"/>
                      <w:szCs w:val="18"/>
                    </w:rPr>
                    <w:t xml:space="preserve">, K45 </w:t>
                  </w:r>
                  <w:r>
                    <w:rPr>
                      <w:rFonts w:ascii="Helvetica" w:eastAsia="Times New Roman" w:hAnsi="Helvetica" w:cs="Arial"/>
                      <w:bCs/>
                      <w:sz w:val="18"/>
                      <w:szCs w:val="18"/>
                    </w:rPr>
                    <w:t>Series</w:t>
                  </w:r>
                </w:p>
                <w:p w:rsidR="00A27145" w:rsidRPr="00604DE3" w:rsidRDefault="00A27145" w:rsidP="00BF5933">
                  <w:pPr>
                    <w:tabs>
                      <w:tab w:val="left" w:pos="1440"/>
                    </w:tabs>
                    <w:autoSpaceDE w:val="0"/>
                    <w:autoSpaceDN w:val="0"/>
                    <w:adjustRightInd w:val="0"/>
                    <w:spacing w:after="40"/>
                    <w:rPr>
                      <w:rFonts w:ascii="Helvetica" w:hAnsi="Helvetica" w:cs="HelveticaNeueLTStd-Roman"/>
                      <w:b/>
                      <w:sz w:val="16"/>
                      <w:szCs w:val="16"/>
                    </w:rPr>
                  </w:pPr>
                </w:p>
                <w:p w:rsidR="00A27145" w:rsidRPr="006046D8" w:rsidRDefault="00A27145" w:rsidP="00BF5933">
                  <w:pPr>
                    <w:tabs>
                      <w:tab w:val="left" w:pos="1440"/>
                    </w:tabs>
                    <w:autoSpaceDE w:val="0"/>
                    <w:autoSpaceDN w:val="0"/>
                    <w:adjustRightInd w:val="0"/>
                    <w:spacing w:after="40"/>
                    <w:rPr>
                      <w:rFonts w:ascii="Helvetica" w:hAnsi="Helvetica" w:cs="HelveticaNeueLTStd-Roman"/>
                      <w:b/>
                      <w:sz w:val="18"/>
                      <w:szCs w:val="18"/>
                    </w:rPr>
                  </w:pPr>
                  <w:r w:rsidRPr="006046D8">
                    <w:rPr>
                      <w:rFonts w:ascii="Helvetica" w:hAnsi="Helvetica" w:cs="HelveticaNeueLTStd-Roman"/>
                      <w:b/>
                      <w:sz w:val="18"/>
                      <w:szCs w:val="18"/>
                    </w:rPr>
                    <w:t>Alternate:</w:t>
                  </w:r>
                </w:p>
                <w:p w:rsidR="00A27145" w:rsidRPr="00C9540E" w:rsidRDefault="00A27145" w:rsidP="00BF5933">
                  <w:pPr>
                    <w:tabs>
                      <w:tab w:val="left" w:pos="144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Primer</w:t>
                  </w:r>
                  <w:r w:rsidRPr="00203350">
                    <w:rPr>
                      <w:rFonts w:ascii="Helvetica" w:hAnsi="Helvetica" w:cs="HelveticaNeueLTStd-Roman"/>
                      <w:b/>
                      <w:sz w:val="18"/>
                      <w:szCs w:val="18"/>
                    </w:rPr>
                    <w:t>:</w:t>
                  </w:r>
                  <w:r>
                    <w:rPr>
                      <w:rFonts w:ascii="Helvetica" w:hAnsi="Helvetica" w:cs="HelveticaNeueLTStd-Roman"/>
                      <w:sz w:val="18"/>
                      <w:szCs w:val="18"/>
                    </w:rPr>
                    <w:tab/>
                  </w:r>
                  <w:hyperlink r:id="rId28" w:history="1">
                    <w:r w:rsidRPr="00E27A64">
                      <w:rPr>
                        <w:rStyle w:val="Hyperlink"/>
                        <w:rFonts w:ascii="Helvetica" w:hAnsi="Helvetica" w:cs="HelveticaNeueLTStd-Roman"/>
                        <w:sz w:val="18"/>
                        <w:szCs w:val="18"/>
                      </w:rPr>
                      <w:t>PrepRite</w:t>
                    </w:r>
                    <w:r w:rsidRPr="00C30F10">
                      <w:rPr>
                        <w:rStyle w:val="Hyperlink"/>
                        <w:rFonts w:ascii="Helvetica" w:hAnsi="Helvetica" w:cs="HelveticaNeueLTStd-Roman"/>
                        <w:sz w:val="18"/>
                        <w:szCs w:val="18"/>
                        <w:vertAlign w:val="superscript"/>
                      </w:rPr>
                      <w:t>®</w:t>
                    </w:r>
                    <w:r w:rsidRPr="00E27A64">
                      <w:rPr>
                        <w:rStyle w:val="Hyperlink"/>
                        <w:rFonts w:ascii="Helvetica" w:hAnsi="Helvetica" w:cs="HelveticaNeueLTStd-Roman"/>
                        <w:sz w:val="18"/>
                        <w:szCs w:val="18"/>
                      </w:rPr>
                      <w:t xml:space="preserve"> Block Filler</w:t>
                    </w:r>
                  </w:hyperlink>
                  <w:r w:rsidRPr="00C9540E">
                    <w:rPr>
                      <w:rFonts w:ascii="Helvetica" w:hAnsi="Helvetica" w:cs="HelveticaNeueLTStd-Roman"/>
                      <w:sz w:val="18"/>
                      <w:szCs w:val="18"/>
                    </w:rPr>
                    <w:t>, B25W25</w:t>
                  </w:r>
                </w:p>
                <w:p w:rsidR="00A27145" w:rsidRDefault="00A27145" w:rsidP="00BF5933">
                  <w:pPr>
                    <w:tabs>
                      <w:tab w:val="left" w:pos="144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
                      <w:bCs/>
                      <w:sz w:val="18"/>
                      <w:szCs w:val="18"/>
                    </w:rPr>
                    <w:tab/>
                  </w:r>
                  <w:hyperlink r:id="rId29"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Pr="00D51161" w:rsidRDefault="00A27145" w:rsidP="00BF5933">
                  <w:pPr>
                    <w:tabs>
                      <w:tab w:val="left" w:pos="144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30"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r w:rsidRPr="00D51161">
                    <w:rPr>
                      <w:rFonts w:ascii="Helvetica" w:hAnsi="Helvetica" w:cs="HelveticaNeueLTStd-Roman"/>
                      <w:bCs/>
                      <w:sz w:val="18"/>
                      <w:szCs w:val="18"/>
                    </w:rPr>
                    <w:t xml:space="preserve"> </w:t>
                  </w:r>
                </w:p>
                <w:p w:rsidR="00A27145" w:rsidRPr="00604DE3" w:rsidRDefault="00A27145" w:rsidP="00F05C00">
                  <w:pPr>
                    <w:tabs>
                      <w:tab w:val="left" w:pos="1260"/>
                      <w:tab w:val="left" w:pos="1440"/>
                    </w:tabs>
                    <w:spacing w:afterLines="20"/>
                    <w:ind w:right="-900"/>
                    <w:rPr>
                      <w:rFonts w:ascii="Helvetica" w:eastAsia="Times New Roman" w:hAnsi="Helvetica" w:cs="Arial"/>
                      <w:bCs/>
                      <w:sz w:val="16"/>
                      <w:szCs w:val="16"/>
                    </w:rPr>
                  </w:pPr>
                </w:p>
                <w:p w:rsidR="00A27145" w:rsidRPr="00C9540E" w:rsidRDefault="00A27145" w:rsidP="00BF5933">
                  <w:pPr>
                    <w:tabs>
                      <w:tab w:val="left" w:pos="1440"/>
                    </w:tabs>
                    <w:autoSpaceDE w:val="0"/>
                    <w:autoSpaceDN w:val="0"/>
                    <w:adjustRightInd w:val="0"/>
                    <w:spacing w:after="40"/>
                    <w:rPr>
                      <w:rFonts w:ascii="Helvetica" w:hAnsi="Helvetica" w:cs="HelveticaNeueLTStd-Roman"/>
                      <w:b/>
                      <w:sz w:val="18"/>
                      <w:szCs w:val="18"/>
                    </w:rPr>
                  </w:pPr>
                  <w:r w:rsidRPr="00C9540E">
                    <w:rPr>
                      <w:rFonts w:ascii="Helvetica" w:hAnsi="Helvetica" w:cs="HelveticaNeueLTStd-Roman"/>
                      <w:b/>
                      <w:sz w:val="18"/>
                      <w:szCs w:val="18"/>
                    </w:rPr>
                    <w:t xml:space="preserve">Masonry and Concrete </w:t>
                  </w:r>
                  <w:r>
                    <w:rPr>
                      <w:rFonts w:ascii="Helvetica" w:hAnsi="Helvetica" w:cs="HelveticaNeueLTStd-Roman"/>
                      <w:b/>
                      <w:sz w:val="18"/>
                      <w:szCs w:val="18"/>
                    </w:rPr>
                    <w:t>—</w:t>
                  </w:r>
                  <w:r w:rsidRPr="00C9540E">
                    <w:rPr>
                      <w:rFonts w:ascii="Helvetica" w:hAnsi="Helvetica" w:cs="HelveticaNeueLTStd-Roman"/>
                      <w:b/>
                      <w:sz w:val="18"/>
                      <w:szCs w:val="18"/>
                    </w:rPr>
                    <w:t xml:space="preserve"> Ceilings and Soffits</w:t>
                  </w:r>
                </w:p>
                <w:p w:rsidR="00A27145" w:rsidRPr="008F2674" w:rsidRDefault="00A27145" w:rsidP="00BF5933">
                  <w:pPr>
                    <w:tabs>
                      <w:tab w:val="left" w:pos="1440"/>
                    </w:tabs>
                    <w:autoSpaceDE w:val="0"/>
                    <w:autoSpaceDN w:val="0"/>
                    <w:adjustRightInd w:val="0"/>
                    <w:spacing w:after="40"/>
                    <w:rPr>
                      <w:rFonts w:ascii="Helvetica" w:hAnsi="Helvetica" w:cs="HelveticaNeueLTStd-Roman"/>
                      <w:color w:val="004856"/>
                      <w:sz w:val="18"/>
                      <w:szCs w:val="18"/>
                    </w:rPr>
                  </w:pPr>
                  <w:r w:rsidRPr="008F2674">
                    <w:rPr>
                      <w:rFonts w:ascii="Helvetica" w:hAnsi="Helvetica" w:cs="HelveticaNeueLTStd-Roman"/>
                      <w:color w:val="004856"/>
                      <w:sz w:val="18"/>
                      <w:szCs w:val="18"/>
                    </w:rPr>
                    <w:t>Flat Finish</w:t>
                  </w:r>
                </w:p>
                <w:p w:rsidR="00A27145" w:rsidRPr="00C9540E" w:rsidRDefault="00A27145" w:rsidP="00BF5933">
                  <w:pPr>
                    <w:tabs>
                      <w:tab w:val="left" w:pos="1440"/>
                    </w:tabs>
                    <w:autoSpaceDE w:val="0"/>
                    <w:autoSpaceDN w:val="0"/>
                    <w:adjustRightInd w:val="0"/>
                    <w:spacing w:after="40"/>
                    <w:rPr>
                      <w:rFonts w:ascii="Helvetica" w:hAnsi="Helvetica" w:cs="HelveticaNeueLTStd-Roman"/>
                      <w:sz w:val="18"/>
                      <w:szCs w:val="18"/>
                    </w:rPr>
                  </w:pPr>
                  <w:r w:rsidRPr="00203350">
                    <w:rPr>
                      <w:rFonts w:ascii="Helvetica" w:hAnsi="Helvetica" w:cs="HelveticaNeueLTStd-Roman"/>
                      <w:b/>
                      <w:sz w:val="18"/>
                      <w:szCs w:val="18"/>
                    </w:rPr>
                    <w:t>Primer:</w:t>
                  </w:r>
                  <w:r>
                    <w:rPr>
                      <w:rFonts w:ascii="Helvetica" w:hAnsi="Helvetica" w:cs="HelveticaNeueLTStd-Roman"/>
                      <w:sz w:val="18"/>
                      <w:szCs w:val="18"/>
                    </w:rPr>
                    <w:t xml:space="preserve"> </w:t>
                  </w:r>
                  <w:r>
                    <w:rPr>
                      <w:rFonts w:ascii="Helvetica" w:hAnsi="Helvetica" w:cs="HelveticaNeueLTStd-Roman"/>
                      <w:sz w:val="18"/>
                      <w:szCs w:val="18"/>
                    </w:rPr>
                    <w:tab/>
                  </w:r>
                  <w:hyperlink r:id="rId31" w:history="1">
                    <w:r w:rsidRPr="00E27A64">
                      <w:rPr>
                        <w:rStyle w:val="Hyperlink"/>
                        <w:rFonts w:ascii="Helvetica" w:hAnsi="Helvetica" w:cs="HelveticaNeueLTStd-Roman"/>
                        <w:sz w:val="18"/>
                        <w:szCs w:val="18"/>
                      </w:rPr>
                      <w:t>Loxon</w:t>
                    </w:r>
                    <w:r w:rsidRPr="00E27A64">
                      <w:rPr>
                        <w:rStyle w:val="Hyperlink"/>
                        <w:rFonts w:ascii="Helvetica" w:hAnsi="Helvetica" w:cs="HelveticaNeueLTStd-Roman"/>
                        <w:sz w:val="18"/>
                        <w:szCs w:val="18"/>
                        <w:vertAlign w:val="superscript"/>
                      </w:rPr>
                      <w:t>®</w:t>
                    </w:r>
                    <w:r w:rsidRPr="00E27A64">
                      <w:rPr>
                        <w:rStyle w:val="Hyperlink"/>
                        <w:rFonts w:ascii="Helvetica" w:hAnsi="Helvetica" w:cs="HelveticaNeueLTStd-Roman"/>
                        <w:sz w:val="18"/>
                        <w:szCs w:val="18"/>
                      </w:rPr>
                      <w:t xml:space="preserve"> Concrete &amp; Masonry Primer Sealer</w:t>
                    </w:r>
                  </w:hyperlink>
                  <w:r w:rsidRPr="00C9540E">
                    <w:rPr>
                      <w:rFonts w:ascii="Helvetica" w:hAnsi="Helvetica" w:cs="HelveticaNeueLTStd-Roman"/>
                      <w:sz w:val="18"/>
                      <w:szCs w:val="18"/>
                    </w:rPr>
                    <w:t>, A24W8300</w:t>
                  </w:r>
                </w:p>
                <w:p w:rsidR="00A27145" w:rsidRPr="00C9540E" w:rsidRDefault="00A27145" w:rsidP="00BF5933">
                  <w:pPr>
                    <w:tabs>
                      <w:tab w:val="left" w:pos="1440"/>
                    </w:tabs>
                    <w:autoSpaceDE w:val="0"/>
                    <w:autoSpaceDN w:val="0"/>
                    <w:adjustRightInd w:val="0"/>
                    <w:spacing w:after="40"/>
                    <w:rPr>
                      <w:rFonts w:ascii="Helvetica" w:hAnsi="Helvetica" w:cs="HelveticaNeueLTStd-Roman"/>
                      <w:sz w:val="18"/>
                      <w:szCs w:val="18"/>
                    </w:rPr>
                  </w:pPr>
                  <w:r w:rsidRPr="00203350">
                    <w:rPr>
                      <w:rFonts w:ascii="Helvetica" w:hAnsi="Helvetica" w:cs="HelveticaNeueLTStd-Roman"/>
                      <w:b/>
                      <w:sz w:val="18"/>
                      <w:szCs w:val="18"/>
                    </w:rPr>
                    <w:t>1st coat:</w:t>
                  </w:r>
                  <w:r>
                    <w:rPr>
                      <w:rFonts w:ascii="Helvetica" w:hAnsi="Helvetica" w:cs="HelveticaNeueLTStd-Roman"/>
                      <w:sz w:val="18"/>
                      <w:szCs w:val="18"/>
                    </w:rPr>
                    <w:t xml:space="preserve"> </w:t>
                  </w:r>
                  <w:r>
                    <w:rPr>
                      <w:rFonts w:ascii="Helvetica" w:hAnsi="Helvetica" w:cs="HelveticaNeueLTStd-Roman"/>
                      <w:sz w:val="18"/>
                      <w:szCs w:val="18"/>
                    </w:rPr>
                    <w:tab/>
                  </w:r>
                  <w:hyperlink r:id="rId32" w:history="1">
                    <w:r w:rsidRPr="00C30F10">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C30F10">
                      <w:rPr>
                        <w:rStyle w:val="Hyperlink"/>
                        <w:rFonts w:ascii="Helvetica" w:hAnsi="Helvetica" w:cs="HelveticaNeueLTStd-Roman"/>
                        <w:sz w:val="18"/>
                        <w:szCs w:val="18"/>
                      </w:rPr>
                      <w:t xml:space="preserve"> 400 Zero VOC Interior Latex Flat</w:t>
                    </w:r>
                  </w:hyperlink>
                  <w:r>
                    <w:rPr>
                      <w:rFonts w:ascii="Helvetica" w:hAnsi="Helvetica" w:cs="HelveticaNeueLTStd-Roman"/>
                      <w:sz w:val="18"/>
                      <w:szCs w:val="18"/>
                    </w:rPr>
                    <w:t>, B30-</w:t>
                  </w:r>
                  <w:r w:rsidRPr="002373EA">
                    <w:rPr>
                      <w:rFonts w:ascii="Helvetica" w:hAnsi="Helvetica" w:cs="HelveticaNeueLTStd-Roman"/>
                      <w:sz w:val="18"/>
                      <w:szCs w:val="18"/>
                    </w:rPr>
                    <w:t>26</w:t>
                  </w:r>
                  <w:r>
                    <w:rPr>
                      <w:rFonts w:ascii="Helvetica" w:hAnsi="Helvetica" w:cs="HelveticaNeueLTStd-Roman"/>
                      <w:sz w:val="18"/>
                      <w:szCs w:val="18"/>
                    </w:rPr>
                    <w:t>0</w:t>
                  </w:r>
                  <w:r w:rsidRPr="002373EA">
                    <w:rPr>
                      <w:rFonts w:ascii="Helvetica" w:hAnsi="Helvetica" w:cs="HelveticaNeueLTStd-Roman"/>
                      <w:sz w:val="18"/>
                      <w:szCs w:val="18"/>
                    </w:rPr>
                    <w:t xml:space="preserve">0 </w:t>
                  </w:r>
                  <w:r>
                    <w:rPr>
                      <w:rFonts w:ascii="Helvetica" w:hAnsi="Helvetica" w:cs="HelveticaNeueLTStd-Roman"/>
                      <w:sz w:val="18"/>
                      <w:szCs w:val="18"/>
                    </w:rPr>
                    <w:t>Series</w:t>
                  </w:r>
                </w:p>
                <w:p w:rsidR="00A27145" w:rsidRDefault="00A27145" w:rsidP="00BF5933">
                  <w:pPr>
                    <w:tabs>
                      <w:tab w:val="left" w:pos="1440"/>
                    </w:tabs>
                    <w:autoSpaceDE w:val="0"/>
                    <w:autoSpaceDN w:val="0"/>
                    <w:adjustRightInd w:val="0"/>
                    <w:spacing w:after="40"/>
                    <w:rPr>
                      <w:rFonts w:ascii="Helvetica" w:hAnsi="Helvetica" w:cs="HelveticaNeueLTStd-Roman"/>
                      <w:sz w:val="18"/>
                      <w:szCs w:val="18"/>
                    </w:rPr>
                  </w:pPr>
                  <w:r w:rsidRPr="00203350">
                    <w:rPr>
                      <w:rFonts w:ascii="Helvetica" w:hAnsi="Helvetica" w:cs="HelveticaNeueLTStd-Roman"/>
                      <w:b/>
                      <w:sz w:val="18"/>
                      <w:szCs w:val="18"/>
                    </w:rPr>
                    <w:t>2nd coat:</w:t>
                  </w:r>
                  <w:r>
                    <w:rPr>
                      <w:rFonts w:ascii="Helvetica" w:hAnsi="Helvetica" w:cs="HelveticaNeueLTStd-Roman"/>
                      <w:sz w:val="18"/>
                      <w:szCs w:val="18"/>
                    </w:rPr>
                    <w:tab/>
                  </w:r>
                  <w:hyperlink r:id="rId33" w:history="1">
                    <w:r w:rsidRPr="00C30F10">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C30F10">
                      <w:rPr>
                        <w:rStyle w:val="Hyperlink"/>
                        <w:rFonts w:ascii="Helvetica" w:hAnsi="Helvetica" w:cs="HelveticaNeueLTStd-Roman"/>
                        <w:sz w:val="18"/>
                        <w:szCs w:val="18"/>
                      </w:rPr>
                      <w:t xml:space="preserve"> 400 Zero VOC Interior Latex Flat</w:t>
                    </w:r>
                  </w:hyperlink>
                  <w:r>
                    <w:rPr>
                      <w:rFonts w:ascii="Helvetica" w:hAnsi="Helvetica" w:cs="HelveticaNeueLTStd-Roman"/>
                      <w:sz w:val="18"/>
                      <w:szCs w:val="18"/>
                    </w:rPr>
                    <w:t>, B30-2600 Series</w:t>
                  </w:r>
                </w:p>
                <w:p w:rsidR="00A27145" w:rsidRPr="00604DE3" w:rsidRDefault="00A27145" w:rsidP="00BF5933">
                  <w:pPr>
                    <w:tabs>
                      <w:tab w:val="left" w:pos="1440"/>
                    </w:tabs>
                    <w:autoSpaceDE w:val="0"/>
                    <w:autoSpaceDN w:val="0"/>
                    <w:adjustRightInd w:val="0"/>
                    <w:spacing w:after="40"/>
                    <w:rPr>
                      <w:rFonts w:ascii="Helvetica" w:hAnsi="Helvetica" w:cs="HelveticaNeueLTStd-Roman"/>
                      <w:sz w:val="16"/>
                      <w:szCs w:val="16"/>
                    </w:rPr>
                  </w:pPr>
                </w:p>
                <w:p w:rsidR="00A27145" w:rsidRPr="0061355F" w:rsidRDefault="00A27145" w:rsidP="00F05C00">
                  <w:pPr>
                    <w:tabs>
                      <w:tab w:val="left" w:pos="1260"/>
                      <w:tab w:val="left" w:pos="1440"/>
                    </w:tabs>
                    <w:spacing w:afterLines="20"/>
                    <w:ind w:right="-900"/>
                    <w:rPr>
                      <w:rFonts w:ascii="Helvetica" w:hAnsi="Helvetica" w:cs="HelveticaNeueLTStd-Roman"/>
                      <w:sz w:val="18"/>
                      <w:szCs w:val="18"/>
                    </w:rPr>
                  </w:pPr>
                  <w:r w:rsidRPr="00C84CAD">
                    <w:rPr>
                      <w:rFonts w:ascii="Helvetica" w:eastAsia="Times New Roman" w:hAnsi="Helvetica" w:cs="Arial"/>
                      <w:b/>
                      <w:bCs/>
                      <w:sz w:val="18"/>
                      <w:szCs w:val="18"/>
                    </w:rPr>
                    <w:t>Gypsum Board — Walls</w:t>
                  </w:r>
                </w:p>
                <w:p w:rsidR="00A27145" w:rsidRPr="008F2674" w:rsidRDefault="00A27145" w:rsidP="00F05C00">
                  <w:pPr>
                    <w:tabs>
                      <w:tab w:val="left" w:pos="1260"/>
                      <w:tab w:val="left" w:pos="1440"/>
                    </w:tabs>
                    <w:spacing w:afterLines="20"/>
                    <w:ind w:right="-900"/>
                    <w:rPr>
                      <w:rFonts w:ascii="Helvetica" w:eastAsia="Times New Roman" w:hAnsi="Helvetica" w:cs="Arial"/>
                      <w:bCs/>
                      <w:color w:val="004856"/>
                      <w:sz w:val="18"/>
                      <w:szCs w:val="18"/>
                    </w:rPr>
                  </w:pPr>
                  <w:r w:rsidRPr="008F2674">
                    <w:rPr>
                      <w:rFonts w:ascii="Helvetica" w:eastAsia="Times New Roman" w:hAnsi="Helvetica" w:cs="Arial"/>
                      <w:bCs/>
                      <w:color w:val="004856"/>
                      <w:sz w:val="18"/>
                      <w:szCs w:val="18"/>
                    </w:rPr>
                    <w:t>Semi-Gloss or Gloss Finish</w:t>
                  </w:r>
                </w:p>
                <w:p w:rsidR="00A27145" w:rsidRPr="00C84CAD" w:rsidRDefault="00A27145" w:rsidP="00F05C00">
                  <w:pPr>
                    <w:tabs>
                      <w:tab w:val="left" w:pos="1440"/>
                    </w:tabs>
                    <w:spacing w:afterLines="20"/>
                    <w:ind w:right="-900"/>
                    <w:rPr>
                      <w:rFonts w:ascii="Helvetica" w:eastAsia="Times New Roman" w:hAnsi="Helvetica" w:cs="Arial"/>
                      <w:bCs/>
                      <w:sz w:val="18"/>
                      <w:szCs w:val="18"/>
                    </w:rPr>
                  </w:pPr>
                  <w:r w:rsidRPr="00E06436">
                    <w:rPr>
                      <w:rFonts w:ascii="Helvetica" w:eastAsia="Times New Roman" w:hAnsi="Helvetica" w:cs="Arial"/>
                      <w:b/>
                      <w:bCs/>
                      <w:sz w:val="18"/>
                      <w:szCs w:val="18"/>
                    </w:rPr>
                    <w:t>Primer:</w:t>
                  </w:r>
                  <w:r>
                    <w:rPr>
                      <w:rFonts w:ascii="Helvetica" w:eastAsia="Times New Roman" w:hAnsi="Helvetica" w:cs="Arial"/>
                      <w:bCs/>
                      <w:sz w:val="18"/>
                      <w:szCs w:val="18"/>
                    </w:rPr>
                    <w:tab/>
                  </w:r>
                  <w:hyperlink r:id="rId34" w:history="1">
                    <w:r w:rsidRPr="00E27A64">
                      <w:rPr>
                        <w:rStyle w:val="Hyperlink"/>
                        <w:rFonts w:ascii="Helvetica" w:eastAsia="Times New Roman" w:hAnsi="Helvetica" w:cs="Arial"/>
                        <w:bCs/>
                        <w:sz w:val="18"/>
                        <w:szCs w:val="18"/>
                      </w:rPr>
                      <w:t>ProMar</w:t>
                    </w:r>
                    <w:r w:rsidRPr="00C30F10">
                      <w:rPr>
                        <w:rStyle w:val="Hyperlink"/>
                        <w:rFonts w:ascii="Helvetica" w:eastAsia="Times New Roman" w:hAnsi="Helvetica" w:cs="Arial"/>
                        <w:bCs/>
                        <w:sz w:val="18"/>
                        <w:szCs w:val="18"/>
                        <w:vertAlign w:val="superscript"/>
                      </w:rPr>
                      <w:t>®</w:t>
                    </w:r>
                    <w:r w:rsidRPr="00E27A64">
                      <w:rPr>
                        <w:rStyle w:val="Hyperlink"/>
                        <w:rFonts w:ascii="Helvetica" w:eastAsia="Times New Roman" w:hAnsi="Helvetica" w:cs="Arial"/>
                        <w:bCs/>
                        <w:sz w:val="18"/>
                        <w:szCs w:val="18"/>
                      </w:rPr>
                      <w:t xml:space="preserve"> 200 </w:t>
                    </w:r>
                    <w:r w:rsidRPr="00E27A64">
                      <w:rPr>
                        <w:rStyle w:val="Hyperlink"/>
                        <w:rFonts w:ascii="Helvetica" w:hAnsi="Helvetica" w:cs="HelveticaNeueLTStd-Roman"/>
                        <w:sz w:val="18"/>
                        <w:szCs w:val="18"/>
                      </w:rPr>
                      <w:t xml:space="preserve">Zero VOC </w:t>
                    </w:r>
                    <w:r w:rsidRPr="00E27A64">
                      <w:rPr>
                        <w:rStyle w:val="Hyperlink"/>
                        <w:rFonts w:ascii="Helvetica" w:eastAsia="Times New Roman" w:hAnsi="Helvetica" w:cs="Arial"/>
                        <w:bCs/>
                        <w:sz w:val="18"/>
                        <w:szCs w:val="18"/>
                      </w:rPr>
                      <w:t>Latex Primer</w:t>
                    </w:r>
                  </w:hyperlink>
                  <w:r w:rsidRPr="00C84CAD">
                    <w:rPr>
                      <w:rFonts w:ascii="Helvetica" w:eastAsia="Times New Roman" w:hAnsi="Helvetica" w:cs="Arial"/>
                      <w:bCs/>
                      <w:sz w:val="18"/>
                      <w:szCs w:val="18"/>
                    </w:rPr>
                    <w:t xml:space="preserve">, B28W2600 </w:t>
                  </w:r>
                </w:p>
                <w:p w:rsidR="00A27145" w:rsidRDefault="00A27145" w:rsidP="00F05C00">
                  <w:pPr>
                    <w:tabs>
                      <w:tab w:val="left" w:pos="1440"/>
                    </w:tabs>
                    <w:spacing w:afterLines="20"/>
                    <w:ind w:right="-900"/>
                    <w:rPr>
                      <w:rFonts w:ascii="Helvetica" w:eastAsia="Times New Roman" w:hAnsi="Helvetica" w:cs="Arial"/>
                      <w:bCs/>
                      <w:sz w:val="18"/>
                      <w:szCs w:val="18"/>
                    </w:rPr>
                  </w:pPr>
                  <w:r w:rsidRPr="00E06436">
                    <w:rPr>
                      <w:rFonts w:ascii="Helvetica" w:eastAsia="Times New Roman" w:hAnsi="Helvetica" w:cs="Arial"/>
                      <w:b/>
                      <w:bCs/>
                      <w:sz w:val="18"/>
                      <w:szCs w:val="18"/>
                    </w:rPr>
                    <w:t>1st coat:</w:t>
                  </w:r>
                  <w:r>
                    <w:rPr>
                      <w:rFonts w:ascii="Helvetica" w:eastAsia="Times New Roman" w:hAnsi="Helvetica" w:cs="Arial"/>
                      <w:bCs/>
                      <w:sz w:val="18"/>
                      <w:szCs w:val="18"/>
                    </w:rPr>
                    <w:tab/>
                  </w:r>
                  <w:hyperlink r:id="rId35" w:history="1">
                    <w:r w:rsidRPr="00E27A64">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E27A64">
                      <w:rPr>
                        <w:rStyle w:val="Hyperlink"/>
                        <w:rFonts w:ascii="Helvetica" w:eastAsia="Times New Roman" w:hAnsi="Helvetica" w:cs="Arial"/>
                        <w:bCs/>
                        <w:sz w:val="18"/>
                        <w:szCs w:val="18"/>
                      </w:rPr>
                      <w:t xml:space="preserve"> Pre-Catalyzed Waterbased Epoxy</w:t>
                    </w:r>
                  </w:hyperlink>
                  <w:r w:rsidRPr="00C84CAD">
                    <w:rPr>
                      <w:rFonts w:ascii="Helvetica" w:eastAsia="Times New Roman" w:hAnsi="Helvetica" w:cs="Arial"/>
                      <w:bCs/>
                      <w:sz w:val="18"/>
                      <w:szCs w:val="18"/>
                    </w:rPr>
                    <w:t xml:space="preserve">, Semi-Gloss, K46 </w:t>
                  </w:r>
                  <w:r>
                    <w:rPr>
                      <w:rFonts w:ascii="Helvetica" w:eastAsia="Times New Roman" w:hAnsi="Helvetica" w:cs="Arial"/>
                      <w:bCs/>
                      <w:sz w:val="18"/>
                      <w:szCs w:val="18"/>
                    </w:rPr>
                    <w:t>Series</w:t>
                  </w:r>
                </w:p>
                <w:p w:rsidR="00A27145" w:rsidRDefault="00A27145" w:rsidP="00F05C00">
                  <w:pPr>
                    <w:tabs>
                      <w:tab w:val="left" w:pos="1440"/>
                    </w:tabs>
                    <w:spacing w:afterLines="20"/>
                    <w:ind w:right="-900"/>
                    <w:rPr>
                      <w:rFonts w:ascii="Helvetica" w:eastAsia="Times New Roman" w:hAnsi="Helvetica" w:cs="Arial"/>
                      <w:bCs/>
                      <w:sz w:val="18"/>
                      <w:szCs w:val="18"/>
                    </w:rPr>
                  </w:pPr>
                  <w:r>
                    <w:rPr>
                      <w:rFonts w:ascii="Helvetica" w:eastAsia="Times New Roman" w:hAnsi="Helvetica" w:cs="Arial"/>
                      <w:b/>
                      <w:bCs/>
                      <w:sz w:val="18"/>
                      <w:szCs w:val="18"/>
                    </w:rPr>
                    <w:t>2nd</w:t>
                  </w:r>
                  <w:r w:rsidRPr="00E06436">
                    <w:rPr>
                      <w:rFonts w:ascii="Helvetica" w:eastAsia="Times New Roman" w:hAnsi="Helvetica" w:cs="Arial"/>
                      <w:b/>
                      <w:bCs/>
                      <w:sz w:val="18"/>
                      <w:szCs w:val="18"/>
                    </w:rPr>
                    <w:t xml:space="preserve"> coat:</w:t>
                  </w:r>
                  <w:r>
                    <w:rPr>
                      <w:rFonts w:ascii="Helvetica" w:eastAsia="Times New Roman" w:hAnsi="Helvetica" w:cs="Arial"/>
                      <w:bCs/>
                      <w:sz w:val="18"/>
                      <w:szCs w:val="18"/>
                    </w:rPr>
                    <w:tab/>
                  </w:r>
                  <w:hyperlink r:id="rId36" w:history="1">
                    <w:r w:rsidRPr="00E27A64">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E27A64">
                      <w:rPr>
                        <w:rStyle w:val="Hyperlink"/>
                        <w:rFonts w:ascii="Helvetica" w:eastAsia="Times New Roman" w:hAnsi="Helvetica" w:cs="Arial"/>
                        <w:bCs/>
                        <w:sz w:val="18"/>
                        <w:szCs w:val="18"/>
                      </w:rPr>
                      <w:t xml:space="preserve"> Pre-Catalyzed Waterbased Epoxy</w:t>
                    </w:r>
                  </w:hyperlink>
                  <w:r>
                    <w:rPr>
                      <w:rFonts w:ascii="Helvetica" w:eastAsia="Times New Roman" w:hAnsi="Helvetica" w:cs="Arial"/>
                      <w:bCs/>
                      <w:sz w:val="18"/>
                      <w:szCs w:val="18"/>
                    </w:rPr>
                    <w:t>, Semi-Gloss, K46 Series</w:t>
                  </w:r>
                </w:p>
                <w:p w:rsidR="00A27145" w:rsidRPr="00604DE3" w:rsidRDefault="00A27145" w:rsidP="00BF5933">
                  <w:pPr>
                    <w:tabs>
                      <w:tab w:val="left" w:pos="1440"/>
                    </w:tabs>
                    <w:autoSpaceDE w:val="0"/>
                    <w:autoSpaceDN w:val="0"/>
                    <w:adjustRightInd w:val="0"/>
                    <w:spacing w:after="40"/>
                    <w:rPr>
                      <w:rFonts w:ascii="Helvetica" w:hAnsi="Helvetica" w:cs="HelveticaNeueLTStd-Roman"/>
                      <w:sz w:val="16"/>
                      <w:szCs w:val="16"/>
                    </w:rPr>
                  </w:pPr>
                </w:p>
                <w:p w:rsidR="00A27145" w:rsidRPr="006046D8" w:rsidRDefault="00A27145" w:rsidP="00F05C00">
                  <w:pPr>
                    <w:tabs>
                      <w:tab w:val="left" w:pos="1260"/>
                      <w:tab w:val="left" w:pos="1440"/>
                    </w:tabs>
                    <w:spacing w:afterLines="20"/>
                    <w:ind w:right="-900"/>
                    <w:rPr>
                      <w:rFonts w:ascii="Helvetica" w:eastAsia="Times New Roman" w:hAnsi="Helvetica" w:cs="Arial"/>
                      <w:b/>
                      <w:bCs/>
                      <w:sz w:val="18"/>
                      <w:szCs w:val="18"/>
                    </w:rPr>
                  </w:pPr>
                  <w:r w:rsidRPr="006046D8">
                    <w:rPr>
                      <w:rFonts w:ascii="Helvetica" w:eastAsia="Times New Roman" w:hAnsi="Helvetica" w:cs="Arial"/>
                      <w:b/>
                      <w:bCs/>
                      <w:sz w:val="18"/>
                      <w:szCs w:val="18"/>
                    </w:rPr>
                    <w:t>Alternate:</w:t>
                  </w:r>
                </w:p>
                <w:p w:rsidR="00A27145" w:rsidRDefault="00A27145" w:rsidP="00F05C00">
                  <w:pPr>
                    <w:tabs>
                      <w:tab w:val="left" w:pos="1440"/>
                    </w:tabs>
                    <w:spacing w:afterLines="20"/>
                    <w:ind w:right="-900"/>
                    <w:rPr>
                      <w:rFonts w:ascii="Helvetica" w:eastAsia="Times New Roman" w:hAnsi="Helvetica" w:cs="Arial"/>
                      <w:bCs/>
                      <w:sz w:val="18"/>
                      <w:szCs w:val="18"/>
                    </w:rPr>
                  </w:pPr>
                  <w:r w:rsidRPr="00E06436">
                    <w:rPr>
                      <w:rFonts w:ascii="Helvetica" w:eastAsia="Times New Roman" w:hAnsi="Helvetica" w:cs="Arial"/>
                      <w:b/>
                      <w:bCs/>
                      <w:sz w:val="18"/>
                      <w:szCs w:val="18"/>
                    </w:rPr>
                    <w:t>Primer:</w:t>
                  </w:r>
                  <w:r>
                    <w:rPr>
                      <w:rFonts w:ascii="Helvetica" w:eastAsia="Times New Roman" w:hAnsi="Helvetica" w:cs="Arial"/>
                      <w:bCs/>
                      <w:sz w:val="18"/>
                      <w:szCs w:val="18"/>
                    </w:rPr>
                    <w:tab/>
                  </w:r>
                  <w:hyperlink r:id="rId37" w:history="1">
                    <w:r w:rsidRPr="00E27A64">
                      <w:rPr>
                        <w:rStyle w:val="Hyperlink"/>
                        <w:rFonts w:ascii="Helvetica" w:eastAsia="Times New Roman" w:hAnsi="Helvetica" w:cs="Arial"/>
                        <w:bCs/>
                        <w:sz w:val="18"/>
                        <w:szCs w:val="18"/>
                      </w:rPr>
                      <w:t>ProMar</w:t>
                    </w:r>
                    <w:r w:rsidRPr="00C30F10">
                      <w:rPr>
                        <w:rStyle w:val="Hyperlink"/>
                        <w:rFonts w:ascii="Helvetica" w:eastAsia="Times New Roman" w:hAnsi="Helvetica" w:cs="Arial"/>
                        <w:bCs/>
                        <w:sz w:val="18"/>
                        <w:szCs w:val="18"/>
                        <w:vertAlign w:val="superscript"/>
                      </w:rPr>
                      <w:t>®</w:t>
                    </w:r>
                    <w:r w:rsidRPr="00E27A64">
                      <w:rPr>
                        <w:rStyle w:val="Hyperlink"/>
                        <w:rFonts w:ascii="Helvetica" w:eastAsia="Times New Roman" w:hAnsi="Helvetica" w:cs="Arial"/>
                        <w:bCs/>
                        <w:sz w:val="18"/>
                        <w:szCs w:val="18"/>
                      </w:rPr>
                      <w:t xml:space="preserve"> 200 </w:t>
                    </w:r>
                    <w:r w:rsidRPr="00E27A64">
                      <w:rPr>
                        <w:rStyle w:val="Hyperlink"/>
                        <w:rFonts w:ascii="Helvetica" w:hAnsi="Helvetica" w:cs="HelveticaNeueLTStd-Roman"/>
                        <w:sz w:val="18"/>
                        <w:szCs w:val="18"/>
                      </w:rPr>
                      <w:t xml:space="preserve">Zero VOC </w:t>
                    </w:r>
                    <w:r w:rsidRPr="00E27A64">
                      <w:rPr>
                        <w:rStyle w:val="Hyperlink"/>
                        <w:rFonts w:ascii="Helvetica" w:eastAsia="Times New Roman" w:hAnsi="Helvetica" w:cs="Arial"/>
                        <w:bCs/>
                        <w:sz w:val="18"/>
                        <w:szCs w:val="18"/>
                      </w:rPr>
                      <w:t>Latex Primer</w:t>
                    </w:r>
                  </w:hyperlink>
                  <w:r w:rsidRPr="00C84CAD">
                    <w:rPr>
                      <w:rFonts w:ascii="Helvetica" w:eastAsia="Times New Roman" w:hAnsi="Helvetica" w:cs="Arial"/>
                      <w:bCs/>
                      <w:sz w:val="18"/>
                      <w:szCs w:val="18"/>
                    </w:rPr>
                    <w:t xml:space="preserve">, B28W2600 </w:t>
                  </w:r>
                </w:p>
                <w:p w:rsidR="00A27145" w:rsidRDefault="00A27145" w:rsidP="00BF5933">
                  <w:pPr>
                    <w:tabs>
                      <w:tab w:val="left" w:pos="144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38"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Default="00A27145" w:rsidP="00BF5933">
                  <w:pPr>
                    <w:tabs>
                      <w:tab w:val="left" w:pos="144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39"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Pr="00604DE3" w:rsidRDefault="00A27145" w:rsidP="00BF5933">
                  <w:pPr>
                    <w:tabs>
                      <w:tab w:val="left" w:pos="1440"/>
                    </w:tabs>
                    <w:autoSpaceDE w:val="0"/>
                    <w:autoSpaceDN w:val="0"/>
                    <w:adjustRightInd w:val="0"/>
                    <w:spacing w:after="40"/>
                    <w:rPr>
                      <w:rFonts w:ascii="Helvetica" w:hAnsi="Helvetica" w:cs="HelveticaNeueLTStd-Roman"/>
                      <w:sz w:val="16"/>
                      <w:szCs w:val="16"/>
                    </w:rPr>
                  </w:pPr>
                </w:p>
                <w:p w:rsidR="00A27145" w:rsidRDefault="00A27145" w:rsidP="00BF5933">
                  <w:pPr>
                    <w:tabs>
                      <w:tab w:val="left" w:pos="144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Walls</w:t>
                  </w:r>
                </w:p>
                <w:p w:rsidR="00A27145" w:rsidRPr="008F2674" w:rsidRDefault="00A27145" w:rsidP="00BF5933">
                  <w:pPr>
                    <w:tabs>
                      <w:tab w:val="left" w:pos="1440"/>
                    </w:tabs>
                    <w:autoSpaceDE w:val="0"/>
                    <w:autoSpaceDN w:val="0"/>
                    <w:adjustRightInd w:val="0"/>
                    <w:spacing w:after="40"/>
                    <w:rPr>
                      <w:rFonts w:ascii="Helvetica" w:hAnsi="Helvetica" w:cs="HelveticaNeueLTStd-Roman"/>
                      <w:color w:val="004856"/>
                      <w:sz w:val="18"/>
                      <w:szCs w:val="18"/>
                    </w:rPr>
                  </w:pPr>
                  <w:r>
                    <w:rPr>
                      <w:rFonts w:ascii="Helvetica" w:hAnsi="Helvetica" w:cs="HelveticaNeueLTStd-Roman"/>
                      <w:color w:val="004856"/>
                      <w:sz w:val="18"/>
                      <w:szCs w:val="18"/>
                    </w:rPr>
                    <w:t>Eg-Shel</w:t>
                  </w:r>
                  <w:r w:rsidRPr="008F2674">
                    <w:rPr>
                      <w:rFonts w:ascii="Helvetica" w:hAnsi="Helvetica" w:cs="HelveticaNeueLTStd-Roman"/>
                      <w:color w:val="004856"/>
                      <w:sz w:val="18"/>
                      <w:szCs w:val="18"/>
                    </w:rPr>
                    <w:t xml:space="preserve"> Finish</w:t>
                  </w:r>
                </w:p>
                <w:p w:rsidR="00A27145" w:rsidRPr="0061355F" w:rsidRDefault="00A27145" w:rsidP="00BF5933">
                  <w:pPr>
                    <w:tabs>
                      <w:tab w:val="left" w:pos="144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Primer:</w:t>
                  </w:r>
                  <w:r>
                    <w:rPr>
                      <w:rFonts w:ascii="Helvetica" w:hAnsi="Helvetica" w:cs="HelveticaNeueLTStd-Roman"/>
                      <w:sz w:val="18"/>
                      <w:szCs w:val="18"/>
                    </w:rPr>
                    <w:tab/>
                  </w:r>
                  <w:hyperlink r:id="rId40" w:history="1">
                    <w:r w:rsidRPr="00E27A64">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E27A64">
                      <w:rPr>
                        <w:rStyle w:val="Hyperlink"/>
                        <w:rFonts w:ascii="Helvetica" w:hAnsi="Helvetica" w:cs="HelveticaNeueLTStd-Roman"/>
                        <w:sz w:val="18"/>
                        <w:szCs w:val="18"/>
                      </w:rPr>
                      <w:t xml:space="preserve"> 200 Zero VOC Latex Primer</w:t>
                    </w:r>
                  </w:hyperlink>
                  <w:r>
                    <w:rPr>
                      <w:rFonts w:ascii="Helvetica" w:hAnsi="Helvetica" w:cs="HelveticaNeueLTStd-Roman"/>
                      <w:sz w:val="18"/>
                      <w:szCs w:val="18"/>
                    </w:rPr>
                    <w:t>, B28W2600</w:t>
                  </w:r>
                </w:p>
                <w:p w:rsidR="00A27145" w:rsidRDefault="00A27145" w:rsidP="00BF5933">
                  <w:pPr>
                    <w:tabs>
                      <w:tab w:val="left" w:pos="144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1st coat:</w:t>
                  </w:r>
                  <w:r>
                    <w:rPr>
                      <w:rFonts w:ascii="Helvetica" w:hAnsi="Helvetica" w:cs="HelveticaNeueLTStd-Roman"/>
                      <w:sz w:val="18"/>
                      <w:szCs w:val="18"/>
                    </w:rPr>
                    <w:tab/>
                  </w:r>
                  <w:hyperlink r:id="rId41" w:history="1">
                    <w:r w:rsidRPr="00E27A64">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E27A64">
                      <w:rPr>
                        <w:rStyle w:val="Hyperlink"/>
                        <w:rFonts w:ascii="Helvetica" w:hAnsi="Helvetica" w:cs="HelveticaNeueLTStd-Roman"/>
                        <w:sz w:val="18"/>
                        <w:szCs w:val="18"/>
                      </w:rPr>
                      <w:t xml:space="preserve"> Pre-Catalyzed Waterbased Epoxy, Eg-Shel</w:t>
                    </w:r>
                  </w:hyperlink>
                  <w:r w:rsidRPr="0061355F">
                    <w:rPr>
                      <w:rFonts w:ascii="Helvetica" w:hAnsi="Helvetica" w:cs="HelveticaNeueLTStd-Roman"/>
                      <w:sz w:val="18"/>
                      <w:szCs w:val="18"/>
                    </w:rPr>
                    <w:t>, K4</w:t>
                  </w:r>
                  <w:r>
                    <w:rPr>
                      <w:rFonts w:ascii="Helvetica" w:hAnsi="Helvetica" w:cs="HelveticaNeueLTStd-Roman"/>
                      <w:sz w:val="18"/>
                      <w:szCs w:val="18"/>
                    </w:rPr>
                    <w:t>5</w:t>
                  </w:r>
                  <w:r w:rsidRPr="0061355F">
                    <w:rPr>
                      <w:rFonts w:ascii="Helvetica" w:hAnsi="Helvetica" w:cs="HelveticaNeueLTStd-Roman"/>
                      <w:sz w:val="18"/>
                      <w:szCs w:val="18"/>
                    </w:rPr>
                    <w:t xml:space="preserve"> </w:t>
                  </w:r>
                  <w:r>
                    <w:rPr>
                      <w:rFonts w:ascii="Helvetica" w:hAnsi="Helvetica" w:cs="HelveticaNeueLTStd-Roman"/>
                      <w:sz w:val="18"/>
                      <w:szCs w:val="18"/>
                    </w:rPr>
                    <w:t>Series</w:t>
                  </w:r>
                </w:p>
                <w:p w:rsidR="00A27145" w:rsidRDefault="00A27145" w:rsidP="00BF5933">
                  <w:pPr>
                    <w:tabs>
                      <w:tab w:val="left" w:pos="144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 coat:</w:t>
                  </w:r>
                  <w:r>
                    <w:rPr>
                      <w:rFonts w:ascii="Helvetica" w:hAnsi="Helvetica" w:cs="HelveticaNeueLTStd-Roman"/>
                      <w:b/>
                      <w:sz w:val="18"/>
                      <w:szCs w:val="18"/>
                    </w:rPr>
                    <w:tab/>
                  </w:r>
                  <w:hyperlink r:id="rId42" w:history="1">
                    <w:r w:rsidRPr="00E27A64">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E27A64">
                      <w:rPr>
                        <w:rStyle w:val="Hyperlink"/>
                        <w:rFonts w:ascii="Helvetica" w:hAnsi="Helvetica" w:cs="HelveticaNeueLTStd-Roman"/>
                        <w:sz w:val="18"/>
                        <w:szCs w:val="18"/>
                      </w:rPr>
                      <w:t xml:space="preserve"> Pre-Catalyzed Waterbased Epoxy, Eg-Shel</w:t>
                    </w:r>
                  </w:hyperlink>
                  <w:r w:rsidRPr="0061355F">
                    <w:rPr>
                      <w:rFonts w:ascii="Helvetica" w:hAnsi="Helvetica" w:cs="HelveticaNeueLTStd-Roman"/>
                      <w:sz w:val="18"/>
                      <w:szCs w:val="18"/>
                    </w:rPr>
                    <w:t>, K4</w:t>
                  </w:r>
                  <w:r>
                    <w:rPr>
                      <w:rFonts w:ascii="Helvetica" w:hAnsi="Helvetica" w:cs="HelveticaNeueLTStd-Roman"/>
                      <w:sz w:val="18"/>
                      <w:szCs w:val="18"/>
                    </w:rPr>
                    <w:t>5</w:t>
                  </w:r>
                  <w:r w:rsidRPr="0061355F">
                    <w:rPr>
                      <w:rFonts w:ascii="Helvetica" w:hAnsi="Helvetica" w:cs="HelveticaNeueLTStd-Roman"/>
                      <w:sz w:val="18"/>
                      <w:szCs w:val="18"/>
                    </w:rPr>
                    <w:t xml:space="preserve"> </w:t>
                  </w:r>
                  <w:r>
                    <w:rPr>
                      <w:rFonts w:ascii="Helvetica" w:hAnsi="Helvetica" w:cs="HelveticaNeueLTStd-Roman"/>
                      <w:sz w:val="18"/>
                      <w:szCs w:val="18"/>
                    </w:rPr>
                    <w:t>Series</w:t>
                  </w:r>
                </w:p>
                <w:p w:rsidR="00A27145" w:rsidRPr="00604DE3" w:rsidRDefault="00A27145" w:rsidP="00BF5933">
                  <w:pPr>
                    <w:tabs>
                      <w:tab w:val="left" w:pos="1440"/>
                    </w:tabs>
                    <w:autoSpaceDE w:val="0"/>
                    <w:autoSpaceDN w:val="0"/>
                    <w:adjustRightInd w:val="0"/>
                    <w:spacing w:after="40"/>
                    <w:rPr>
                      <w:rFonts w:ascii="Helvetica" w:hAnsi="Helvetica" w:cs="HelveticaNeueLTStd-Roman"/>
                      <w:sz w:val="16"/>
                      <w:szCs w:val="16"/>
                    </w:rPr>
                  </w:pPr>
                </w:p>
                <w:p w:rsidR="00A27145" w:rsidRPr="006046D8" w:rsidRDefault="00A27145" w:rsidP="00F05C00">
                  <w:pPr>
                    <w:tabs>
                      <w:tab w:val="left" w:pos="1260"/>
                      <w:tab w:val="left" w:pos="1440"/>
                    </w:tabs>
                    <w:spacing w:afterLines="20"/>
                    <w:ind w:right="-900"/>
                    <w:rPr>
                      <w:rFonts w:ascii="Helvetica" w:eastAsia="Times New Roman" w:hAnsi="Helvetica" w:cs="Arial"/>
                      <w:b/>
                      <w:bCs/>
                      <w:sz w:val="18"/>
                      <w:szCs w:val="18"/>
                    </w:rPr>
                  </w:pPr>
                  <w:r w:rsidRPr="006046D8">
                    <w:rPr>
                      <w:rFonts w:ascii="Helvetica" w:eastAsia="Times New Roman" w:hAnsi="Helvetica" w:cs="Arial"/>
                      <w:b/>
                      <w:bCs/>
                      <w:sz w:val="18"/>
                      <w:szCs w:val="18"/>
                    </w:rPr>
                    <w:t>Alternate:</w:t>
                  </w:r>
                </w:p>
                <w:p w:rsidR="00A27145" w:rsidRDefault="00A27145" w:rsidP="00F05C00">
                  <w:pPr>
                    <w:tabs>
                      <w:tab w:val="left" w:pos="1440"/>
                    </w:tabs>
                    <w:spacing w:afterLines="20"/>
                    <w:ind w:right="-900"/>
                    <w:rPr>
                      <w:rFonts w:ascii="Helvetica" w:eastAsia="Times New Roman" w:hAnsi="Helvetica" w:cs="Arial"/>
                      <w:bCs/>
                      <w:sz w:val="18"/>
                      <w:szCs w:val="18"/>
                    </w:rPr>
                  </w:pPr>
                  <w:r w:rsidRPr="00E06436">
                    <w:rPr>
                      <w:rFonts w:ascii="Helvetica" w:eastAsia="Times New Roman" w:hAnsi="Helvetica" w:cs="Arial"/>
                      <w:b/>
                      <w:bCs/>
                      <w:sz w:val="18"/>
                      <w:szCs w:val="18"/>
                    </w:rPr>
                    <w:t>Primer:</w:t>
                  </w:r>
                  <w:r>
                    <w:rPr>
                      <w:rFonts w:ascii="Helvetica" w:eastAsia="Times New Roman" w:hAnsi="Helvetica" w:cs="Arial"/>
                      <w:bCs/>
                      <w:sz w:val="18"/>
                      <w:szCs w:val="18"/>
                    </w:rPr>
                    <w:tab/>
                  </w:r>
                  <w:hyperlink r:id="rId43" w:history="1">
                    <w:r w:rsidRPr="00E27A64">
                      <w:rPr>
                        <w:rStyle w:val="Hyperlink"/>
                        <w:rFonts w:ascii="Helvetica" w:eastAsia="Times New Roman" w:hAnsi="Helvetica" w:cs="Arial"/>
                        <w:bCs/>
                        <w:sz w:val="18"/>
                        <w:szCs w:val="18"/>
                      </w:rPr>
                      <w:t>ProMar</w:t>
                    </w:r>
                    <w:r w:rsidRPr="00C30F10">
                      <w:rPr>
                        <w:rStyle w:val="Hyperlink"/>
                        <w:rFonts w:ascii="Helvetica" w:eastAsia="Times New Roman" w:hAnsi="Helvetica" w:cs="Arial"/>
                        <w:bCs/>
                        <w:sz w:val="18"/>
                        <w:szCs w:val="18"/>
                        <w:vertAlign w:val="superscript"/>
                      </w:rPr>
                      <w:t>®</w:t>
                    </w:r>
                    <w:r w:rsidRPr="00E27A64">
                      <w:rPr>
                        <w:rStyle w:val="Hyperlink"/>
                        <w:rFonts w:ascii="Helvetica" w:eastAsia="Times New Roman" w:hAnsi="Helvetica" w:cs="Arial"/>
                        <w:bCs/>
                        <w:sz w:val="18"/>
                        <w:szCs w:val="18"/>
                      </w:rPr>
                      <w:t xml:space="preserve"> 200 </w:t>
                    </w:r>
                    <w:r w:rsidRPr="00E27A64">
                      <w:rPr>
                        <w:rStyle w:val="Hyperlink"/>
                        <w:rFonts w:ascii="Helvetica" w:hAnsi="Helvetica" w:cs="HelveticaNeueLTStd-Roman"/>
                        <w:sz w:val="18"/>
                        <w:szCs w:val="18"/>
                      </w:rPr>
                      <w:t xml:space="preserve">Zero VOC </w:t>
                    </w:r>
                    <w:r w:rsidRPr="00E27A64">
                      <w:rPr>
                        <w:rStyle w:val="Hyperlink"/>
                        <w:rFonts w:ascii="Helvetica" w:eastAsia="Times New Roman" w:hAnsi="Helvetica" w:cs="Arial"/>
                        <w:bCs/>
                        <w:sz w:val="18"/>
                        <w:szCs w:val="18"/>
                      </w:rPr>
                      <w:t>Latex Primer</w:t>
                    </w:r>
                  </w:hyperlink>
                  <w:r w:rsidRPr="00C84CAD">
                    <w:rPr>
                      <w:rFonts w:ascii="Helvetica" w:eastAsia="Times New Roman" w:hAnsi="Helvetica" w:cs="Arial"/>
                      <w:bCs/>
                      <w:sz w:val="18"/>
                      <w:szCs w:val="18"/>
                    </w:rPr>
                    <w:t xml:space="preserve">, B28W2600 </w:t>
                  </w:r>
                </w:p>
                <w:p w:rsidR="00A27145" w:rsidRDefault="00A27145" w:rsidP="00BF5933">
                  <w:pPr>
                    <w:tabs>
                      <w:tab w:val="left" w:pos="144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44"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Default="00A27145" w:rsidP="00BF5933">
                  <w:pPr>
                    <w:tabs>
                      <w:tab w:val="left" w:pos="144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45"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Pr="00604DE3" w:rsidRDefault="00A27145" w:rsidP="00BF5933">
                  <w:pPr>
                    <w:tabs>
                      <w:tab w:val="left" w:pos="1440"/>
                    </w:tabs>
                    <w:autoSpaceDE w:val="0"/>
                    <w:autoSpaceDN w:val="0"/>
                    <w:adjustRightInd w:val="0"/>
                    <w:spacing w:after="40"/>
                    <w:rPr>
                      <w:rFonts w:ascii="Helvetica" w:hAnsi="Helvetica" w:cs="HelveticaNeueLTStd-Roman"/>
                      <w:sz w:val="16"/>
                      <w:szCs w:val="16"/>
                    </w:rPr>
                  </w:pPr>
                </w:p>
                <w:p w:rsidR="00A27145" w:rsidRDefault="00A27145" w:rsidP="00BF5933">
                  <w:pPr>
                    <w:tabs>
                      <w:tab w:val="left" w:pos="144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Ceilings and Soffits</w:t>
                  </w:r>
                </w:p>
                <w:p w:rsidR="00A27145" w:rsidRPr="008F2674" w:rsidRDefault="00A27145" w:rsidP="00BF5933">
                  <w:pPr>
                    <w:tabs>
                      <w:tab w:val="left" w:pos="1440"/>
                    </w:tabs>
                    <w:autoSpaceDE w:val="0"/>
                    <w:autoSpaceDN w:val="0"/>
                    <w:adjustRightInd w:val="0"/>
                    <w:spacing w:after="40"/>
                    <w:rPr>
                      <w:rFonts w:ascii="Helvetica" w:hAnsi="Helvetica" w:cs="HelveticaNeueLTStd-Roman"/>
                      <w:color w:val="004856"/>
                      <w:sz w:val="18"/>
                      <w:szCs w:val="18"/>
                    </w:rPr>
                  </w:pPr>
                  <w:r>
                    <w:rPr>
                      <w:rFonts w:ascii="Helvetica" w:hAnsi="Helvetica" w:cs="HelveticaNeueLTStd-Roman"/>
                      <w:color w:val="004856"/>
                      <w:sz w:val="18"/>
                      <w:szCs w:val="18"/>
                    </w:rPr>
                    <w:t>Flat Finish</w:t>
                  </w:r>
                </w:p>
                <w:p w:rsidR="00A27145" w:rsidRPr="0061355F" w:rsidRDefault="00A27145" w:rsidP="00BF5933">
                  <w:pPr>
                    <w:tabs>
                      <w:tab w:val="left" w:pos="144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Primer:</w:t>
                  </w:r>
                  <w:r>
                    <w:rPr>
                      <w:rFonts w:ascii="Helvetica" w:hAnsi="Helvetica" w:cs="HelveticaNeueLTStd-Roman"/>
                      <w:sz w:val="18"/>
                      <w:szCs w:val="18"/>
                    </w:rPr>
                    <w:tab/>
                  </w:r>
                  <w:hyperlink r:id="rId46" w:history="1">
                    <w:r w:rsidRPr="00E27A64">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E27A64">
                      <w:rPr>
                        <w:rStyle w:val="Hyperlink"/>
                        <w:rFonts w:ascii="Helvetica" w:hAnsi="Helvetica" w:cs="HelveticaNeueLTStd-Roman"/>
                        <w:sz w:val="18"/>
                        <w:szCs w:val="18"/>
                      </w:rPr>
                      <w:t xml:space="preserve"> 200 Zero VOC Latex Primer</w:t>
                    </w:r>
                  </w:hyperlink>
                  <w:r>
                    <w:rPr>
                      <w:rFonts w:ascii="Helvetica" w:hAnsi="Helvetica" w:cs="HelveticaNeueLTStd-Roman"/>
                      <w:sz w:val="18"/>
                      <w:szCs w:val="18"/>
                    </w:rPr>
                    <w:t>, B28W2600</w:t>
                  </w:r>
                </w:p>
                <w:p w:rsidR="00A27145" w:rsidRDefault="00A27145" w:rsidP="00BF5933">
                  <w:pPr>
                    <w:tabs>
                      <w:tab w:val="left" w:pos="144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1st coat:</w:t>
                  </w:r>
                  <w:r>
                    <w:rPr>
                      <w:rFonts w:ascii="Helvetica" w:hAnsi="Helvetica" w:cs="HelveticaNeueLTStd-Roman"/>
                      <w:sz w:val="18"/>
                      <w:szCs w:val="18"/>
                    </w:rPr>
                    <w:tab/>
                  </w:r>
                  <w:hyperlink r:id="rId47" w:history="1">
                    <w:r w:rsidRPr="00471D59">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471D59">
                      <w:rPr>
                        <w:rStyle w:val="Hyperlink"/>
                        <w:rFonts w:ascii="Helvetica" w:hAnsi="Helvetica" w:cs="HelveticaNeueLTStd-Roman"/>
                        <w:sz w:val="18"/>
                        <w:szCs w:val="18"/>
                      </w:rPr>
                      <w:t xml:space="preserve"> 400 Zero VOC Interior Latex Flat</w:t>
                    </w:r>
                  </w:hyperlink>
                  <w:r>
                    <w:rPr>
                      <w:rFonts w:ascii="Helvetica" w:hAnsi="Helvetica" w:cs="HelveticaNeueLTStd-Roman"/>
                      <w:sz w:val="18"/>
                      <w:szCs w:val="18"/>
                    </w:rPr>
                    <w:t>, B30-4600 Series</w:t>
                  </w:r>
                </w:p>
                <w:p w:rsidR="00A27145" w:rsidRDefault="00A27145" w:rsidP="00BF5933">
                  <w:pPr>
                    <w:tabs>
                      <w:tab w:val="left" w:pos="144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 coat:</w:t>
                  </w:r>
                  <w:r>
                    <w:rPr>
                      <w:rFonts w:ascii="Helvetica" w:hAnsi="Helvetica" w:cs="HelveticaNeueLTStd-Roman"/>
                      <w:b/>
                      <w:sz w:val="18"/>
                      <w:szCs w:val="18"/>
                    </w:rPr>
                    <w:tab/>
                  </w:r>
                  <w:hyperlink r:id="rId48" w:history="1">
                    <w:r w:rsidRPr="00471D59">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471D59">
                      <w:rPr>
                        <w:rStyle w:val="Hyperlink"/>
                        <w:rFonts w:ascii="Helvetica" w:hAnsi="Helvetica" w:cs="HelveticaNeueLTStd-Roman"/>
                        <w:sz w:val="18"/>
                        <w:szCs w:val="18"/>
                      </w:rPr>
                      <w:t xml:space="preserve"> 400 Zero VOC Interior Latex Fla</w:t>
                    </w:r>
                  </w:hyperlink>
                  <w:r>
                    <w:rPr>
                      <w:rFonts w:ascii="Helvetica" w:hAnsi="Helvetica" w:cs="HelveticaNeueLTStd-Roman"/>
                      <w:sz w:val="18"/>
                      <w:szCs w:val="18"/>
                    </w:rPr>
                    <w:t>t, B30-4600 Series</w:t>
                  </w:r>
                </w:p>
              </w:txbxContent>
            </v:textbox>
            <w10:wrap anchorx="page" anchory="page"/>
          </v:shape>
        </w:pict>
      </w:r>
      <w:r>
        <w:rPr>
          <w:rFonts w:ascii="HelveticaNeueLTStd-Lt" w:hAnsi="HelveticaNeueLTStd-Lt" w:cs="HelveticaNeueLTStd-Lt"/>
          <w:noProof/>
          <w:color w:val="1E6558"/>
          <w:sz w:val="76"/>
          <w:szCs w:val="76"/>
        </w:rPr>
        <w:pict>
          <v:line id="Straight Connector 297" o:spid="_x0000_s1095" style="position:absolute;z-index:251624448;visibility:visible;mso-wrap-distance-top:-6e-5mm;mso-wrap-distance-bottom:-6e-5mm;mso-position-horizontal-relative:page;mso-position-vertical-relative:page" from="62.65pt,72.35pt" to="548.6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" strokecolor="#004856" strokeweight="1pt">
            <v:stroke dashstyle="1 1"/>
            <o:lock v:ext="edit" shapetype="f"/>
            <w10:wrap anchorx="page" anchory="page"/>
          </v:line>
        </w:pict>
      </w:r>
      <w:r w:rsidR="00615B07">
        <w:rPr>
          <w:noProof/>
        </w:rPr>
        <w:drawing>
          <wp:anchor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7772400" cy="10060940"/>
            <wp:effectExtent l="19050" t="0" r="0" b="0"/>
            <wp:wrapNone/>
            <wp:docPr id="134" name="Picture 134" descr="SW11290-3 Stadium Facility Spec She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W11290-3 Stadium Facility Spec Sheet_3"/>
                    <pic:cNvPicPr>
                      <a:picLocks noChangeAspect="1" noChangeArrowheads="1"/>
                    </pic:cNvPicPr>
                  </pic:nvPicPr>
                  <pic:blipFill>
                    <a:blip r:embed="rId49" cstate="print"/>
                    <a:srcRect/>
                    <a:stretch>
                      <a:fillRect/>
                    </a:stretch>
                  </pic:blipFill>
                  <pic:spPr bwMode="auto">
                    <a:xfrm>
                      <a:off x="0" y="0"/>
                      <a:ext cx="7772400" cy="10060940"/>
                    </a:xfrm>
                    <a:prstGeom prst="rect">
                      <a:avLst/>
                    </a:prstGeom>
                    <a:noFill/>
                    <a:ln w="9525">
                      <a:noFill/>
                      <a:miter lim="800000"/>
                      <a:headEnd/>
                      <a:tailEnd/>
                    </a:ln>
                  </pic:spPr>
                </pic:pic>
              </a:graphicData>
            </a:graphic>
          </wp:anchor>
        </w:drawing>
      </w:r>
    </w:p>
    <w:p w:rsidR="001B1759" w:rsidRDefault="00F55524" w:rsidP="008F2674">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036" type="#_x0000_t202" style="position:absolute;margin-left:517.7pt;margin-top:741.6pt;width:69.45pt;height:17.55pt;z-index:251642880;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" filled="f" stroked="f">
            <v:textbox style="mso-next-textbox:#_x0000_s1036;mso-fit-shape-to-text:t">
              <w:txbxContent>
                <w:p w:rsidR="00A27145" w:rsidRPr="00782720" w:rsidRDefault="00A27145" w:rsidP="00404FFF">
                  <w:pPr>
                    <w:jc w:val="right"/>
                    <w:rPr>
                      <w:rFonts w:ascii="Helvetica" w:hAnsi="Helvetica" w:cs="Helvetica"/>
                      <w:b/>
                      <w:color w:val="FFFFFF"/>
                      <w:sz w:val="18"/>
                      <w:szCs w:val="18"/>
                    </w:rPr>
                  </w:pPr>
                  <w:r>
                    <w:rPr>
                      <w:rFonts w:ascii="Helvetica" w:hAnsi="Helvetica" w:cs="Helvetica"/>
                      <w:b/>
                      <w:color w:val="FFFFFF"/>
                      <w:sz w:val="18"/>
                      <w:szCs w:val="18"/>
                    </w:rPr>
                    <w:t xml:space="preserve">— </w:t>
                  </w:r>
                  <w:r w:rsidRPr="00782720">
                    <w:rPr>
                      <w:rFonts w:ascii="Helvetica" w:hAnsi="Helvetica" w:cs="Helvetica"/>
                      <w:b/>
                      <w:color w:val="FFFFFF"/>
                      <w:sz w:val="18"/>
                      <w:szCs w:val="18"/>
                    </w:rPr>
                    <w:t>Page 5</w:t>
                  </w:r>
                </w:p>
              </w:txbxContent>
            </v:textbox>
            <w10:wrap anchorx="page" anchory="page"/>
          </v:shape>
        </w:pict>
      </w:r>
      <w:r w:rsidR="00582262">
        <w:rPr>
          <w:rFonts w:ascii="HelveticaNeueLTStd-Lt" w:hAnsi="HelveticaNeueLTStd-Lt" w:cs="HelveticaNeueLTStd-Lt"/>
          <w:color w:val="1E6558"/>
          <w:sz w:val="76"/>
          <w:szCs w:val="76"/>
        </w:rPr>
        <w:br w:type="page"/>
      </w:r>
      <w:r>
        <w:rPr>
          <w:rFonts w:ascii="HelveticaNeueLTStd-Lt" w:hAnsi="HelveticaNeueLTStd-Lt" w:cs="HelveticaNeueLTStd-Lt"/>
          <w:noProof/>
          <w:color w:val="1E6558"/>
          <w:sz w:val="76"/>
          <w:szCs w:val="76"/>
        </w:rPr>
        <w:pict>
          <v:shape id="_x0000_s1039" type="#_x0000_t202" style="position:absolute;margin-left:699.6pt;margin-top:-60.15pt;width:69.45pt;height:17.55pt;z-index:251643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" filled="f" stroked="f">
            <v:textbox style="mso-fit-shape-to-text:t">
              <w:txbxContent>
                <w:p w:rsidR="00A27145" w:rsidRPr="00782720" w:rsidRDefault="00A27145" w:rsidP="006550D0">
                  <w:pPr>
                    <w:jc w:val="right"/>
                    <w:rPr>
                      <w:rFonts w:ascii="Helvetica" w:hAnsi="Helvetica" w:cs="Helvetica"/>
                      <w:b/>
                      <w:color w:val="FFFFFF"/>
                      <w:sz w:val="18"/>
                      <w:szCs w:val="18"/>
                    </w:rPr>
                  </w:pPr>
                  <w:r w:rsidRPr="00782720">
                    <w:rPr>
                      <w:rFonts w:ascii="Helvetica" w:hAnsi="Helvetica" w:cs="Helvetica"/>
                      <w:b/>
                      <w:color w:val="FFFFFF"/>
                      <w:sz w:val="18"/>
                      <w:szCs w:val="18"/>
                    </w:rPr>
                    <w:t>— Page 3</w:t>
                  </w:r>
                </w:p>
              </w:txbxContent>
            </v:textbox>
          </v:shape>
        </w:pict>
      </w:r>
    </w:p>
    <w:p w:rsidR="001B1759" w:rsidRDefault="00F55524">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line id="Straight Connector 289" o:spid="_x0000_s1094" style="position:absolute;z-index:251646976;visibility:visible;mso-wrap-distance-top:-3e-5mm;mso-wrap-distance-bottom:-3e-5mm;mso-position-horizontal-relative:page;mso-width-relative:margin" from="62.65pt,.75pt" to="54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" strokecolor="#004856" strokeweight="1pt">
            <v:stroke dashstyle="1 1"/>
            <o:lock v:ext="edit" shapetype="f"/>
            <w10:wrap anchorx="page"/>
          </v:line>
        </w:pict>
      </w:r>
      <w:r>
        <w:rPr>
          <w:rFonts w:ascii="HelveticaNeueLTStd-Lt" w:hAnsi="HelveticaNeueLTStd-Lt" w:cs="HelveticaNeueLTStd-Lt"/>
          <w:noProof/>
          <w:color w:val="1E6558"/>
          <w:sz w:val="76"/>
          <w:szCs w:val="76"/>
        </w:rPr>
        <w:pict>
          <v:shape id="Text Box 302" o:spid="_x0000_s1041" type="#_x0000_t202" style="position:absolute;margin-left:54.7pt;margin-top:49.7pt;width:516.95pt;height:685.1pt;z-index:25162547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" filled="f" stroked="f" strokeweight="0">
            <v:path arrowok="t"/>
            <v:textbox style="mso-next-textbox:#Text Box 302">
              <w:txbxContent>
                <w:p w:rsidR="00A27145" w:rsidRPr="008F2674" w:rsidRDefault="00A27145" w:rsidP="00D51161">
                  <w:pPr>
                    <w:autoSpaceDE w:val="0"/>
                    <w:autoSpaceDN w:val="0"/>
                    <w:adjustRightInd w:val="0"/>
                    <w:spacing w:after="40"/>
                    <w:rPr>
                      <w:rFonts w:ascii="Helvetica" w:hAnsi="Helvetica" w:cs="HelveticaNeueLTStd-Roman"/>
                      <w:color w:val="004856"/>
                      <w:sz w:val="18"/>
                      <w:szCs w:val="18"/>
                    </w:rPr>
                  </w:pPr>
                  <w:r w:rsidRPr="008F2674">
                    <w:rPr>
                      <w:rFonts w:ascii="Helvetica" w:hAnsi="Helvetica" w:cs="HelveticaNeueLTStd-Roman"/>
                      <w:color w:val="004856"/>
                      <w:sz w:val="28"/>
                      <w:szCs w:val="28"/>
                    </w:rPr>
                    <w:t>Hallway/Corridor/Stairwell (Cont.):</w:t>
                  </w:r>
                </w:p>
                <w:p w:rsidR="00A27145" w:rsidRPr="00997879" w:rsidRDefault="00A27145" w:rsidP="005C7879">
                  <w:pPr>
                    <w:tabs>
                      <w:tab w:val="left" w:pos="1080"/>
                      <w:tab w:val="decimal" w:pos="2520"/>
                    </w:tabs>
                    <w:autoSpaceDE w:val="0"/>
                    <w:autoSpaceDN w:val="0"/>
                    <w:adjustRightInd w:val="0"/>
                    <w:spacing w:after="40"/>
                    <w:rPr>
                      <w:rFonts w:ascii="Helvetica" w:hAnsi="Helvetica" w:cs="HelveticaNeueLTStd-Roman"/>
                      <w:color w:val="1E6558"/>
                      <w:sz w:val="28"/>
                      <w:szCs w:val="28"/>
                    </w:rPr>
                  </w:pPr>
                </w:p>
                <w:p w:rsidR="00A27145" w:rsidRPr="00D51161" w:rsidRDefault="00A27145" w:rsidP="00604DE3">
                  <w:pPr>
                    <w:tabs>
                      <w:tab w:val="left" w:pos="1260"/>
                      <w:tab w:val="decimal" w:pos="2520"/>
                    </w:tabs>
                    <w:autoSpaceDE w:val="0"/>
                    <w:autoSpaceDN w:val="0"/>
                    <w:adjustRightInd w:val="0"/>
                    <w:spacing w:after="40"/>
                    <w:rPr>
                      <w:rFonts w:ascii="Helvetica" w:hAnsi="Helvetica" w:cs="HelveticaNeueLTStd-Roman"/>
                      <w:b/>
                      <w:bCs/>
                      <w:sz w:val="18"/>
                      <w:szCs w:val="18"/>
                    </w:rPr>
                  </w:pPr>
                  <w:r>
                    <w:rPr>
                      <w:rFonts w:ascii="Helvetica" w:hAnsi="Helvetica" w:cs="HelveticaNeueLTStd-Roman"/>
                      <w:b/>
                      <w:bCs/>
                      <w:sz w:val="18"/>
                      <w:szCs w:val="18"/>
                    </w:rPr>
                    <w:t>Wood</w:t>
                  </w:r>
                  <w:r w:rsidRPr="00D51161">
                    <w:rPr>
                      <w:rFonts w:ascii="Helvetica" w:hAnsi="Helvetica" w:cs="HelveticaNeueLTStd-Roman"/>
                      <w:b/>
                      <w:bCs/>
                      <w:sz w:val="18"/>
                      <w:szCs w:val="18"/>
                    </w:rPr>
                    <w:t xml:space="preserve"> — </w:t>
                  </w:r>
                  <w:r>
                    <w:rPr>
                      <w:rFonts w:ascii="Helvetica" w:hAnsi="Helvetica" w:cs="HelveticaNeueLTStd-Roman"/>
                      <w:b/>
                      <w:bCs/>
                      <w:sz w:val="18"/>
                      <w:szCs w:val="18"/>
                    </w:rPr>
                    <w:t>Painted Doors, Frames, Trim and Chair Rails</w:t>
                  </w:r>
                </w:p>
                <w:p w:rsidR="00A27145" w:rsidRPr="008F2674" w:rsidRDefault="00A27145" w:rsidP="00604DE3">
                  <w:pPr>
                    <w:tabs>
                      <w:tab w:val="left" w:pos="1260"/>
                      <w:tab w:val="decimal" w:pos="2520"/>
                    </w:tabs>
                    <w:autoSpaceDE w:val="0"/>
                    <w:autoSpaceDN w:val="0"/>
                    <w:adjustRightInd w:val="0"/>
                    <w:spacing w:after="40"/>
                    <w:rPr>
                      <w:rFonts w:ascii="Helvetica" w:hAnsi="Helvetica" w:cs="HelveticaNeueLTStd-Roman"/>
                      <w:bCs/>
                      <w:color w:val="004856"/>
                      <w:sz w:val="18"/>
                      <w:szCs w:val="18"/>
                    </w:rPr>
                  </w:pPr>
                  <w:r w:rsidRPr="008F2674">
                    <w:rPr>
                      <w:rFonts w:ascii="Helvetica" w:hAnsi="Helvetica" w:cs="HelveticaNeueLTStd-Roman"/>
                      <w:bCs/>
                      <w:color w:val="004856"/>
                      <w:sz w:val="18"/>
                      <w:szCs w:val="18"/>
                    </w:rPr>
                    <w:t>Semi-Gloss Finish</w:t>
                  </w:r>
                </w:p>
                <w:p w:rsidR="00A27145" w:rsidRPr="00604DE3" w:rsidRDefault="00A27145" w:rsidP="00604DE3">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50" w:history="1">
                    <w:r w:rsidRPr="00471D59">
                      <w:rPr>
                        <w:rStyle w:val="Hyperlink"/>
                        <w:rFonts w:ascii="Helvetica" w:hAnsi="Helvetica" w:cs="HelveticaNeueLTStd-Roman"/>
                        <w:bCs/>
                        <w:sz w:val="18"/>
                        <w:szCs w:val="18"/>
                      </w:rPr>
                      <w:t>PrepRite</w:t>
                    </w:r>
                    <w:r w:rsidRPr="00471D59">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ProBlock</w:t>
                    </w:r>
                    <w:r w:rsidRPr="00471D59">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Latex Primer/Sealer</w:t>
                    </w:r>
                  </w:hyperlink>
                  <w:r>
                    <w:rPr>
                      <w:rFonts w:ascii="Helvetica" w:hAnsi="Helvetica" w:cs="HelveticaNeueLTStd-Roman"/>
                      <w:bCs/>
                      <w:sz w:val="18"/>
                      <w:szCs w:val="18"/>
                    </w:rPr>
                    <w:t>, B51 Series</w:t>
                  </w:r>
                </w:p>
                <w:p w:rsidR="00A27145" w:rsidRPr="00D51161" w:rsidRDefault="00A27145" w:rsidP="00604DE3">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51"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Acrylic Semi-Gloss</w:t>
                    </w:r>
                  </w:hyperlink>
                  <w:r>
                    <w:rPr>
                      <w:rFonts w:ascii="Helvetica" w:hAnsi="Helvetica" w:cs="HelveticaNeueLTStd-Roman"/>
                      <w:bCs/>
                      <w:sz w:val="18"/>
                      <w:szCs w:val="18"/>
                    </w:rPr>
                    <w:t>, B66-650 Series</w:t>
                  </w:r>
                </w:p>
                <w:p w:rsidR="00A27145" w:rsidRPr="00D51161" w:rsidRDefault="00A27145" w:rsidP="00F05C00">
                  <w:pPr>
                    <w:tabs>
                      <w:tab w:val="left" w:pos="1260"/>
                    </w:tabs>
                    <w:spacing w:afterLines="20"/>
                    <w:ind w:right="-90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52"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Acrylic Semi-Gloss</w:t>
                    </w:r>
                  </w:hyperlink>
                  <w:r w:rsidRPr="00D51161">
                    <w:rPr>
                      <w:rFonts w:ascii="Helvetica" w:hAnsi="Helvetica" w:cs="HelveticaNeueLTStd-Roman"/>
                      <w:bCs/>
                      <w:sz w:val="18"/>
                      <w:szCs w:val="18"/>
                    </w:rPr>
                    <w:t xml:space="preserve">, B66-650 </w:t>
                  </w:r>
                  <w:r>
                    <w:rPr>
                      <w:rFonts w:ascii="Helvetica" w:hAnsi="Helvetica" w:cs="HelveticaNeueLTStd-Roman"/>
                      <w:bCs/>
                      <w:sz w:val="18"/>
                      <w:szCs w:val="18"/>
                    </w:rPr>
                    <w:t>Series</w:t>
                  </w:r>
                </w:p>
                <w:p w:rsidR="00A27145" w:rsidRDefault="00A27145" w:rsidP="00F05C00">
                  <w:pPr>
                    <w:tabs>
                      <w:tab w:val="left" w:pos="1260"/>
                    </w:tabs>
                    <w:spacing w:afterLines="20"/>
                    <w:ind w:right="-900"/>
                    <w:rPr>
                      <w:rFonts w:ascii="Helvetica" w:eastAsia="Times New Roman" w:hAnsi="Helvetica" w:cs="Arial"/>
                      <w:bCs/>
                      <w:sz w:val="18"/>
                      <w:szCs w:val="18"/>
                    </w:rPr>
                  </w:pPr>
                </w:p>
                <w:p w:rsidR="00A27145" w:rsidRPr="008F2674" w:rsidRDefault="00A27145" w:rsidP="00F05C00">
                  <w:pPr>
                    <w:tabs>
                      <w:tab w:val="left" w:pos="1260"/>
                    </w:tabs>
                    <w:spacing w:afterLines="20"/>
                    <w:ind w:right="-900"/>
                    <w:rPr>
                      <w:rFonts w:ascii="Helvetica" w:eastAsia="Times New Roman" w:hAnsi="Helvetica" w:cs="Arial"/>
                      <w:b/>
                      <w:bCs/>
                      <w:sz w:val="18"/>
                      <w:szCs w:val="18"/>
                    </w:rPr>
                  </w:pPr>
                  <w:r w:rsidRPr="008F2674">
                    <w:rPr>
                      <w:rFonts w:ascii="Helvetica" w:eastAsia="Times New Roman" w:hAnsi="Helvetica" w:cs="Arial"/>
                      <w:b/>
                      <w:bCs/>
                      <w:sz w:val="18"/>
                      <w:szCs w:val="18"/>
                    </w:rPr>
                    <w:t>Alternate:</w:t>
                  </w:r>
                </w:p>
                <w:p w:rsidR="00A27145" w:rsidRPr="00D51161" w:rsidRDefault="00A27145" w:rsidP="00604DE3">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53" w:history="1">
                    <w:r w:rsidRPr="00471D59">
                      <w:rPr>
                        <w:rStyle w:val="Hyperlink"/>
                        <w:rFonts w:ascii="Helvetica" w:hAnsi="Helvetica" w:cs="HelveticaNeueLTStd-Roman"/>
                        <w:bCs/>
                        <w:sz w:val="18"/>
                        <w:szCs w:val="18"/>
                      </w:rPr>
                      <w:t>PrepRite</w:t>
                    </w:r>
                    <w:r w:rsidRPr="00471D59">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ProBlock</w:t>
                    </w:r>
                    <w:r w:rsidRPr="00471D59">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Latex Primer/Sealer</w:t>
                    </w:r>
                  </w:hyperlink>
                  <w:r>
                    <w:rPr>
                      <w:rFonts w:ascii="Helvetica" w:hAnsi="Helvetica" w:cs="HelveticaNeueLTStd-Roman"/>
                      <w:bCs/>
                      <w:sz w:val="18"/>
                      <w:szCs w:val="18"/>
                    </w:rPr>
                    <w:t>, B51 Series</w:t>
                  </w:r>
                </w:p>
                <w:p w:rsidR="00A27145" w:rsidRDefault="00A27145" w:rsidP="00604DE3">
                  <w:pPr>
                    <w:tabs>
                      <w:tab w:val="left" w:pos="1260"/>
                      <w:tab w:val="decimal" w:pos="2520"/>
                    </w:tabs>
                    <w:autoSpaceDE w:val="0"/>
                    <w:autoSpaceDN w:val="0"/>
                    <w:adjustRightInd w:val="0"/>
                    <w:spacing w:after="40"/>
                    <w:rPr>
                      <w:rFonts w:ascii="Helvetica" w:eastAsia="Times New Roman" w:hAnsi="Helvetica" w:cs="Arial"/>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54"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Pr="008F2674" w:rsidRDefault="00A27145" w:rsidP="00BF5933">
                  <w:pPr>
                    <w:tabs>
                      <w:tab w:val="left" w:pos="1260"/>
                      <w:tab w:val="decimal" w:pos="2520"/>
                    </w:tabs>
                    <w:autoSpaceDE w:val="0"/>
                    <w:autoSpaceDN w:val="0"/>
                    <w:adjustRightInd w:val="0"/>
                    <w:spacing w:after="40"/>
                    <w:rPr>
                      <w:rFonts w:ascii="Helvetica" w:eastAsia="Times New Roman" w:hAnsi="Helvetica" w:cs="Arial"/>
                      <w:bCs/>
                      <w:i/>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55"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Default="00A27145" w:rsidP="00604DE3">
                  <w:pPr>
                    <w:tabs>
                      <w:tab w:val="left" w:pos="1260"/>
                      <w:tab w:val="decimal" w:pos="2520"/>
                    </w:tabs>
                    <w:autoSpaceDE w:val="0"/>
                    <w:autoSpaceDN w:val="0"/>
                    <w:adjustRightInd w:val="0"/>
                    <w:spacing w:after="40"/>
                    <w:rPr>
                      <w:rFonts w:ascii="Helvetica" w:hAnsi="Helvetica" w:cs="HelveticaNeueLTStd-Roman"/>
                      <w:bCs/>
                      <w:sz w:val="18"/>
                      <w:szCs w:val="18"/>
                    </w:rPr>
                  </w:pPr>
                </w:p>
                <w:p w:rsidR="00A27145" w:rsidRPr="00D51161" w:rsidRDefault="00A27145" w:rsidP="00604DE3">
                  <w:pPr>
                    <w:tabs>
                      <w:tab w:val="left" w:pos="1260"/>
                      <w:tab w:val="decimal" w:pos="2520"/>
                    </w:tabs>
                    <w:autoSpaceDE w:val="0"/>
                    <w:autoSpaceDN w:val="0"/>
                    <w:adjustRightInd w:val="0"/>
                    <w:spacing w:after="40"/>
                    <w:rPr>
                      <w:rFonts w:ascii="Helvetica" w:hAnsi="Helvetica" w:cs="HelveticaNeueLTStd-Roman"/>
                      <w:b/>
                      <w:bCs/>
                      <w:sz w:val="18"/>
                      <w:szCs w:val="18"/>
                    </w:rPr>
                  </w:pPr>
                  <w:r>
                    <w:rPr>
                      <w:rFonts w:ascii="Helvetica" w:hAnsi="Helvetica" w:cs="HelveticaNeueLTStd-Roman"/>
                      <w:b/>
                      <w:bCs/>
                      <w:sz w:val="18"/>
                      <w:szCs w:val="18"/>
                    </w:rPr>
                    <w:t>Wood</w:t>
                  </w:r>
                  <w:r w:rsidRPr="00D51161">
                    <w:rPr>
                      <w:rFonts w:ascii="Helvetica" w:hAnsi="Helvetica" w:cs="HelveticaNeueLTStd-Roman"/>
                      <w:b/>
                      <w:bCs/>
                      <w:sz w:val="18"/>
                      <w:szCs w:val="18"/>
                    </w:rPr>
                    <w:t xml:space="preserve"> — </w:t>
                  </w:r>
                  <w:r>
                    <w:rPr>
                      <w:rFonts w:ascii="Helvetica" w:hAnsi="Helvetica" w:cs="HelveticaNeueLTStd-Roman"/>
                      <w:b/>
                      <w:bCs/>
                      <w:sz w:val="18"/>
                      <w:szCs w:val="18"/>
                    </w:rPr>
                    <w:t>Stained Doors, Frames, Trim and Chair Rails</w:t>
                  </w:r>
                </w:p>
                <w:p w:rsidR="00A27145" w:rsidRPr="008F2674" w:rsidRDefault="00A27145" w:rsidP="00604DE3">
                  <w:pPr>
                    <w:tabs>
                      <w:tab w:val="left" w:pos="1260"/>
                      <w:tab w:val="decimal" w:pos="2520"/>
                    </w:tabs>
                    <w:autoSpaceDE w:val="0"/>
                    <w:autoSpaceDN w:val="0"/>
                    <w:adjustRightInd w:val="0"/>
                    <w:spacing w:after="40"/>
                    <w:rPr>
                      <w:rFonts w:ascii="Helvetica" w:hAnsi="Helvetica" w:cs="HelveticaNeueLTStd-Roman"/>
                      <w:bCs/>
                      <w:color w:val="004856"/>
                      <w:sz w:val="18"/>
                      <w:szCs w:val="18"/>
                    </w:rPr>
                  </w:pPr>
                  <w:r>
                    <w:rPr>
                      <w:rFonts w:ascii="Helvetica" w:hAnsi="Helvetica" w:cs="HelveticaNeueLTStd-Roman"/>
                      <w:bCs/>
                      <w:color w:val="004856"/>
                      <w:sz w:val="18"/>
                      <w:szCs w:val="18"/>
                    </w:rPr>
                    <w:t xml:space="preserve">Stained </w:t>
                  </w:r>
                  <w:r w:rsidRPr="008F2674">
                    <w:rPr>
                      <w:rFonts w:ascii="Helvetica" w:hAnsi="Helvetica" w:cs="HelveticaNeueLTStd-Roman"/>
                      <w:bCs/>
                      <w:color w:val="004856"/>
                      <w:sz w:val="18"/>
                      <w:szCs w:val="18"/>
                    </w:rPr>
                    <w:t>Finish</w:t>
                  </w:r>
                </w:p>
                <w:p w:rsidR="00A27145" w:rsidRPr="00604DE3" w:rsidRDefault="00A27145" w:rsidP="00604DE3">
                  <w:pPr>
                    <w:tabs>
                      <w:tab w:val="left" w:pos="1260"/>
                      <w:tab w:val="decimal" w:pos="252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Stain</w:t>
                  </w:r>
                  <w:r w:rsidRPr="00D51161">
                    <w:rPr>
                      <w:rFonts w:ascii="Helvetica" w:hAnsi="Helvetica" w:cs="HelveticaNeueLTStd-Roman"/>
                      <w:b/>
                      <w:bCs/>
                      <w:sz w:val="18"/>
                      <w:szCs w:val="18"/>
                    </w:rPr>
                    <w:t>:</w:t>
                  </w:r>
                  <w:r>
                    <w:rPr>
                      <w:rFonts w:ascii="Helvetica" w:hAnsi="Helvetica" w:cs="HelveticaNeueLTStd-Roman"/>
                      <w:bCs/>
                      <w:sz w:val="18"/>
                      <w:szCs w:val="18"/>
                    </w:rPr>
                    <w:tab/>
                  </w:r>
                  <w:hyperlink r:id="rId56" w:history="1">
                    <w:r w:rsidRPr="00471D59">
                      <w:rPr>
                        <w:rStyle w:val="Hyperlink"/>
                        <w:rFonts w:ascii="Helvetica" w:hAnsi="Helvetica" w:cs="HelveticaNeueLTStd-Roman"/>
                        <w:bCs/>
                        <w:sz w:val="18"/>
                        <w:szCs w:val="18"/>
                      </w:rPr>
                      <w:t>Wood Classics</w:t>
                    </w:r>
                    <w:r w:rsidRPr="00471D59">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250 Stain</w:t>
                    </w:r>
                  </w:hyperlink>
                  <w:r>
                    <w:rPr>
                      <w:rFonts w:ascii="Helvetica" w:hAnsi="Helvetica" w:cs="HelveticaNeueLTStd-Roman"/>
                      <w:bCs/>
                      <w:sz w:val="18"/>
                      <w:szCs w:val="18"/>
                    </w:rPr>
                    <w:t>, A49-800 Series</w:t>
                  </w:r>
                </w:p>
                <w:p w:rsidR="00A27145" w:rsidRPr="00D51161" w:rsidRDefault="00A27145" w:rsidP="00604DE3">
                  <w:pPr>
                    <w:tabs>
                      <w:tab w:val="left" w:pos="1260"/>
                      <w:tab w:val="decimal" w:pos="252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57" w:history="1">
                    <w:r w:rsidRPr="00471D59">
                      <w:rPr>
                        <w:rStyle w:val="Hyperlink"/>
                        <w:rFonts w:ascii="Helvetica" w:hAnsi="Helvetica" w:cs="HelveticaNeueLTStd-Roman"/>
                        <w:bCs/>
                        <w:sz w:val="18"/>
                        <w:szCs w:val="18"/>
                      </w:rPr>
                      <w:t>Wood Classics</w:t>
                    </w:r>
                    <w:r w:rsidRPr="00C30F10">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Waterborne Polyurethane Satin or Gloss</w:t>
                    </w:r>
                  </w:hyperlink>
                  <w:r>
                    <w:rPr>
                      <w:rFonts w:ascii="Helvetica" w:hAnsi="Helvetica" w:cs="HelveticaNeueLTStd-Roman"/>
                      <w:bCs/>
                      <w:sz w:val="18"/>
                      <w:szCs w:val="18"/>
                    </w:rPr>
                    <w:t xml:space="preserve"> A68 Series</w:t>
                  </w:r>
                </w:p>
                <w:p w:rsidR="00A27145" w:rsidRPr="00D51161" w:rsidRDefault="00A27145" w:rsidP="00F05C00">
                  <w:pPr>
                    <w:tabs>
                      <w:tab w:val="left" w:pos="1260"/>
                    </w:tabs>
                    <w:spacing w:afterLines="20"/>
                    <w:ind w:right="-900"/>
                    <w:rPr>
                      <w:rFonts w:ascii="Helvetica" w:hAnsi="Helvetica" w:cs="HelveticaNeueLTStd-Roman"/>
                      <w:bCs/>
                      <w:sz w:val="18"/>
                      <w:szCs w:val="18"/>
                    </w:rPr>
                  </w:pPr>
                  <w:r>
                    <w:rPr>
                      <w:rFonts w:ascii="Helvetica" w:hAnsi="Helvetica" w:cs="HelveticaNeueLTStd-Roman"/>
                      <w:b/>
                      <w:bCs/>
                      <w:sz w:val="18"/>
                      <w:szCs w:val="18"/>
                    </w:rPr>
                    <w:t>3rd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58" w:history="1">
                    <w:r w:rsidRPr="00471D59">
                      <w:rPr>
                        <w:rStyle w:val="Hyperlink"/>
                        <w:rFonts w:ascii="Helvetica" w:hAnsi="Helvetica" w:cs="HelveticaNeueLTStd-Roman"/>
                        <w:bCs/>
                        <w:sz w:val="18"/>
                        <w:szCs w:val="18"/>
                      </w:rPr>
                      <w:t>Wood Classics</w:t>
                    </w:r>
                    <w:r w:rsidRPr="00C30F10">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Waterborne Polyurethane Satin or Gloss</w:t>
                    </w:r>
                  </w:hyperlink>
                  <w:r>
                    <w:rPr>
                      <w:rFonts w:ascii="Helvetica" w:hAnsi="Helvetica" w:cs="HelveticaNeueLTStd-Roman"/>
                      <w:bCs/>
                      <w:sz w:val="18"/>
                      <w:szCs w:val="18"/>
                    </w:rPr>
                    <w:t xml:space="preserve"> A68 Series</w:t>
                  </w:r>
                </w:p>
                <w:p w:rsidR="00A27145" w:rsidRPr="00D51161" w:rsidRDefault="00A27145" w:rsidP="00604DE3">
                  <w:pPr>
                    <w:tabs>
                      <w:tab w:val="left" w:pos="1260"/>
                      <w:tab w:val="decimal" w:pos="2520"/>
                    </w:tabs>
                    <w:autoSpaceDE w:val="0"/>
                    <w:autoSpaceDN w:val="0"/>
                    <w:adjustRightInd w:val="0"/>
                    <w:spacing w:after="40"/>
                    <w:rPr>
                      <w:rFonts w:ascii="Helvetica" w:hAnsi="Helvetica" w:cs="HelveticaNeueLTStd-Roman"/>
                      <w:bCs/>
                      <w:sz w:val="18"/>
                      <w:szCs w:val="18"/>
                    </w:rPr>
                  </w:pP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
                      <w:bCs/>
                      <w:sz w:val="18"/>
                      <w:szCs w:val="18"/>
                    </w:rPr>
                  </w:pPr>
                  <w:r w:rsidRPr="00D51161">
                    <w:rPr>
                      <w:rFonts w:ascii="Helvetica" w:hAnsi="Helvetica" w:cs="HelveticaNeueLTStd-Roman"/>
                      <w:b/>
                      <w:bCs/>
                      <w:sz w:val="18"/>
                      <w:szCs w:val="18"/>
                    </w:rPr>
                    <w:t>Ferrous Metal — Doors, Frames and Miscellaneous Metals</w:t>
                  </w:r>
                </w:p>
                <w:p w:rsidR="00A27145" w:rsidRPr="008F2674" w:rsidRDefault="00A27145" w:rsidP="00D51161">
                  <w:pPr>
                    <w:tabs>
                      <w:tab w:val="left" w:pos="1260"/>
                      <w:tab w:val="decimal" w:pos="2520"/>
                    </w:tabs>
                    <w:autoSpaceDE w:val="0"/>
                    <w:autoSpaceDN w:val="0"/>
                    <w:adjustRightInd w:val="0"/>
                    <w:spacing w:after="40"/>
                    <w:rPr>
                      <w:rFonts w:ascii="Helvetica" w:hAnsi="Helvetica" w:cs="HelveticaNeueLTStd-Roman"/>
                      <w:bCs/>
                      <w:color w:val="004856"/>
                      <w:sz w:val="18"/>
                      <w:szCs w:val="18"/>
                    </w:rPr>
                  </w:pPr>
                  <w:r w:rsidRPr="008F2674">
                    <w:rPr>
                      <w:rFonts w:ascii="Helvetica" w:hAnsi="Helvetica" w:cs="HelveticaNeueLTStd-Roman"/>
                      <w:bCs/>
                      <w:color w:val="004856"/>
                      <w:sz w:val="18"/>
                      <w:szCs w:val="18"/>
                    </w:rPr>
                    <w:t>Semi-Gloss Finish</w:t>
                  </w:r>
                </w:p>
                <w:p w:rsidR="00A27145" w:rsidRPr="00D51161" w:rsidRDefault="00A27145" w:rsidP="00BF5933">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59" w:history="1">
                    <w:r w:rsidRPr="00471D59">
                      <w:rPr>
                        <w:rStyle w:val="Hyperlink"/>
                        <w:rFonts w:ascii="Helvetica" w:hAnsi="Helvetica" w:cs="HelveticaNeueLTStd-Roman"/>
                        <w:bCs/>
                        <w:sz w:val="18"/>
                        <w:szCs w:val="18"/>
                      </w:rPr>
                      <w:t>Pro Industrial™ Pro-Cryl</w:t>
                    </w:r>
                    <w:r w:rsidRPr="00471D59">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60"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Acrylic Semi-Gloss</w:t>
                    </w:r>
                  </w:hyperlink>
                  <w:r w:rsidRPr="00D51161">
                    <w:rPr>
                      <w:rFonts w:ascii="Helvetica" w:hAnsi="Helvetica" w:cs="HelveticaNeueLTStd-Roman"/>
                      <w:bCs/>
                      <w:sz w:val="18"/>
                      <w:szCs w:val="18"/>
                    </w:rPr>
                    <w:t xml:space="preserve">, B66-650 </w:t>
                  </w:r>
                  <w:r>
                    <w:rPr>
                      <w:rFonts w:ascii="Helvetica" w:hAnsi="Helvetica" w:cs="HelveticaNeueLTStd-Roman"/>
                      <w:bCs/>
                      <w:sz w:val="18"/>
                      <w:szCs w:val="18"/>
                    </w:rPr>
                    <w:t>Series</w:t>
                  </w:r>
                </w:p>
                <w:p w:rsidR="00A27145" w:rsidRPr="00D51161" w:rsidRDefault="00A27145" w:rsidP="00F05C00">
                  <w:pPr>
                    <w:tabs>
                      <w:tab w:val="left" w:pos="1260"/>
                    </w:tabs>
                    <w:spacing w:afterLines="20"/>
                    <w:ind w:right="-90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61"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Acrylic Semi-Gloss</w:t>
                    </w:r>
                  </w:hyperlink>
                  <w:r w:rsidRPr="00D51161">
                    <w:rPr>
                      <w:rFonts w:ascii="Helvetica" w:hAnsi="Helvetica" w:cs="HelveticaNeueLTStd-Roman"/>
                      <w:bCs/>
                      <w:sz w:val="18"/>
                      <w:szCs w:val="18"/>
                    </w:rPr>
                    <w:t xml:space="preserve">, B66-650 </w:t>
                  </w:r>
                  <w:r>
                    <w:rPr>
                      <w:rFonts w:ascii="Helvetica" w:hAnsi="Helvetica" w:cs="HelveticaNeueLTStd-Roman"/>
                      <w:bCs/>
                      <w:sz w:val="18"/>
                      <w:szCs w:val="18"/>
                    </w:rPr>
                    <w:t>Series</w:t>
                  </w:r>
                </w:p>
                <w:p w:rsidR="00A27145" w:rsidRDefault="00A27145" w:rsidP="00F05C00">
                  <w:pPr>
                    <w:tabs>
                      <w:tab w:val="left" w:pos="1260"/>
                    </w:tabs>
                    <w:spacing w:afterLines="20"/>
                    <w:ind w:right="-900"/>
                    <w:rPr>
                      <w:rFonts w:ascii="Helvetica" w:eastAsia="Times New Roman" w:hAnsi="Helvetica" w:cs="Arial"/>
                      <w:bCs/>
                      <w:sz w:val="18"/>
                      <w:szCs w:val="18"/>
                    </w:rPr>
                  </w:pPr>
                </w:p>
                <w:p w:rsidR="00A27145" w:rsidRPr="008F2674" w:rsidRDefault="00A27145" w:rsidP="00F05C00">
                  <w:pPr>
                    <w:tabs>
                      <w:tab w:val="left" w:pos="1260"/>
                    </w:tabs>
                    <w:spacing w:afterLines="20"/>
                    <w:ind w:right="-900"/>
                    <w:rPr>
                      <w:rFonts w:ascii="Helvetica" w:eastAsia="Times New Roman" w:hAnsi="Helvetica" w:cs="Arial"/>
                      <w:b/>
                      <w:bCs/>
                      <w:sz w:val="18"/>
                      <w:szCs w:val="18"/>
                    </w:rPr>
                  </w:pPr>
                  <w:r w:rsidRPr="008F2674">
                    <w:rPr>
                      <w:rFonts w:ascii="Helvetica" w:eastAsia="Times New Roman" w:hAnsi="Helvetica" w:cs="Arial"/>
                      <w:b/>
                      <w:bCs/>
                      <w:sz w:val="18"/>
                      <w:szCs w:val="18"/>
                    </w:rPr>
                    <w:t>Alternate:</w:t>
                  </w:r>
                </w:p>
                <w:p w:rsidR="00A27145" w:rsidRPr="00D51161" w:rsidRDefault="00A27145" w:rsidP="00FE0997">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62"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Default="00A27145" w:rsidP="00FE0997">
                  <w:pPr>
                    <w:tabs>
                      <w:tab w:val="left" w:pos="1260"/>
                      <w:tab w:val="decimal" w:pos="2520"/>
                    </w:tabs>
                    <w:autoSpaceDE w:val="0"/>
                    <w:autoSpaceDN w:val="0"/>
                    <w:adjustRightInd w:val="0"/>
                    <w:spacing w:after="40"/>
                    <w:rPr>
                      <w:rFonts w:ascii="Helvetica" w:eastAsia="Times New Roman" w:hAnsi="Helvetica" w:cs="Arial"/>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63"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Pr="008F2674" w:rsidRDefault="00A27145" w:rsidP="00FE0997">
                  <w:pPr>
                    <w:tabs>
                      <w:tab w:val="left" w:pos="1260"/>
                      <w:tab w:val="decimal" w:pos="2520"/>
                    </w:tabs>
                    <w:autoSpaceDE w:val="0"/>
                    <w:autoSpaceDN w:val="0"/>
                    <w:adjustRightInd w:val="0"/>
                    <w:spacing w:after="40"/>
                    <w:rPr>
                      <w:rFonts w:ascii="Helvetica" w:eastAsia="Times New Roman" w:hAnsi="Helvetica" w:cs="Arial"/>
                      <w:bCs/>
                      <w:i/>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64"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
                      <w:bCs/>
                      <w:sz w:val="18"/>
                      <w:szCs w:val="18"/>
                    </w:rPr>
                  </w:pPr>
                  <w:r w:rsidRPr="00D51161">
                    <w:rPr>
                      <w:rFonts w:ascii="Helvetica" w:hAnsi="Helvetica" w:cs="HelveticaNeueLTStd-Roman"/>
                      <w:b/>
                      <w:bCs/>
                      <w:sz w:val="18"/>
                      <w:szCs w:val="18"/>
                    </w:rPr>
                    <w:t>Ferrous</w:t>
                  </w:r>
                  <w:r>
                    <w:rPr>
                      <w:rFonts w:ascii="Helvetica" w:hAnsi="Helvetica" w:cs="HelveticaNeueLTStd-Roman"/>
                      <w:b/>
                      <w:bCs/>
                      <w:sz w:val="18"/>
                      <w:szCs w:val="18"/>
                    </w:rPr>
                    <w:t xml:space="preserve"> Metal — High Performance Finish</w:t>
                  </w:r>
                  <w:r w:rsidRPr="00D51161">
                    <w:rPr>
                      <w:rFonts w:ascii="Helvetica" w:hAnsi="Helvetica" w:cs="HelveticaNeueLTStd-Roman"/>
                      <w:b/>
                      <w:bCs/>
                      <w:sz w:val="18"/>
                      <w:szCs w:val="18"/>
                    </w:rPr>
                    <w:t xml:space="preserve"> for Handrails</w:t>
                  </w:r>
                </w:p>
                <w:p w:rsidR="00A27145" w:rsidRPr="008F2674" w:rsidRDefault="00A27145" w:rsidP="00D51161">
                  <w:pPr>
                    <w:tabs>
                      <w:tab w:val="left" w:pos="1260"/>
                      <w:tab w:val="decimal" w:pos="2520"/>
                    </w:tabs>
                    <w:autoSpaceDE w:val="0"/>
                    <w:autoSpaceDN w:val="0"/>
                    <w:adjustRightInd w:val="0"/>
                    <w:spacing w:after="40"/>
                    <w:rPr>
                      <w:rFonts w:ascii="Helvetica" w:hAnsi="Helvetica" w:cs="HelveticaNeueLTStd-Roman"/>
                      <w:bCs/>
                      <w:color w:val="004856"/>
                      <w:sz w:val="18"/>
                      <w:szCs w:val="18"/>
                    </w:rPr>
                  </w:pPr>
                  <w:r w:rsidRPr="008F2674">
                    <w:rPr>
                      <w:rFonts w:ascii="Helvetica" w:hAnsi="Helvetica" w:cs="HelveticaNeueLTStd-Roman"/>
                      <w:bCs/>
                      <w:color w:val="004856"/>
                      <w:sz w:val="18"/>
                      <w:szCs w:val="18"/>
                    </w:rPr>
                    <w:t>Eg-Shel or Gloss Finish</w:t>
                  </w: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65"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66"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67"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
                      <w:bCs/>
                      <w:sz w:val="18"/>
                      <w:szCs w:val="18"/>
                    </w:rPr>
                  </w:pPr>
                  <w:r w:rsidRPr="00D51161">
                    <w:rPr>
                      <w:rFonts w:ascii="Helvetica" w:hAnsi="Helvetica" w:cs="HelveticaNeueLTStd-Roman"/>
                      <w:b/>
                      <w:bCs/>
                      <w:sz w:val="18"/>
                      <w:szCs w:val="18"/>
                    </w:rPr>
                    <w:t>Non-Ferrous Metal — Galvanized</w:t>
                  </w:r>
                  <w:r>
                    <w:rPr>
                      <w:rFonts w:ascii="Helvetica" w:hAnsi="Helvetica" w:cs="HelveticaNeueLTStd-Roman"/>
                      <w:b/>
                      <w:bCs/>
                      <w:sz w:val="18"/>
                      <w:szCs w:val="18"/>
                    </w:rPr>
                    <w:t>/Aluminum</w:t>
                  </w:r>
                  <w:r w:rsidRPr="00D51161">
                    <w:rPr>
                      <w:rFonts w:ascii="Helvetica" w:hAnsi="Helvetica" w:cs="HelveticaNeueLTStd-Roman"/>
                      <w:b/>
                      <w:bCs/>
                      <w:sz w:val="18"/>
                      <w:szCs w:val="18"/>
                    </w:rPr>
                    <w:t xml:space="preserve"> Metal Surfaces</w:t>
                  </w:r>
                </w:p>
                <w:p w:rsidR="00A27145" w:rsidRPr="008F2674" w:rsidRDefault="00A27145" w:rsidP="00D51161">
                  <w:pPr>
                    <w:tabs>
                      <w:tab w:val="left" w:pos="1260"/>
                      <w:tab w:val="decimal" w:pos="2520"/>
                    </w:tabs>
                    <w:autoSpaceDE w:val="0"/>
                    <w:autoSpaceDN w:val="0"/>
                    <w:adjustRightInd w:val="0"/>
                    <w:spacing w:after="40"/>
                    <w:rPr>
                      <w:rFonts w:ascii="Helvetica" w:hAnsi="Helvetica" w:cs="HelveticaNeueLTStd-Roman"/>
                      <w:bCs/>
                      <w:color w:val="004856"/>
                      <w:sz w:val="18"/>
                      <w:szCs w:val="18"/>
                    </w:rPr>
                  </w:pPr>
                  <w:r w:rsidRPr="008F2674">
                    <w:rPr>
                      <w:rFonts w:ascii="Helvetica" w:hAnsi="Helvetica" w:cs="HelveticaNeueLTStd-Roman"/>
                      <w:bCs/>
                      <w:color w:val="004856"/>
                      <w:sz w:val="18"/>
                      <w:szCs w:val="18"/>
                    </w:rPr>
                    <w:t>Semi-Gloss Finish</w:t>
                  </w: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68"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69"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Acrylic Semi-Gloss</w:t>
                    </w:r>
                  </w:hyperlink>
                  <w:r w:rsidRPr="00D51161">
                    <w:rPr>
                      <w:rFonts w:ascii="Helvetica" w:hAnsi="Helvetica" w:cs="HelveticaNeueLTStd-Roman"/>
                      <w:bCs/>
                      <w:sz w:val="18"/>
                      <w:szCs w:val="18"/>
                    </w:rPr>
                    <w:t xml:space="preserve">, B66-650 </w:t>
                  </w:r>
                  <w:r>
                    <w:rPr>
                      <w:rFonts w:ascii="Helvetica" w:hAnsi="Helvetica" w:cs="HelveticaNeueLTStd-Roman"/>
                      <w:bCs/>
                      <w:sz w:val="18"/>
                      <w:szCs w:val="18"/>
                    </w:rPr>
                    <w:t>Series</w:t>
                  </w:r>
                </w:p>
                <w:p w:rsidR="00A27145" w:rsidRPr="00D51161" w:rsidRDefault="00A27145" w:rsidP="00FE0997">
                  <w:pPr>
                    <w:tabs>
                      <w:tab w:val="left" w:pos="1260"/>
                      <w:tab w:val="decimal" w:pos="252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70"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Acrylic Semi-Gloss</w:t>
                    </w:r>
                  </w:hyperlink>
                  <w:r w:rsidRPr="00D51161">
                    <w:rPr>
                      <w:rFonts w:ascii="Helvetica" w:hAnsi="Helvetica" w:cs="HelveticaNeueLTStd-Roman"/>
                      <w:bCs/>
                      <w:sz w:val="18"/>
                      <w:szCs w:val="18"/>
                    </w:rPr>
                    <w:t xml:space="preserve">, B66-650 </w:t>
                  </w:r>
                  <w:r>
                    <w:rPr>
                      <w:rFonts w:ascii="Helvetica" w:hAnsi="Helvetica" w:cs="HelveticaNeueLTStd-Roman"/>
                      <w:bCs/>
                      <w:sz w:val="18"/>
                      <w:szCs w:val="18"/>
                    </w:rPr>
                    <w:t>Series</w:t>
                  </w:r>
                </w:p>
                <w:p w:rsidR="00A27145"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p>
                <w:p w:rsidR="00A27145" w:rsidRPr="008F2674" w:rsidRDefault="00A27145" w:rsidP="00F05C00">
                  <w:pPr>
                    <w:tabs>
                      <w:tab w:val="left" w:pos="1260"/>
                    </w:tabs>
                    <w:spacing w:afterLines="20"/>
                    <w:ind w:right="-900"/>
                    <w:rPr>
                      <w:rFonts w:ascii="Helvetica" w:eastAsia="Times New Roman" w:hAnsi="Helvetica" w:cs="Arial"/>
                      <w:b/>
                      <w:bCs/>
                      <w:sz w:val="18"/>
                      <w:szCs w:val="18"/>
                    </w:rPr>
                  </w:pPr>
                  <w:r w:rsidRPr="008F2674">
                    <w:rPr>
                      <w:rFonts w:ascii="Helvetica" w:eastAsia="Times New Roman" w:hAnsi="Helvetica" w:cs="Arial"/>
                      <w:b/>
                      <w:bCs/>
                      <w:sz w:val="18"/>
                      <w:szCs w:val="18"/>
                    </w:rPr>
                    <w:t>Alternate:</w:t>
                  </w:r>
                </w:p>
                <w:p w:rsidR="00A27145" w:rsidRPr="00D51161" w:rsidRDefault="00A27145" w:rsidP="00FE0997">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71"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Default="00A27145" w:rsidP="00FE0997">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72"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Default="00A27145" w:rsidP="00F05C00">
                  <w:pPr>
                    <w:tabs>
                      <w:tab w:val="left" w:pos="1260"/>
                    </w:tabs>
                    <w:spacing w:afterLines="20"/>
                    <w:ind w:right="-90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
                      <w:bCs/>
                      <w:sz w:val="18"/>
                      <w:szCs w:val="18"/>
                    </w:rPr>
                    <w:tab/>
                  </w:r>
                  <w:hyperlink r:id="rId73" w:history="1">
                    <w:r w:rsidRPr="00E27A64">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E27A64">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Pr="008F2674" w:rsidRDefault="00A27145" w:rsidP="00F05C00">
                  <w:pPr>
                    <w:tabs>
                      <w:tab w:val="left" w:pos="1260"/>
                    </w:tabs>
                    <w:spacing w:afterLines="20"/>
                    <w:ind w:right="-900"/>
                    <w:rPr>
                      <w:rFonts w:ascii="Helvetica" w:eastAsia="Times New Roman" w:hAnsi="Helvetica" w:cs="Arial"/>
                      <w:bCs/>
                      <w:color w:val="004856"/>
                      <w:sz w:val="18"/>
                      <w:szCs w:val="18"/>
                    </w:rPr>
                  </w:pP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
                      <w:bCs/>
                      <w:sz w:val="18"/>
                      <w:szCs w:val="18"/>
                    </w:rPr>
                  </w:pPr>
                  <w:r w:rsidRPr="00D51161">
                    <w:rPr>
                      <w:rFonts w:ascii="Helvetica" w:hAnsi="Helvetica" w:cs="HelveticaNeueLTStd-Roman"/>
                      <w:b/>
                      <w:bCs/>
                      <w:sz w:val="18"/>
                      <w:szCs w:val="18"/>
                    </w:rPr>
                    <w:t>Non-Ferrous</w:t>
                  </w:r>
                  <w:r>
                    <w:rPr>
                      <w:rFonts w:ascii="Helvetica" w:hAnsi="Helvetica" w:cs="HelveticaNeueLTStd-Roman"/>
                      <w:b/>
                      <w:bCs/>
                      <w:sz w:val="18"/>
                      <w:szCs w:val="18"/>
                    </w:rPr>
                    <w:t xml:space="preserve"> Metal — High Performance Finish </w:t>
                  </w:r>
                </w:p>
                <w:p w:rsidR="00A27145" w:rsidRPr="008F2674" w:rsidRDefault="00A27145" w:rsidP="00D51161">
                  <w:pPr>
                    <w:tabs>
                      <w:tab w:val="left" w:pos="1260"/>
                      <w:tab w:val="decimal" w:pos="2520"/>
                    </w:tabs>
                    <w:autoSpaceDE w:val="0"/>
                    <w:autoSpaceDN w:val="0"/>
                    <w:adjustRightInd w:val="0"/>
                    <w:spacing w:after="40"/>
                    <w:rPr>
                      <w:rFonts w:ascii="Helvetica" w:hAnsi="Helvetica" w:cs="HelveticaNeueLTStd-Roman"/>
                      <w:bCs/>
                      <w:color w:val="004856"/>
                      <w:sz w:val="18"/>
                      <w:szCs w:val="18"/>
                    </w:rPr>
                  </w:pPr>
                  <w:r w:rsidRPr="008F2674">
                    <w:rPr>
                      <w:rFonts w:ascii="Helvetica" w:hAnsi="Helvetica" w:cs="HelveticaNeueLTStd-Roman"/>
                      <w:bCs/>
                      <w:color w:val="004856"/>
                      <w:sz w:val="18"/>
                      <w:szCs w:val="18"/>
                    </w:rPr>
                    <w:t>Eg-Shel or Gloss Finish</w:t>
                  </w:r>
                </w:p>
                <w:p w:rsidR="00A27145" w:rsidRPr="00D51161"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74"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471D5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Default="00A27145" w:rsidP="00D51161">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75"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Water Based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Pr="005C7879" w:rsidRDefault="00A27145" w:rsidP="008F2674">
                  <w:pPr>
                    <w:tabs>
                      <w:tab w:val="left" w:pos="1260"/>
                      <w:tab w:val="decimal" w:pos="2520"/>
                    </w:tabs>
                    <w:autoSpaceDE w:val="0"/>
                    <w:autoSpaceDN w:val="0"/>
                    <w:adjustRightInd w:val="0"/>
                    <w:spacing w:after="40"/>
                    <w:rPr>
                      <w:rFonts w:ascii="Helvetica" w:hAnsi="Helvetica" w:cs="HelveticaNeueLTStd-Roman"/>
                      <w:sz w:val="18"/>
                      <w:szCs w:val="18"/>
                    </w:rPr>
                  </w:pPr>
                  <w:r w:rsidRPr="00D51161">
                    <w:rPr>
                      <w:rFonts w:ascii="Helvetica" w:hAnsi="Helvetica" w:cs="HelveticaNeueLTStd-Roman"/>
                      <w:b/>
                      <w:bCs/>
                      <w:sz w:val="18"/>
                      <w:szCs w:val="18"/>
                    </w:rPr>
                    <w:t>2nd coat:</w:t>
                  </w:r>
                  <w:r>
                    <w:rPr>
                      <w:rFonts w:ascii="Helvetica" w:hAnsi="Helvetica" w:cs="HelveticaNeueLTStd-Roman"/>
                      <w:bCs/>
                      <w:sz w:val="18"/>
                      <w:szCs w:val="18"/>
                    </w:rPr>
                    <w:tab/>
                  </w:r>
                  <w:hyperlink r:id="rId76" w:history="1">
                    <w:r w:rsidRPr="00471D59">
                      <w:rPr>
                        <w:rStyle w:val="Hyperlink"/>
                        <w:rFonts w:ascii="Helvetica" w:hAnsi="Helvetica" w:cs="HelveticaNeueLTStd-Roman"/>
                        <w:bCs/>
                        <w:sz w:val="18"/>
                        <w:szCs w:val="18"/>
                      </w:rPr>
                      <w:t>Pro Industrial</w:t>
                    </w:r>
                    <w:r w:rsidRPr="00C30F10">
                      <w:rPr>
                        <w:rStyle w:val="Hyperlink"/>
                        <w:rFonts w:ascii="Helvetica" w:hAnsi="Helvetica" w:cs="HelveticaNeueLTStd-Roman"/>
                        <w:bCs/>
                        <w:sz w:val="18"/>
                        <w:szCs w:val="18"/>
                      </w:rPr>
                      <w:t>™</w:t>
                    </w:r>
                    <w:r w:rsidRPr="00471D59">
                      <w:rPr>
                        <w:rStyle w:val="Hyperlink"/>
                        <w:rFonts w:ascii="Helvetica" w:hAnsi="Helvetica" w:cs="HelveticaNeueLTStd-Roman"/>
                        <w:bCs/>
                        <w:sz w:val="18"/>
                        <w:szCs w:val="18"/>
                      </w:rPr>
                      <w:t xml:space="preserve"> Water Based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Default="00A27145"/>
              </w:txbxContent>
            </v:textbox>
            <w10:wrap anchorx="page" anchory="page"/>
          </v:shape>
        </w:pict>
      </w:r>
      <w:r>
        <w:rPr>
          <w:rFonts w:ascii="HelveticaNeueLTStd-Lt" w:hAnsi="HelveticaNeueLTStd-Lt" w:cs="HelveticaNeueLTStd-Lt"/>
          <w:noProof/>
          <w:color w:val="1E6558"/>
          <w:sz w:val="76"/>
          <w:szCs w:val="76"/>
        </w:rPr>
        <w:pict>
          <v:shape id="_x0000_s1040" type="#_x0000_t202" style="position:absolute;margin-left:22.3pt;margin-top:741.6pt;width:69.45pt;height:17.55pt;z-index:251645952;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" filled="f" stroked="f">
            <v:textbox style="mso-next-textbox:#_x0000_s1040;mso-fit-shape-to-text:t">
              <w:txbxContent>
                <w:p w:rsidR="00A27145" w:rsidRPr="00782720" w:rsidRDefault="00A27145" w:rsidP="008F2674">
                  <w:pPr>
                    <w:rPr>
                      <w:rFonts w:ascii="Helvetica" w:hAnsi="Helvetica" w:cs="Helvetica"/>
                      <w:b/>
                      <w:color w:val="FFFFFF"/>
                      <w:sz w:val="18"/>
                      <w:szCs w:val="18"/>
                    </w:rPr>
                  </w:pPr>
                  <w:r w:rsidRPr="00782720">
                    <w:rPr>
                      <w:rFonts w:ascii="Helvetica" w:hAnsi="Helvetica" w:cs="Helvetica"/>
                      <w:b/>
                      <w:color w:val="FFFFFF"/>
                      <w:sz w:val="18"/>
                      <w:szCs w:val="18"/>
                    </w:rPr>
                    <w:t>Page 6</w:t>
                  </w:r>
                  <w:r>
                    <w:rPr>
                      <w:rFonts w:ascii="Helvetica" w:hAnsi="Helvetica" w:cs="Helvetica"/>
                      <w:b/>
                      <w:color w:val="FFFFFF"/>
                      <w:sz w:val="18"/>
                      <w:szCs w:val="18"/>
                    </w:rPr>
                    <w:t xml:space="preserve"> —</w:t>
                  </w:r>
                </w:p>
              </w:txbxContent>
            </v:textbox>
            <w10:wrap anchorx="page" anchory="page"/>
          </v:shape>
        </w:pict>
      </w:r>
      <w:r w:rsidR="00615B07">
        <w:rPr>
          <w:noProof/>
        </w:rPr>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7772400" cy="10073640"/>
            <wp:effectExtent l="19050" t="0" r="0" b="0"/>
            <wp:wrapNone/>
            <wp:docPr id="135" name="Picture 135" descr="SW11290-3 Stadium Facility Spec She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W11290-3 Stadium Facility Spec Sheet_2"/>
                    <pic:cNvPicPr>
                      <a:picLocks noChangeAspect="1" noChangeArrowheads="1"/>
                    </pic:cNvPicPr>
                  </pic:nvPicPr>
                  <pic:blipFill>
                    <a:blip r:embed="rId77" cstate="print"/>
                    <a:srcRect/>
                    <a:stretch>
                      <a:fillRect/>
                    </a:stretch>
                  </pic:blipFill>
                  <pic:spPr bwMode="auto">
                    <a:xfrm>
                      <a:off x="0" y="0"/>
                      <a:ext cx="7772400" cy="10073640"/>
                    </a:xfrm>
                    <a:prstGeom prst="rect">
                      <a:avLst/>
                    </a:prstGeom>
                    <a:noFill/>
                    <a:ln w="9525">
                      <a:noFill/>
                      <a:miter lim="800000"/>
                      <a:headEnd/>
                      <a:tailEnd/>
                    </a:ln>
                  </pic:spPr>
                </pic:pic>
              </a:graphicData>
            </a:graphic>
          </wp:anchor>
        </w:drawing>
      </w:r>
      <w:r w:rsidR="001B1759">
        <w:rPr>
          <w:rFonts w:ascii="HelveticaNeueLTStd-Lt" w:hAnsi="HelveticaNeueLTStd-Lt" w:cs="HelveticaNeueLTStd-Lt"/>
          <w:color w:val="1E6558"/>
          <w:sz w:val="76"/>
          <w:szCs w:val="76"/>
        </w:rPr>
        <w:br w:type="page"/>
      </w:r>
    </w:p>
    <w:p w:rsidR="00582262" w:rsidRDefault="00F55524" w:rsidP="00B70E51">
      <w:pPr>
        <w:autoSpaceDE w:val="0"/>
        <w:autoSpaceDN w:val="0"/>
        <w:adjustRightInd w:val="0"/>
        <w:rPr>
          <w:rFonts w:ascii="HelveticaNeueLTStd-Lt" w:hAnsi="HelveticaNeueLTStd-Lt" w:cs="HelveticaNeueLTStd-Lt"/>
          <w:color w:val="1E6558"/>
          <w:sz w:val="76"/>
          <w:szCs w:val="76"/>
        </w:rPr>
      </w:pPr>
      <w:r w:rsidRPr="00F55524">
        <w:rPr>
          <w:noProof/>
        </w:rPr>
        <w:pict>
          <v:line id="_x0000_s1162" style="position:absolute;z-index:251679744;visibility:visible;mso-wrap-distance-top:-3e-5mm;mso-wrap-distance-bottom:-3e-5mm;mso-position-horizontal-relative:page;mso-width-relative:margin" from="62.65pt,.75pt" to="54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" strokecolor="#004856" strokeweight="1pt">
            <v:stroke dashstyle="1 1"/>
            <o:lock v:ext="edit" shapetype="f"/>
            <w10:wrap anchorx="page"/>
          </v:line>
        </w:pict>
      </w:r>
      <w:r>
        <w:rPr>
          <w:rFonts w:ascii="HelveticaNeueLTStd-Lt" w:hAnsi="HelveticaNeueLTStd-Lt" w:cs="HelveticaNeueLTStd-Lt"/>
          <w:noProof/>
          <w:color w:val="1E6558"/>
          <w:sz w:val="76"/>
          <w:szCs w:val="76"/>
        </w:rPr>
        <w:pict>
          <v:shape id="Text Box 312" o:spid="_x0000_s1044" type="#_x0000_t202" style="position:absolute;margin-left:54.7pt;margin-top:49.7pt;width:517.1pt;height:669.35pt;z-index:251627520;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" stroked="f" strokeweight="0">
            <v:fill opacity="0"/>
            <v:path arrowok="t"/>
            <v:textbox style="mso-next-textbox:#Text Box 312">
              <w:txbxContent>
                <w:p w:rsidR="00A27145" w:rsidRPr="008F2674" w:rsidRDefault="00A27145" w:rsidP="007C7B31">
                  <w:pPr>
                    <w:tabs>
                      <w:tab w:val="left" w:pos="1260"/>
                      <w:tab w:val="decimal" w:pos="2520"/>
                    </w:tabs>
                    <w:autoSpaceDE w:val="0"/>
                    <w:autoSpaceDN w:val="0"/>
                    <w:adjustRightInd w:val="0"/>
                    <w:spacing w:after="40"/>
                    <w:rPr>
                      <w:rFonts w:ascii="Helvetica" w:hAnsi="Helvetica" w:cs="HelveticaNeueLTStd-Roman"/>
                      <w:color w:val="004856"/>
                      <w:sz w:val="28"/>
                      <w:szCs w:val="28"/>
                    </w:rPr>
                  </w:pPr>
                  <w:r w:rsidRPr="008F2674">
                    <w:rPr>
                      <w:rFonts w:ascii="Helvetica" w:hAnsi="Helvetica" w:cs="HelveticaNeueLTStd-Roman"/>
                      <w:bCs/>
                      <w:color w:val="004856"/>
                      <w:sz w:val="28"/>
                      <w:szCs w:val="28"/>
                    </w:rPr>
                    <w:t>Office/Luxury Suite/Media Box/Kid Center:</w:t>
                  </w:r>
                </w:p>
                <w:p w:rsidR="00A27145" w:rsidRPr="006D7F56" w:rsidRDefault="00A27145" w:rsidP="005E5EC3">
                  <w:pPr>
                    <w:autoSpaceDE w:val="0"/>
                    <w:autoSpaceDN w:val="0"/>
                    <w:adjustRightInd w:val="0"/>
                    <w:rPr>
                      <w:rFonts w:ascii="HelveticaNeueLTStd-Roman" w:hAnsi="HelveticaNeueLTStd-Roman" w:cs="HelveticaNeueLTStd-Roman"/>
                      <w:sz w:val="28"/>
                      <w:szCs w:val="28"/>
                    </w:rPr>
                  </w:pPr>
                </w:p>
                <w:p w:rsidR="00A27145" w:rsidRDefault="00A27145" w:rsidP="007C7B31">
                  <w:pPr>
                    <w:tabs>
                      <w:tab w:val="left" w:pos="1080"/>
                      <w:tab w:val="decimal" w:pos="2520"/>
                    </w:tabs>
                    <w:autoSpaceDE w:val="0"/>
                    <w:autoSpaceDN w:val="0"/>
                    <w:adjustRightInd w:val="0"/>
                    <w:spacing w:after="40"/>
                    <w:rPr>
                      <w:rFonts w:ascii="Helvetica" w:hAnsi="Helvetica" w:cs="HelveticaNeueLTStd-Roman"/>
                      <w:b/>
                      <w:sz w:val="18"/>
                      <w:szCs w:val="18"/>
                    </w:rPr>
                  </w:pPr>
                  <w:r w:rsidRPr="000112FA">
                    <w:rPr>
                      <w:rFonts w:ascii="Helvetica" w:hAnsi="Helvetica" w:cs="HelveticaNeueLTStd-Roman"/>
                      <w:b/>
                      <w:sz w:val="18"/>
                      <w:szCs w:val="18"/>
                    </w:rPr>
                    <w:t>CMU —</w:t>
                  </w:r>
                  <w:r>
                    <w:rPr>
                      <w:rFonts w:ascii="Helvetica" w:hAnsi="Helvetica" w:cs="HelveticaNeueLTStd-Roman"/>
                      <w:b/>
                      <w:sz w:val="18"/>
                      <w:szCs w:val="18"/>
                    </w:rPr>
                    <w:t xml:space="preserve"> Concrete Masonry Units </w:t>
                  </w:r>
                </w:p>
                <w:p w:rsidR="00A27145" w:rsidRPr="008F2674" w:rsidRDefault="00A27145" w:rsidP="00F05C00">
                  <w:pPr>
                    <w:tabs>
                      <w:tab w:val="left" w:pos="1080"/>
                    </w:tabs>
                    <w:spacing w:afterLines="20"/>
                    <w:ind w:right="-900"/>
                    <w:rPr>
                      <w:rFonts w:ascii="Helvetica" w:hAnsi="Helvetica" w:cs="HelveticaNeueLTStd-Roman"/>
                      <w:b/>
                      <w:sz w:val="18"/>
                      <w:szCs w:val="18"/>
                    </w:rPr>
                  </w:pPr>
                  <w:r w:rsidRPr="008F2674">
                    <w:rPr>
                      <w:rFonts w:ascii="Helvetica" w:hAnsi="Helvetica" w:cs="HelveticaNeueLTStd-Roman"/>
                      <w:color w:val="004856"/>
                      <w:sz w:val="18"/>
                      <w:szCs w:val="18"/>
                    </w:rPr>
                    <w:t>Semi-Gloss Finish</w:t>
                  </w:r>
                </w:p>
                <w:p w:rsidR="00A27145" w:rsidRPr="007C7B31" w:rsidRDefault="00A27145" w:rsidP="001252F1">
                  <w:pPr>
                    <w:tabs>
                      <w:tab w:val="left" w:pos="108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Filler:</w:t>
                  </w:r>
                  <w:r>
                    <w:rPr>
                      <w:rFonts w:ascii="Helvetica" w:hAnsi="Helvetica" w:cs="HelveticaNeueLTStd-Roman"/>
                      <w:sz w:val="18"/>
                      <w:szCs w:val="18"/>
                    </w:rPr>
                    <w:tab/>
                  </w:r>
                  <w:hyperlink r:id="rId78" w:history="1">
                    <w:r w:rsidRPr="0079037C">
                      <w:rPr>
                        <w:rStyle w:val="Hyperlink"/>
                        <w:rFonts w:ascii="Helvetica" w:hAnsi="Helvetica" w:cs="HelveticaNeueLTStd-Lt"/>
                        <w:sz w:val="18"/>
                        <w:szCs w:val="18"/>
                      </w:rPr>
                      <w:t>Loxon</w:t>
                    </w:r>
                    <w:r w:rsidRPr="00C30F10">
                      <w:rPr>
                        <w:rStyle w:val="Hyperlink"/>
                        <w:rFonts w:ascii="Helvetica" w:hAnsi="Helvetica" w:cs="HelveticaNeueLTStd-Lt"/>
                        <w:sz w:val="18"/>
                        <w:szCs w:val="18"/>
                        <w:vertAlign w:val="superscript"/>
                      </w:rPr>
                      <w:t>®</w:t>
                    </w:r>
                    <w:r w:rsidRPr="0079037C">
                      <w:rPr>
                        <w:rStyle w:val="Hyperlink"/>
                        <w:rFonts w:ascii="Helvetica" w:hAnsi="Helvetica" w:cs="HelveticaNeueLTStd-Lt"/>
                        <w:sz w:val="18"/>
                        <w:szCs w:val="18"/>
                      </w:rPr>
                      <w:t xml:space="preserve"> Block Surfacer</w:t>
                    </w:r>
                  </w:hyperlink>
                  <w:r w:rsidRPr="00B57BA3">
                    <w:rPr>
                      <w:rFonts w:ascii="Helvetica" w:hAnsi="Helvetica" w:cs="HelveticaNeueLTStd-Lt"/>
                      <w:sz w:val="18"/>
                      <w:szCs w:val="18"/>
                    </w:rPr>
                    <w:t>, A24W200</w:t>
                  </w:r>
                </w:p>
                <w:p w:rsidR="00A27145" w:rsidRDefault="00A27145" w:rsidP="001252F1">
                  <w:pPr>
                    <w:tabs>
                      <w:tab w:val="left" w:pos="108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1st coat:</w:t>
                  </w:r>
                  <w:r>
                    <w:rPr>
                      <w:rFonts w:ascii="Helvetica" w:hAnsi="Helvetica" w:cs="HelveticaNeueLTStd-Roman"/>
                      <w:sz w:val="18"/>
                      <w:szCs w:val="18"/>
                    </w:rPr>
                    <w:tab/>
                  </w:r>
                  <w:hyperlink r:id="rId79" w:history="1">
                    <w:r w:rsidRPr="00C30F10">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C30F10">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B32-2600 Series</w:t>
                  </w:r>
                </w:p>
                <w:p w:rsidR="00A27145" w:rsidRDefault="00A27145" w:rsidP="00771405">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112FA">
                    <w:rPr>
                      <w:rFonts w:ascii="Helvetica" w:hAnsi="Helvetica" w:cs="HelveticaNeueLTStd-Roman"/>
                      <w:b/>
                      <w:sz w:val="18"/>
                      <w:szCs w:val="18"/>
                    </w:rPr>
                    <w:t xml:space="preserve"> coat:</w:t>
                  </w:r>
                  <w:r>
                    <w:rPr>
                      <w:rFonts w:ascii="Helvetica" w:hAnsi="Helvetica" w:cs="HelveticaNeueLTStd-Roman"/>
                      <w:sz w:val="18"/>
                      <w:szCs w:val="18"/>
                    </w:rPr>
                    <w:tab/>
                  </w:r>
                  <w:hyperlink r:id="rId80" w:history="1">
                    <w:r w:rsidRPr="00C30F10">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C30F10">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B32-2600 Series</w:t>
                  </w:r>
                </w:p>
                <w:p w:rsidR="00A27145" w:rsidRPr="006D7F56" w:rsidRDefault="00A27145" w:rsidP="00F05C00">
                  <w:pPr>
                    <w:tabs>
                      <w:tab w:val="left" w:pos="1080"/>
                    </w:tabs>
                    <w:spacing w:afterLines="20"/>
                    <w:ind w:right="-900"/>
                    <w:rPr>
                      <w:rFonts w:ascii="Helvetica" w:hAnsi="Helvetica" w:cs="HelveticaNeueLTStd-Roman"/>
                      <w:sz w:val="18"/>
                      <w:szCs w:val="18"/>
                    </w:rPr>
                  </w:pPr>
                </w:p>
                <w:p w:rsidR="00A27145" w:rsidRPr="006D7F56" w:rsidRDefault="00A27145" w:rsidP="00F05C00">
                  <w:pPr>
                    <w:tabs>
                      <w:tab w:val="left" w:pos="1080"/>
                    </w:tabs>
                    <w:spacing w:afterLines="20"/>
                    <w:ind w:right="-900"/>
                    <w:rPr>
                      <w:rFonts w:ascii="Helvetica" w:eastAsia="Times New Roman" w:hAnsi="Helvetica" w:cs="Arial"/>
                      <w:bCs/>
                      <w:color w:val="004856"/>
                      <w:sz w:val="18"/>
                      <w:szCs w:val="18"/>
                    </w:rPr>
                  </w:pPr>
                  <w:r w:rsidRPr="006D7F56">
                    <w:rPr>
                      <w:rFonts w:ascii="Helvetica" w:hAnsi="Helvetica" w:cs="HelveticaNeueLTStd-Roman"/>
                      <w:color w:val="004856"/>
                      <w:sz w:val="18"/>
                      <w:szCs w:val="18"/>
                    </w:rPr>
                    <w:t xml:space="preserve">Semi-Gloss — </w:t>
                  </w:r>
                  <w:r w:rsidRPr="006D7F56">
                    <w:rPr>
                      <w:rFonts w:ascii="Helvetica" w:hAnsi="Helvetica" w:cs="HelveticaNeueLTStd-Roman"/>
                      <w:b/>
                      <w:color w:val="004856"/>
                      <w:sz w:val="18"/>
                      <w:szCs w:val="18"/>
                    </w:rPr>
                    <w:t>High Performance Finish</w:t>
                  </w:r>
                </w:p>
                <w:p w:rsidR="00A27145" w:rsidRPr="007C7B31"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Filler:</w:t>
                  </w:r>
                  <w:r>
                    <w:rPr>
                      <w:rFonts w:ascii="Helvetica" w:hAnsi="Helvetica" w:cs="HelveticaNeueLTStd-Roman"/>
                      <w:sz w:val="18"/>
                      <w:szCs w:val="18"/>
                    </w:rPr>
                    <w:tab/>
                  </w:r>
                  <w:hyperlink r:id="rId81" w:history="1">
                    <w:r w:rsidRPr="0079037C">
                      <w:rPr>
                        <w:rStyle w:val="Hyperlink"/>
                        <w:rFonts w:ascii="Helvetica" w:hAnsi="Helvetica" w:cs="HelveticaNeueLTStd-Lt"/>
                        <w:sz w:val="18"/>
                        <w:szCs w:val="18"/>
                      </w:rPr>
                      <w:t>Loxon</w:t>
                    </w:r>
                    <w:r w:rsidRPr="00C30F10">
                      <w:rPr>
                        <w:rStyle w:val="Hyperlink"/>
                        <w:rFonts w:ascii="Helvetica" w:hAnsi="Helvetica" w:cs="HelveticaNeueLTStd-Lt"/>
                        <w:sz w:val="18"/>
                        <w:szCs w:val="18"/>
                        <w:vertAlign w:val="superscript"/>
                      </w:rPr>
                      <w:t>®</w:t>
                    </w:r>
                    <w:r w:rsidRPr="0079037C">
                      <w:rPr>
                        <w:rStyle w:val="Hyperlink"/>
                        <w:rFonts w:ascii="Helvetica" w:hAnsi="Helvetica" w:cs="HelveticaNeueLTStd-Lt"/>
                        <w:sz w:val="18"/>
                        <w:szCs w:val="18"/>
                      </w:rPr>
                      <w:t xml:space="preserve"> Block Surfacer</w:t>
                    </w:r>
                  </w:hyperlink>
                  <w:r w:rsidRPr="00B57BA3">
                    <w:rPr>
                      <w:rFonts w:ascii="Helvetica" w:hAnsi="Helvetica" w:cs="HelveticaNeueLTStd-Lt"/>
                      <w:sz w:val="18"/>
                      <w:szCs w:val="18"/>
                    </w:rPr>
                    <w:t>, A24W200</w:t>
                  </w:r>
                </w:p>
                <w:p w:rsidR="00A27145" w:rsidRDefault="00A27145" w:rsidP="00F05C00">
                  <w:pPr>
                    <w:tabs>
                      <w:tab w:val="left" w:pos="1080"/>
                      <w:tab w:val="left" w:pos="1260"/>
                    </w:tabs>
                    <w:spacing w:afterLines="20"/>
                    <w:ind w:right="-900"/>
                    <w:rPr>
                      <w:rFonts w:ascii="Helvetica" w:eastAsia="Times New Roman" w:hAnsi="Helvetica" w:cs="Arial"/>
                      <w:bCs/>
                      <w:sz w:val="18"/>
                      <w:szCs w:val="18"/>
                    </w:rPr>
                  </w:pPr>
                  <w:r w:rsidRPr="00D51161">
                    <w:rPr>
                      <w:rFonts w:ascii="Helvetica" w:eastAsia="Times New Roman" w:hAnsi="Helvetica" w:cs="Arial"/>
                      <w:b/>
                      <w:bCs/>
                      <w:sz w:val="18"/>
                      <w:szCs w:val="18"/>
                    </w:rPr>
                    <w:t>1st coat:</w:t>
                  </w:r>
                  <w:r>
                    <w:rPr>
                      <w:rFonts w:ascii="Helvetica" w:eastAsia="Times New Roman" w:hAnsi="Helvetica" w:cs="Arial"/>
                      <w:b/>
                      <w:bCs/>
                      <w:sz w:val="18"/>
                      <w:szCs w:val="18"/>
                    </w:rPr>
                    <w:tab/>
                  </w:r>
                  <w:hyperlink r:id="rId82" w:history="1">
                    <w:r w:rsidRPr="0079037C">
                      <w:rPr>
                        <w:rStyle w:val="Hyperlink"/>
                        <w:rFonts w:ascii="Helvetica" w:eastAsia="Times New Roman" w:hAnsi="Helvetica" w:cs="Arial"/>
                        <w:bCs/>
                        <w:sz w:val="18"/>
                        <w:szCs w:val="18"/>
                      </w:rPr>
                      <w:t>Pro Industrial</w:t>
                    </w:r>
                    <w:r>
                      <w:rPr>
                        <w:rStyle w:val="Hyperlink"/>
                        <w:rFonts w:ascii="Helvetica" w:eastAsia="Times New Roman" w:hAnsi="Helvetica" w:cs="Arial"/>
                        <w:bCs/>
                        <w:sz w:val="18"/>
                        <w:szCs w:val="18"/>
                      </w:rPr>
                      <w:t>™</w:t>
                    </w:r>
                    <w:r w:rsidRPr="0079037C">
                      <w:rPr>
                        <w:rStyle w:val="Hyperlink"/>
                        <w:rFonts w:ascii="Helvetica" w:eastAsia="Times New Roman" w:hAnsi="Helvetica" w:cs="Arial"/>
                        <w:bCs/>
                        <w:sz w:val="18"/>
                        <w:szCs w:val="18"/>
                      </w:rPr>
                      <w:t xml:space="preserve"> Pre-Catalyzed Waterbased Epoxy Semi-Gloss</w:t>
                    </w:r>
                  </w:hyperlink>
                  <w:r w:rsidRPr="00C84CAD">
                    <w:rPr>
                      <w:rFonts w:ascii="Helvetica" w:eastAsia="Times New Roman" w:hAnsi="Helvetica" w:cs="Arial"/>
                      <w:bCs/>
                      <w:sz w:val="18"/>
                      <w:szCs w:val="18"/>
                    </w:rPr>
                    <w:t xml:space="preserve">, K46 </w:t>
                  </w:r>
                  <w:r>
                    <w:rPr>
                      <w:rFonts w:ascii="Helvetica" w:eastAsia="Times New Roman" w:hAnsi="Helvetica" w:cs="Arial"/>
                      <w:bCs/>
                      <w:sz w:val="18"/>
                      <w:szCs w:val="18"/>
                    </w:rPr>
                    <w:t>Series</w:t>
                  </w:r>
                </w:p>
                <w:p w:rsidR="00A27145" w:rsidRDefault="00A27145" w:rsidP="006D7F56">
                  <w:pPr>
                    <w:tabs>
                      <w:tab w:val="left" w:pos="1080"/>
                      <w:tab w:val="left" w:pos="1260"/>
                      <w:tab w:val="decimal" w:pos="2520"/>
                    </w:tabs>
                    <w:autoSpaceDE w:val="0"/>
                    <w:autoSpaceDN w:val="0"/>
                    <w:adjustRightInd w:val="0"/>
                    <w:spacing w:after="40"/>
                    <w:rPr>
                      <w:rFonts w:ascii="Helvetica" w:eastAsia="Times New Roman" w:hAnsi="Helvetica" w:cs="Arial"/>
                      <w:bCs/>
                      <w:sz w:val="18"/>
                      <w:szCs w:val="18"/>
                    </w:rPr>
                  </w:pPr>
                  <w:r>
                    <w:rPr>
                      <w:rFonts w:ascii="Helvetica" w:eastAsia="Times New Roman" w:hAnsi="Helvetica" w:cs="Arial"/>
                      <w:b/>
                      <w:bCs/>
                      <w:sz w:val="18"/>
                      <w:szCs w:val="18"/>
                    </w:rPr>
                    <w:t>2nd</w:t>
                  </w:r>
                  <w:r w:rsidRPr="00D51161">
                    <w:rPr>
                      <w:rFonts w:ascii="Helvetica" w:eastAsia="Times New Roman" w:hAnsi="Helvetica" w:cs="Arial"/>
                      <w:b/>
                      <w:bCs/>
                      <w:sz w:val="18"/>
                      <w:szCs w:val="18"/>
                    </w:rPr>
                    <w:t xml:space="preserve"> coat:</w:t>
                  </w:r>
                  <w:r>
                    <w:rPr>
                      <w:rFonts w:ascii="Helvetica" w:eastAsia="Times New Roman" w:hAnsi="Helvetica" w:cs="Arial"/>
                      <w:b/>
                      <w:bCs/>
                      <w:sz w:val="18"/>
                      <w:szCs w:val="18"/>
                    </w:rPr>
                    <w:tab/>
                  </w:r>
                  <w:hyperlink r:id="rId83" w:history="1">
                    <w:r w:rsidRPr="0079037C">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79037C">
                      <w:rPr>
                        <w:rStyle w:val="Hyperlink"/>
                        <w:rFonts w:ascii="Helvetica" w:eastAsia="Times New Roman" w:hAnsi="Helvetica" w:cs="Arial"/>
                        <w:bCs/>
                        <w:sz w:val="18"/>
                        <w:szCs w:val="18"/>
                      </w:rPr>
                      <w:t xml:space="preserve"> Pre-Catalyzed Waterbased Epoxy Semi-Gloss</w:t>
                    </w:r>
                  </w:hyperlink>
                  <w:r w:rsidRPr="00C84CAD">
                    <w:rPr>
                      <w:rFonts w:ascii="Helvetica" w:eastAsia="Times New Roman" w:hAnsi="Helvetica" w:cs="Arial"/>
                      <w:bCs/>
                      <w:sz w:val="18"/>
                      <w:szCs w:val="18"/>
                    </w:rPr>
                    <w:t xml:space="preserve">, K46 </w:t>
                  </w:r>
                  <w:r>
                    <w:rPr>
                      <w:rFonts w:ascii="Helvetica" w:eastAsia="Times New Roman" w:hAnsi="Helvetica" w:cs="Arial"/>
                      <w:bCs/>
                      <w:sz w:val="18"/>
                      <w:szCs w:val="18"/>
                    </w:rPr>
                    <w:t>Series</w:t>
                  </w:r>
                </w:p>
                <w:p w:rsidR="00A27145" w:rsidRPr="006D7F56" w:rsidRDefault="00A27145" w:rsidP="007C7B31">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6D7F56" w:rsidRDefault="00A27145" w:rsidP="007C7B31">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6D7F56">
                    <w:rPr>
                      <w:rFonts w:ascii="Helvetica" w:hAnsi="Helvetica" w:cs="HelveticaNeueLTStd-Roman"/>
                      <w:color w:val="004856"/>
                      <w:sz w:val="18"/>
                      <w:szCs w:val="18"/>
                    </w:rPr>
                    <w:t>Eg-Shel Finish</w:t>
                  </w:r>
                </w:p>
                <w:p w:rsidR="00A27145" w:rsidRDefault="00A27145" w:rsidP="007C7B31">
                  <w:pPr>
                    <w:tabs>
                      <w:tab w:val="left" w:pos="1080"/>
                      <w:tab w:val="decimal" w:pos="2520"/>
                    </w:tabs>
                    <w:autoSpaceDE w:val="0"/>
                    <w:autoSpaceDN w:val="0"/>
                    <w:adjustRightInd w:val="0"/>
                    <w:spacing w:after="40"/>
                    <w:rPr>
                      <w:rFonts w:ascii="Helvetica" w:hAnsi="Helvetica" w:cs="HelveticaNeueLTStd-Lt"/>
                      <w:sz w:val="18"/>
                      <w:szCs w:val="18"/>
                    </w:rPr>
                  </w:pPr>
                  <w:r w:rsidRPr="000112FA">
                    <w:rPr>
                      <w:rFonts w:ascii="Helvetica" w:hAnsi="Helvetica" w:cs="HelveticaNeueLTStd-Roman"/>
                      <w:b/>
                      <w:sz w:val="18"/>
                      <w:szCs w:val="18"/>
                    </w:rPr>
                    <w:t>Filler:</w:t>
                  </w:r>
                  <w:r>
                    <w:rPr>
                      <w:rFonts w:ascii="Helvetica" w:hAnsi="Helvetica" w:cs="HelveticaNeueLTStd-Roman"/>
                      <w:sz w:val="18"/>
                      <w:szCs w:val="18"/>
                    </w:rPr>
                    <w:tab/>
                  </w:r>
                  <w:hyperlink r:id="rId84" w:history="1">
                    <w:r w:rsidRPr="0079037C">
                      <w:rPr>
                        <w:rStyle w:val="Hyperlink"/>
                        <w:rFonts w:ascii="Helvetica" w:hAnsi="Helvetica" w:cs="HelveticaNeueLTStd-Lt"/>
                        <w:sz w:val="18"/>
                        <w:szCs w:val="18"/>
                      </w:rPr>
                      <w:t>Loxon</w:t>
                    </w:r>
                    <w:r w:rsidRPr="00C30F10">
                      <w:rPr>
                        <w:rStyle w:val="Hyperlink"/>
                        <w:rFonts w:ascii="Helvetica" w:hAnsi="Helvetica" w:cs="HelveticaNeueLTStd-Lt"/>
                        <w:sz w:val="18"/>
                        <w:szCs w:val="18"/>
                        <w:vertAlign w:val="superscript"/>
                      </w:rPr>
                      <w:t>®</w:t>
                    </w:r>
                    <w:r w:rsidRPr="0079037C">
                      <w:rPr>
                        <w:rStyle w:val="Hyperlink"/>
                        <w:rFonts w:ascii="Helvetica" w:hAnsi="Helvetica" w:cs="HelveticaNeueLTStd-Lt"/>
                        <w:sz w:val="18"/>
                        <w:szCs w:val="18"/>
                      </w:rPr>
                      <w:t xml:space="preserve"> Block Surfacer</w:t>
                    </w:r>
                  </w:hyperlink>
                  <w:r w:rsidRPr="00B57BA3">
                    <w:rPr>
                      <w:rFonts w:ascii="Helvetica" w:hAnsi="Helvetica" w:cs="HelveticaNeueLTStd-Lt"/>
                      <w:sz w:val="18"/>
                      <w:szCs w:val="18"/>
                    </w:rPr>
                    <w:t>, A24W200</w:t>
                  </w:r>
                </w:p>
                <w:p w:rsidR="00A27145" w:rsidRDefault="00A27145" w:rsidP="00771405">
                  <w:pPr>
                    <w:tabs>
                      <w:tab w:val="left" w:pos="108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1st coat:</w:t>
                  </w:r>
                  <w:r>
                    <w:rPr>
                      <w:rFonts w:ascii="Helvetica" w:hAnsi="Helvetica" w:cs="HelveticaNeueLTStd-Roman"/>
                      <w:sz w:val="18"/>
                      <w:szCs w:val="18"/>
                    </w:rPr>
                    <w:tab/>
                  </w:r>
                  <w:hyperlink r:id="rId85"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xml:space="preserve"> B20-2600 Series</w:t>
                  </w:r>
                </w:p>
                <w:p w:rsidR="00A27145" w:rsidRDefault="00A27145" w:rsidP="00771405">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112FA">
                    <w:rPr>
                      <w:rFonts w:ascii="Helvetica" w:hAnsi="Helvetica" w:cs="HelveticaNeueLTStd-Roman"/>
                      <w:b/>
                      <w:sz w:val="18"/>
                      <w:szCs w:val="18"/>
                    </w:rPr>
                    <w:t xml:space="preserve"> coat:</w:t>
                  </w:r>
                  <w:r>
                    <w:rPr>
                      <w:rFonts w:ascii="Helvetica" w:hAnsi="Helvetica" w:cs="HelveticaNeueLTStd-Roman"/>
                      <w:sz w:val="18"/>
                      <w:szCs w:val="18"/>
                    </w:rPr>
                    <w:tab/>
                  </w:r>
                  <w:hyperlink r:id="rId86"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B20-2600 Series</w:t>
                  </w:r>
                </w:p>
                <w:p w:rsidR="00A27145" w:rsidRPr="000112FA" w:rsidRDefault="00A27145" w:rsidP="00771405">
                  <w:pPr>
                    <w:tabs>
                      <w:tab w:val="left" w:pos="1080"/>
                      <w:tab w:val="decimal" w:pos="2520"/>
                    </w:tabs>
                    <w:autoSpaceDE w:val="0"/>
                    <w:autoSpaceDN w:val="0"/>
                    <w:adjustRightInd w:val="0"/>
                    <w:spacing w:after="40"/>
                    <w:rPr>
                      <w:rFonts w:ascii="Helvetica" w:hAnsi="Helvetica" w:cs="HelveticaNeueLTStd-Roman"/>
                      <w:b/>
                      <w:sz w:val="18"/>
                      <w:szCs w:val="18"/>
                    </w:rPr>
                  </w:pPr>
                </w:p>
                <w:p w:rsidR="00A27145" w:rsidRPr="006D7F56" w:rsidRDefault="00A27145" w:rsidP="00F05C00">
                  <w:pPr>
                    <w:tabs>
                      <w:tab w:val="left" w:pos="1080"/>
                    </w:tabs>
                    <w:spacing w:afterLines="20"/>
                    <w:ind w:right="-900"/>
                    <w:rPr>
                      <w:rFonts w:ascii="Helvetica" w:eastAsia="Times New Roman" w:hAnsi="Helvetica" w:cs="Arial"/>
                      <w:bCs/>
                      <w:color w:val="004856"/>
                      <w:sz w:val="18"/>
                      <w:szCs w:val="18"/>
                    </w:rPr>
                  </w:pPr>
                  <w:r w:rsidRPr="006D7F56">
                    <w:rPr>
                      <w:rFonts w:ascii="Helvetica" w:hAnsi="Helvetica" w:cs="HelveticaNeueLTStd-Roman"/>
                      <w:color w:val="004856"/>
                      <w:sz w:val="18"/>
                      <w:szCs w:val="18"/>
                    </w:rPr>
                    <w:t xml:space="preserve">Eg-Shel — </w:t>
                  </w:r>
                  <w:r w:rsidRPr="006D7F56">
                    <w:rPr>
                      <w:rFonts w:ascii="Helvetica" w:hAnsi="Helvetica" w:cs="HelveticaNeueLTStd-Roman"/>
                      <w:b/>
                      <w:color w:val="004856"/>
                      <w:sz w:val="18"/>
                      <w:szCs w:val="18"/>
                    </w:rPr>
                    <w:t>High Performance Finish</w:t>
                  </w:r>
                </w:p>
                <w:p w:rsidR="00A27145" w:rsidRPr="007C7B31"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Filler:</w:t>
                  </w:r>
                  <w:r>
                    <w:rPr>
                      <w:rFonts w:ascii="Helvetica" w:hAnsi="Helvetica" w:cs="HelveticaNeueLTStd-Roman"/>
                      <w:sz w:val="18"/>
                      <w:szCs w:val="18"/>
                    </w:rPr>
                    <w:tab/>
                  </w:r>
                  <w:hyperlink r:id="rId87" w:history="1">
                    <w:r w:rsidRPr="0079037C">
                      <w:rPr>
                        <w:rStyle w:val="Hyperlink"/>
                        <w:rFonts w:ascii="Helvetica" w:hAnsi="Helvetica" w:cs="HelveticaNeueLTStd-Lt"/>
                        <w:sz w:val="18"/>
                        <w:szCs w:val="18"/>
                      </w:rPr>
                      <w:t>Loxon</w:t>
                    </w:r>
                    <w:r w:rsidRPr="00C30F10">
                      <w:rPr>
                        <w:rStyle w:val="Hyperlink"/>
                        <w:rFonts w:ascii="Helvetica" w:hAnsi="Helvetica" w:cs="HelveticaNeueLTStd-Lt"/>
                        <w:sz w:val="18"/>
                        <w:szCs w:val="18"/>
                        <w:vertAlign w:val="superscript"/>
                      </w:rPr>
                      <w:t>®</w:t>
                    </w:r>
                    <w:r w:rsidRPr="0079037C">
                      <w:rPr>
                        <w:rStyle w:val="Hyperlink"/>
                        <w:rFonts w:ascii="Helvetica" w:hAnsi="Helvetica" w:cs="HelveticaNeueLTStd-Lt"/>
                        <w:sz w:val="18"/>
                        <w:szCs w:val="18"/>
                      </w:rPr>
                      <w:t xml:space="preserve"> Block Surfacer</w:t>
                    </w:r>
                  </w:hyperlink>
                  <w:r w:rsidRPr="00B57BA3">
                    <w:rPr>
                      <w:rFonts w:ascii="Helvetica" w:hAnsi="Helvetica" w:cs="HelveticaNeueLTStd-Lt"/>
                      <w:sz w:val="18"/>
                      <w:szCs w:val="18"/>
                    </w:rPr>
                    <w:t>, A24W200</w:t>
                  </w:r>
                </w:p>
                <w:p w:rsidR="00A27145" w:rsidRDefault="00A27145" w:rsidP="006D7F56">
                  <w:pPr>
                    <w:tabs>
                      <w:tab w:val="left" w:pos="1080"/>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88" w:history="1">
                    <w:r w:rsidRPr="000B0B4F">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0B0B4F">
                      <w:rPr>
                        <w:rStyle w:val="Hyperlink"/>
                        <w:rFonts w:ascii="Helvetica" w:hAnsi="Helvetica" w:cs="HelveticaNeueLTStd-Roman"/>
                        <w:sz w:val="18"/>
                        <w:szCs w:val="18"/>
                      </w:rPr>
                      <w:t xml:space="preserve"> Pre-Catalyzed Waterbased Epoxy Eg-Shel</w:t>
                    </w:r>
                  </w:hyperlink>
                  <w:r w:rsidRPr="000112FA">
                    <w:rPr>
                      <w:rFonts w:ascii="Helvetica" w:hAnsi="Helvetica" w:cs="HelveticaNeueLTStd-Roman"/>
                      <w:sz w:val="18"/>
                      <w:szCs w:val="18"/>
                    </w:rPr>
                    <w:t xml:space="preserve">, K45 </w:t>
                  </w:r>
                  <w:r>
                    <w:rPr>
                      <w:rFonts w:ascii="Helvetica" w:hAnsi="Helvetica" w:cs="HelveticaNeueLTStd-Roman"/>
                      <w:sz w:val="18"/>
                      <w:szCs w:val="18"/>
                    </w:rPr>
                    <w:t>Series</w:t>
                  </w:r>
                </w:p>
                <w:p w:rsidR="00A27145" w:rsidRDefault="00A27145" w:rsidP="00F05C00">
                  <w:pPr>
                    <w:tabs>
                      <w:tab w:val="left" w:pos="1080"/>
                      <w:tab w:val="left" w:pos="1260"/>
                    </w:tabs>
                    <w:spacing w:afterLines="20"/>
                    <w:ind w:right="-90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89" w:history="1">
                    <w:r w:rsidRPr="000B0B4F">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0B0B4F">
                      <w:rPr>
                        <w:rStyle w:val="Hyperlink"/>
                        <w:rFonts w:ascii="Helvetica" w:hAnsi="Helvetica" w:cs="HelveticaNeueLTStd-Roman"/>
                        <w:sz w:val="18"/>
                        <w:szCs w:val="18"/>
                      </w:rPr>
                      <w:t xml:space="preserve"> Pre-Catalyzed Waterbased Epoxy Eg-Shel</w:t>
                    </w:r>
                  </w:hyperlink>
                  <w:r>
                    <w:rPr>
                      <w:rFonts w:ascii="Helvetica" w:hAnsi="Helvetica" w:cs="HelveticaNeueLTStd-Roman"/>
                      <w:sz w:val="18"/>
                      <w:szCs w:val="18"/>
                    </w:rPr>
                    <w:t>, K45 Series</w:t>
                  </w:r>
                </w:p>
                <w:p w:rsidR="00A27145" w:rsidRDefault="00A27145" w:rsidP="00F05C00">
                  <w:pPr>
                    <w:tabs>
                      <w:tab w:val="left" w:pos="1260"/>
                    </w:tabs>
                    <w:spacing w:afterLines="20"/>
                    <w:ind w:right="-900"/>
                    <w:rPr>
                      <w:rFonts w:ascii="Helvetica" w:hAnsi="Helvetica" w:cs="HelveticaNeueLTStd-Roman"/>
                      <w:sz w:val="18"/>
                      <w:szCs w:val="18"/>
                    </w:rPr>
                  </w:pPr>
                </w:p>
                <w:p w:rsidR="00A27145" w:rsidRPr="00D51161" w:rsidRDefault="00A27145" w:rsidP="00AF02DB">
                  <w:pPr>
                    <w:tabs>
                      <w:tab w:val="left" w:pos="1080"/>
                      <w:tab w:val="decimal" w:pos="2520"/>
                    </w:tabs>
                    <w:autoSpaceDE w:val="0"/>
                    <w:autoSpaceDN w:val="0"/>
                    <w:adjustRightInd w:val="0"/>
                    <w:spacing w:after="40"/>
                    <w:rPr>
                      <w:rFonts w:ascii="Helvetica" w:hAnsi="Helvetica" w:cs="HelveticaNeueLTStd-Roman"/>
                      <w:b/>
                      <w:sz w:val="18"/>
                      <w:szCs w:val="18"/>
                    </w:rPr>
                  </w:pPr>
                  <w:r w:rsidRPr="00D51161">
                    <w:rPr>
                      <w:rFonts w:ascii="Helvetica" w:hAnsi="Helvetica" w:cs="HelveticaNeueLTStd-Roman"/>
                      <w:b/>
                      <w:sz w:val="18"/>
                      <w:szCs w:val="18"/>
                    </w:rPr>
                    <w:t>Masonry and Concrete — Ceilings and Soffits</w:t>
                  </w:r>
                </w:p>
                <w:p w:rsidR="00A27145" w:rsidRPr="006D7F56" w:rsidRDefault="00A27145" w:rsidP="00AF02DB">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6D7F56">
                    <w:rPr>
                      <w:rFonts w:ascii="Helvetica" w:hAnsi="Helvetica" w:cs="HelveticaNeueLTStd-Roman"/>
                      <w:color w:val="004856"/>
                      <w:sz w:val="18"/>
                      <w:szCs w:val="18"/>
                    </w:rPr>
                    <w:t>Flat Finish</w:t>
                  </w:r>
                </w:p>
                <w:p w:rsidR="00A27145" w:rsidRPr="00D51161" w:rsidRDefault="00A27145" w:rsidP="00AF02DB">
                  <w:pPr>
                    <w:tabs>
                      <w:tab w:val="left" w:pos="1080"/>
                      <w:tab w:val="decimal" w:pos="2520"/>
                    </w:tabs>
                    <w:autoSpaceDE w:val="0"/>
                    <w:autoSpaceDN w:val="0"/>
                    <w:adjustRightInd w:val="0"/>
                    <w:spacing w:after="40"/>
                    <w:rPr>
                      <w:rFonts w:ascii="Helvetica" w:hAnsi="Helvetica" w:cs="HelveticaNeueLTStd-Roman"/>
                      <w:sz w:val="18"/>
                      <w:szCs w:val="18"/>
                    </w:rPr>
                  </w:pPr>
                  <w:r w:rsidRPr="00D51161">
                    <w:rPr>
                      <w:rFonts w:ascii="Helvetica" w:hAnsi="Helvetica" w:cs="HelveticaNeueLTStd-Roman"/>
                      <w:b/>
                      <w:sz w:val="18"/>
                      <w:szCs w:val="18"/>
                    </w:rPr>
                    <w:t>Primer:</w:t>
                  </w:r>
                  <w:r>
                    <w:rPr>
                      <w:rFonts w:ascii="Helvetica" w:hAnsi="Helvetica" w:cs="HelveticaNeueLTStd-Roman"/>
                      <w:sz w:val="18"/>
                      <w:szCs w:val="18"/>
                    </w:rPr>
                    <w:tab/>
                  </w:r>
                  <w:hyperlink r:id="rId90" w:history="1">
                    <w:r w:rsidRPr="000B0B4F">
                      <w:rPr>
                        <w:rStyle w:val="Hyperlink"/>
                        <w:rFonts w:ascii="Helvetica" w:hAnsi="Helvetica" w:cs="HelveticaNeueLTStd-Roman"/>
                        <w:sz w:val="18"/>
                        <w:szCs w:val="18"/>
                      </w:rPr>
                      <w:t>Loxon</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Concrete &amp; Masonry Primer Sealer</w:t>
                    </w:r>
                  </w:hyperlink>
                  <w:r w:rsidRPr="00D51161">
                    <w:rPr>
                      <w:rFonts w:ascii="Helvetica" w:hAnsi="Helvetica" w:cs="HelveticaNeueLTStd-Roman"/>
                      <w:sz w:val="18"/>
                      <w:szCs w:val="18"/>
                    </w:rPr>
                    <w:t>, A24W8300</w:t>
                  </w:r>
                </w:p>
                <w:p w:rsidR="00A27145" w:rsidRPr="00D51161" w:rsidRDefault="00A27145" w:rsidP="00AF02DB">
                  <w:pPr>
                    <w:tabs>
                      <w:tab w:val="left" w:pos="1080"/>
                      <w:tab w:val="decimal" w:pos="2520"/>
                    </w:tabs>
                    <w:autoSpaceDE w:val="0"/>
                    <w:autoSpaceDN w:val="0"/>
                    <w:adjustRightInd w:val="0"/>
                    <w:spacing w:after="40"/>
                    <w:rPr>
                      <w:rFonts w:ascii="Helvetica" w:hAnsi="Helvetica" w:cs="HelveticaNeueLTStd-Roman"/>
                      <w:sz w:val="18"/>
                      <w:szCs w:val="18"/>
                    </w:rPr>
                  </w:pPr>
                  <w:r w:rsidRPr="00D51161">
                    <w:rPr>
                      <w:rFonts w:ascii="Helvetica" w:hAnsi="Helvetica" w:cs="HelveticaNeueLTStd-Roman"/>
                      <w:b/>
                      <w:sz w:val="18"/>
                      <w:szCs w:val="18"/>
                    </w:rPr>
                    <w:t>1st coat:</w:t>
                  </w:r>
                  <w:r>
                    <w:rPr>
                      <w:rFonts w:ascii="Helvetica" w:hAnsi="Helvetica" w:cs="HelveticaNeueLTStd-Roman"/>
                      <w:sz w:val="18"/>
                      <w:szCs w:val="18"/>
                    </w:rPr>
                    <w:tab/>
                  </w:r>
                  <w:hyperlink r:id="rId91"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400 Zero VOC Interior Latex Flat</w:t>
                    </w:r>
                  </w:hyperlink>
                  <w:r>
                    <w:rPr>
                      <w:rFonts w:ascii="Helvetica" w:hAnsi="Helvetica" w:cs="HelveticaNeueLTStd-Roman"/>
                      <w:sz w:val="18"/>
                      <w:szCs w:val="18"/>
                    </w:rPr>
                    <w:t>, B30-460</w:t>
                  </w:r>
                  <w:r w:rsidRPr="00D51161">
                    <w:rPr>
                      <w:rFonts w:ascii="Helvetica" w:hAnsi="Helvetica" w:cs="HelveticaNeueLTStd-Roman"/>
                      <w:sz w:val="18"/>
                      <w:szCs w:val="18"/>
                    </w:rPr>
                    <w:t xml:space="preserve">0 </w:t>
                  </w:r>
                  <w:r>
                    <w:rPr>
                      <w:rFonts w:ascii="Helvetica" w:hAnsi="Helvetica" w:cs="HelveticaNeueLTStd-Roman"/>
                      <w:sz w:val="18"/>
                      <w:szCs w:val="18"/>
                    </w:rPr>
                    <w:t>Series</w:t>
                  </w:r>
                </w:p>
                <w:p w:rsidR="00A27145" w:rsidRDefault="00A27145" w:rsidP="00AF02DB">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D51161">
                    <w:rPr>
                      <w:rFonts w:ascii="Helvetica" w:hAnsi="Helvetica" w:cs="HelveticaNeueLTStd-Roman"/>
                      <w:b/>
                      <w:sz w:val="18"/>
                      <w:szCs w:val="18"/>
                    </w:rPr>
                    <w:t xml:space="preserve"> coat:</w:t>
                  </w:r>
                  <w:r>
                    <w:rPr>
                      <w:rFonts w:ascii="Helvetica" w:hAnsi="Helvetica" w:cs="HelveticaNeueLTStd-Roman"/>
                      <w:sz w:val="18"/>
                      <w:szCs w:val="18"/>
                    </w:rPr>
                    <w:tab/>
                  </w:r>
                  <w:hyperlink r:id="rId92"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400 Zero VOC Interior Latex Flat</w:t>
                    </w:r>
                  </w:hyperlink>
                  <w:r>
                    <w:rPr>
                      <w:rFonts w:ascii="Helvetica" w:hAnsi="Helvetica" w:cs="HelveticaNeueLTStd-Roman"/>
                      <w:sz w:val="18"/>
                      <w:szCs w:val="18"/>
                    </w:rPr>
                    <w:t>, B30-4</w:t>
                  </w:r>
                  <w:r w:rsidRPr="00D51161">
                    <w:rPr>
                      <w:rFonts w:ascii="Helvetica" w:hAnsi="Helvetica" w:cs="HelveticaNeueLTStd-Roman"/>
                      <w:sz w:val="18"/>
                      <w:szCs w:val="18"/>
                    </w:rPr>
                    <w:t>6</w:t>
                  </w:r>
                  <w:r>
                    <w:rPr>
                      <w:rFonts w:ascii="Helvetica" w:hAnsi="Helvetica" w:cs="HelveticaNeueLTStd-Roman"/>
                      <w:sz w:val="18"/>
                      <w:szCs w:val="18"/>
                    </w:rPr>
                    <w:t>0</w:t>
                  </w:r>
                  <w:r w:rsidRPr="00D51161">
                    <w:rPr>
                      <w:rFonts w:ascii="Helvetica" w:hAnsi="Helvetica" w:cs="HelveticaNeueLTStd-Roman"/>
                      <w:sz w:val="18"/>
                      <w:szCs w:val="18"/>
                    </w:rPr>
                    <w:t xml:space="preserve">0 </w:t>
                  </w:r>
                  <w:r>
                    <w:rPr>
                      <w:rFonts w:ascii="Helvetica" w:hAnsi="Helvetica" w:cs="HelveticaNeueLTStd-Roman"/>
                      <w:sz w:val="18"/>
                      <w:szCs w:val="18"/>
                    </w:rPr>
                    <w:t>Series</w:t>
                  </w:r>
                </w:p>
                <w:p w:rsidR="00A27145" w:rsidRPr="00D51161" w:rsidRDefault="00A27145" w:rsidP="00AF02DB">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420E3E">
                  <w:pPr>
                    <w:tabs>
                      <w:tab w:val="left" w:pos="126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Walls</w:t>
                  </w:r>
                </w:p>
                <w:p w:rsidR="00A27145" w:rsidRPr="006D7F56" w:rsidRDefault="00A27145" w:rsidP="00420E3E">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6D7F56">
                    <w:rPr>
                      <w:rFonts w:ascii="Helvetica" w:hAnsi="Helvetica" w:cs="HelveticaNeueLTStd-Roman"/>
                      <w:color w:val="004856"/>
                      <w:sz w:val="18"/>
                      <w:szCs w:val="18"/>
                    </w:rPr>
                    <w:t>Semi-Gloss</w:t>
                  </w:r>
                </w:p>
                <w:p w:rsidR="00A27145"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Primer</w:t>
                  </w:r>
                  <w:r w:rsidRPr="000F272E">
                    <w:rPr>
                      <w:rFonts w:ascii="Helvetica" w:hAnsi="Helvetica" w:cs="HelveticaNeueLTStd-Roman"/>
                      <w:b/>
                      <w:sz w:val="18"/>
                      <w:szCs w:val="18"/>
                    </w:rPr>
                    <w:t>:</w:t>
                  </w:r>
                  <w:r>
                    <w:rPr>
                      <w:rFonts w:ascii="Helvetica" w:hAnsi="Helvetica" w:cs="HelveticaNeueLTStd-Roman"/>
                      <w:sz w:val="18"/>
                      <w:szCs w:val="18"/>
                    </w:rPr>
                    <w:tab/>
                  </w:r>
                  <w:hyperlink r:id="rId93"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Latex Primer</w:t>
                    </w:r>
                  </w:hyperlink>
                  <w:r w:rsidRPr="007C7B31">
                    <w:rPr>
                      <w:rFonts w:ascii="Helvetica" w:hAnsi="Helvetica" w:cs="HelveticaNeueLTStd-Roman"/>
                      <w:sz w:val="18"/>
                      <w:szCs w:val="18"/>
                    </w:rPr>
                    <w:t>, B28W2600</w:t>
                  </w:r>
                </w:p>
                <w:p w:rsidR="00A27145"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1st coat:</w:t>
                  </w:r>
                  <w:r>
                    <w:rPr>
                      <w:rFonts w:ascii="Helvetica" w:hAnsi="Helvetica" w:cs="HelveticaNeueLTStd-Roman"/>
                      <w:sz w:val="18"/>
                      <w:szCs w:val="18"/>
                    </w:rPr>
                    <w:tab/>
                  </w:r>
                  <w:hyperlink r:id="rId94" w:history="1">
                    <w:r w:rsidRPr="00C30F10">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C30F10">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B32-2600 Series</w:t>
                  </w:r>
                </w:p>
                <w:p w:rsidR="00A27145"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112FA">
                    <w:rPr>
                      <w:rFonts w:ascii="Helvetica" w:hAnsi="Helvetica" w:cs="HelveticaNeueLTStd-Roman"/>
                      <w:b/>
                      <w:sz w:val="18"/>
                      <w:szCs w:val="18"/>
                    </w:rPr>
                    <w:t xml:space="preserve"> coat:</w:t>
                  </w:r>
                  <w:r>
                    <w:rPr>
                      <w:rFonts w:ascii="Helvetica" w:hAnsi="Helvetica" w:cs="HelveticaNeueLTStd-Roman"/>
                      <w:sz w:val="18"/>
                      <w:szCs w:val="18"/>
                    </w:rPr>
                    <w:tab/>
                  </w:r>
                  <w:hyperlink r:id="rId95" w:history="1">
                    <w:r w:rsidRPr="00C30F10">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C30F10">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B32-2600 Series</w:t>
                  </w:r>
                </w:p>
                <w:p w:rsidR="00A27145" w:rsidRDefault="00A27145" w:rsidP="00F05C00">
                  <w:pPr>
                    <w:tabs>
                      <w:tab w:val="left" w:pos="1080"/>
                    </w:tabs>
                    <w:spacing w:afterLines="20"/>
                    <w:ind w:right="-900"/>
                    <w:rPr>
                      <w:rFonts w:ascii="Helvetica" w:hAnsi="Helvetica" w:cs="HelveticaNeueLTStd-Roman"/>
                      <w:color w:val="55517B"/>
                      <w:sz w:val="18"/>
                      <w:szCs w:val="18"/>
                    </w:rPr>
                  </w:pPr>
                </w:p>
                <w:p w:rsidR="00A27145" w:rsidRPr="006D7F56" w:rsidRDefault="00A27145" w:rsidP="00420E3E">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6D7F56">
                    <w:rPr>
                      <w:rFonts w:ascii="Helvetica" w:hAnsi="Helvetica" w:cs="HelveticaNeueLTStd-Roman"/>
                      <w:color w:val="004856"/>
                      <w:sz w:val="18"/>
                      <w:szCs w:val="18"/>
                    </w:rPr>
                    <w:t>Semi-Gloss —</w:t>
                  </w:r>
                  <w:r w:rsidRPr="006D7F56">
                    <w:rPr>
                      <w:rFonts w:ascii="Helvetica" w:hAnsi="Helvetica" w:cs="HelveticaNeueLTStd-Roman"/>
                      <w:b/>
                      <w:color w:val="004856"/>
                      <w:sz w:val="18"/>
                      <w:szCs w:val="18"/>
                    </w:rPr>
                    <w:t xml:space="preserve"> High Performance Finish</w:t>
                  </w:r>
                </w:p>
                <w:p w:rsidR="00A27145" w:rsidRPr="000112FA"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96"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Latex Primer</w:t>
                    </w:r>
                  </w:hyperlink>
                  <w:r w:rsidRPr="007C7B31">
                    <w:rPr>
                      <w:rFonts w:ascii="Helvetica" w:hAnsi="Helvetica" w:cs="HelveticaNeueLTStd-Roman"/>
                      <w:sz w:val="18"/>
                      <w:szCs w:val="18"/>
                    </w:rPr>
                    <w:t>, B28W2600</w:t>
                  </w:r>
                </w:p>
                <w:p w:rsidR="00A27145"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97" w:history="1">
                    <w:r w:rsidRPr="0079037C">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79037C">
                      <w:rPr>
                        <w:rStyle w:val="Hyperlink"/>
                        <w:rFonts w:ascii="Helvetica" w:hAnsi="Helvetica" w:cs="HelveticaNeueLTStd-Roman"/>
                        <w:sz w:val="18"/>
                        <w:szCs w:val="18"/>
                      </w:rPr>
                      <w:t xml:space="preserve"> Pre-Catalyzed Waterbased Epoxy Semi-Gloss</w:t>
                    </w:r>
                  </w:hyperlink>
                  <w:r w:rsidRPr="000112FA">
                    <w:rPr>
                      <w:rFonts w:ascii="Helvetica" w:hAnsi="Helvetica" w:cs="HelveticaNeueLTStd-Roman"/>
                      <w:sz w:val="18"/>
                      <w:szCs w:val="18"/>
                    </w:rPr>
                    <w:t xml:space="preserve">, K46 </w:t>
                  </w:r>
                  <w:r>
                    <w:rPr>
                      <w:rFonts w:ascii="Helvetica" w:hAnsi="Helvetica" w:cs="HelveticaNeueLTStd-Roman"/>
                      <w:sz w:val="18"/>
                      <w:szCs w:val="18"/>
                    </w:rPr>
                    <w:t>Series</w:t>
                  </w:r>
                </w:p>
                <w:p w:rsidR="00A27145" w:rsidRDefault="00A27145" w:rsidP="00F05C00">
                  <w:pPr>
                    <w:tabs>
                      <w:tab w:val="left" w:pos="1080"/>
                    </w:tabs>
                    <w:spacing w:afterLines="20"/>
                    <w:ind w:right="-90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98" w:history="1">
                    <w:r w:rsidRPr="0079037C">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79037C">
                      <w:rPr>
                        <w:rStyle w:val="Hyperlink"/>
                        <w:rFonts w:ascii="Helvetica" w:hAnsi="Helvetica" w:cs="HelveticaNeueLTStd-Roman"/>
                        <w:sz w:val="18"/>
                        <w:szCs w:val="18"/>
                      </w:rPr>
                      <w:t xml:space="preserve"> Pre-Catalyzed Waterbased Epoxy Semi-Gloss</w:t>
                    </w:r>
                  </w:hyperlink>
                  <w:r w:rsidRPr="000112FA">
                    <w:rPr>
                      <w:rFonts w:ascii="Helvetica" w:hAnsi="Helvetica" w:cs="HelveticaNeueLTStd-Roman"/>
                      <w:sz w:val="18"/>
                      <w:szCs w:val="18"/>
                    </w:rPr>
                    <w:t xml:space="preserve">, K46 </w:t>
                  </w:r>
                  <w:r>
                    <w:rPr>
                      <w:rFonts w:ascii="Helvetica" w:hAnsi="Helvetica" w:cs="HelveticaNeueLTStd-Roman"/>
                      <w:sz w:val="18"/>
                      <w:szCs w:val="18"/>
                    </w:rPr>
                    <w:t>Series</w:t>
                  </w:r>
                </w:p>
                <w:p w:rsidR="00A27145" w:rsidRPr="000F272E" w:rsidRDefault="00A27145" w:rsidP="00420E3E">
                  <w:pPr>
                    <w:tabs>
                      <w:tab w:val="left" w:pos="1260"/>
                      <w:tab w:val="decimal" w:pos="2520"/>
                    </w:tabs>
                    <w:autoSpaceDE w:val="0"/>
                    <w:autoSpaceDN w:val="0"/>
                    <w:adjustRightInd w:val="0"/>
                    <w:spacing w:after="40"/>
                    <w:rPr>
                      <w:rFonts w:ascii="Helvetica" w:hAnsi="Helvetica" w:cs="HelveticaNeueLTStd-Roman"/>
                      <w:b/>
                      <w:sz w:val="18"/>
                      <w:szCs w:val="18"/>
                    </w:rPr>
                  </w:pPr>
                </w:p>
                <w:p w:rsidR="00A27145" w:rsidRPr="006D7F56" w:rsidRDefault="00A27145" w:rsidP="00420E3E">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6D7F56">
                    <w:rPr>
                      <w:rFonts w:ascii="Helvetica" w:hAnsi="Helvetica" w:cs="HelveticaNeueLTStd-Roman"/>
                      <w:color w:val="004856"/>
                      <w:sz w:val="18"/>
                      <w:szCs w:val="18"/>
                    </w:rPr>
                    <w:t>Eg-Shel Finish</w:t>
                  </w:r>
                </w:p>
                <w:p w:rsidR="00A27145" w:rsidRPr="000112FA"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99"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Latex Primer</w:t>
                    </w:r>
                  </w:hyperlink>
                  <w:r w:rsidRPr="007C7B31">
                    <w:rPr>
                      <w:rFonts w:ascii="Helvetica" w:hAnsi="Helvetica" w:cs="HelveticaNeueLTStd-Roman"/>
                      <w:sz w:val="18"/>
                      <w:szCs w:val="18"/>
                    </w:rPr>
                    <w:t>, B28W2600</w:t>
                  </w:r>
                </w:p>
                <w:p w:rsidR="00A27145"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1st coat:</w:t>
                  </w:r>
                  <w:r>
                    <w:rPr>
                      <w:rFonts w:ascii="Helvetica" w:hAnsi="Helvetica" w:cs="HelveticaNeueLTStd-Roman"/>
                      <w:sz w:val="18"/>
                      <w:szCs w:val="18"/>
                    </w:rPr>
                    <w:tab/>
                  </w:r>
                  <w:hyperlink r:id="rId100"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xml:space="preserve"> B20-2600 Series</w:t>
                  </w:r>
                </w:p>
                <w:p w:rsidR="00A27145"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112FA">
                    <w:rPr>
                      <w:rFonts w:ascii="Helvetica" w:hAnsi="Helvetica" w:cs="HelveticaNeueLTStd-Roman"/>
                      <w:b/>
                      <w:sz w:val="18"/>
                      <w:szCs w:val="18"/>
                    </w:rPr>
                    <w:t xml:space="preserve"> coat:</w:t>
                  </w:r>
                  <w:r>
                    <w:rPr>
                      <w:rFonts w:ascii="Helvetica" w:hAnsi="Helvetica" w:cs="HelveticaNeueLTStd-Roman"/>
                      <w:sz w:val="18"/>
                      <w:szCs w:val="18"/>
                    </w:rPr>
                    <w:tab/>
                  </w:r>
                  <w:hyperlink r:id="rId101"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B20-2600 Series</w:t>
                  </w:r>
                </w:p>
                <w:p w:rsidR="00A27145" w:rsidRPr="000112FA" w:rsidRDefault="00A27145" w:rsidP="002B4E7F">
                  <w:pPr>
                    <w:tabs>
                      <w:tab w:val="left" w:pos="1080"/>
                      <w:tab w:val="decimal" w:pos="2520"/>
                    </w:tabs>
                    <w:autoSpaceDE w:val="0"/>
                    <w:autoSpaceDN w:val="0"/>
                    <w:adjustRightInd w:val="0"/>
                    <w:spacing w:after="40"/>
                    <w:rPr>
                      <w:rFonts w:ascii="Helvetica" w:hAnsi="Helvetica" w:cs="HelveticaNeueLTStd-Roman"/>
                      <w:b/>
                      <w:sz w:val="18"/>
                      <w:szCs w:val="18"/>
                    </w:rPr>
                  </w:pPr>
                </w:p>
                <w:p w:rsidR="00A27145" w:rsidRPr="006D7F56" w:rsidRDefault="00A27145" w:rsidP="00E122CA">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6D7F56">
                    <w:rPr>
                      <w:rFonts w:ascii="Helvetica" w:hAnsi="Helvetica" w:cs="HelveticaNeueLTStd-Roman"/>
                      <w:color w:val="004856"/>
                      <w:sz w:val="18"/>
                      <w:szCs w:val="18"/>
                    </w:rPr>
                    <w:t xml:space="preserve">Eg-Shel — </w:t>
                  </w:r>
                  <w:r w:rsidRPr="006D7F56">
                    <w:rPr>
                      <w:rFonts w:ascii="Helvetica" w:hAnsi="Helvetica" w:cs="HelveticaNeueLTStd-Roman"/>
                      <w:b/>
                      <w:color w:val="004856"/>
                      <w:sz w:val="18"/>
                      <w:szCs w:val="18"/>
                    </w:rPr>
                    <w:t>High Performance Finish</w:t>
                  </w:r>
                </w:p>
                <w:p w:rsidR="00A27145" w:rsidRPr="000112FA"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102" w:history="1">
                    <w:r w:rsidRPr="000B0B4F">
                      <w:rPr>
                        <w:rStyle w:val="Hyperlink"/>
                        <w:rFonts w:ascii="Helvetica" w:hAnsi="Helvetica" w:cs="HelveticaNeueLTStd-Roman"/>
                        <w:sz w:val="18"/>
                        <w:szCs w:val="18"/>
                      </w:rPr>
                      <w:t>ProMar</w:t>
                    </w:r>
                    <w:r w:rsidRPr="00F05C0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Latex Primer</w:t>
                    </w:r>
                  </w:hyperlink>
                  <w:r w:rsidRPr="007C7B31">
                    <w:rPr>
                      <w:rFonts w:ascii="Helvetica" w:hAnsi="Helvetica" w:cs="HelveticaNeueLTStd-Roman"/>
                      <w:sz w:val="18"/>
                      <w:szCs w:val="18"/>
                    </w:rPr>
                    <w:t>, B28W2600</w:t>
                  </w:r>
                </w:p>
                <w:p w:rsidR="00A27145" w:rsidRDefault="00A27145" w:rsidP="006D7F56">
                  <w:pPr>
                    <w:tabs>
                      <w:tab w:val="left" w:pos="108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03" w:history="1">
                    <w:r w:rsidRPr="000B0B4F">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0B0B4F">
                      <w:rPr>
                        <w:rStyle w:val="Hyperlink"/>
                        <w:rFonts w:ascii="Helvetica" w:hAnsi="Helvetica" w:cs="HelveticaNeueLTStd-Roman"/>
                        <w:sz w:val="18"/>
                        <w:szCs w:val="18"/>
                      </w:rPr>
                      <w:t xml:space="preserve"> Pre-Catalyzed Waterbased Epoxy Eg-Shel</w:t>
                    </w:r>
                  </w:hyperlink>
                  <w:r w:rsidRPr="000112FA">
                    <w:rPr>
                      <w:rFonts w:ascii="Helvetica" w:hAnsi="Helvetica" w:cs="HelveticaNeueLTStd-Roman"/>
                      <w:sz w:val="18"/>
                      <w:szCs w:val="18"/>
                    </w:rPr>
                    <w:t xml:space="preserve">, K45 </w:t>
                  </w:r>
                  <w:r>
                    <w:rPr>
                      <w:rFonts w:ascii="Helvetica" w:hAnsi="Helvetica" w:cs="HelveticaNeueLTStd-Roman"/>
                      <w:sz w:val="18"/>
                      <w:szCs w:val="18"/>
                    </w:rPr>
                    <w:t>Series</w:t>
                  </w:r>
                </w:p>
                <w:p w:rsidR="00A27145" w:rsidRDefault="00A27145" w:rsidP="00F05C00">
                  <w:pPr>
                    <w:tabs>
                      <w:tab w:val="left" w:pos="1080"/>
                    </w:tabs>
                    <w:spacing w:afterLines="20"/>
                    <w:ind w:right="-90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04" w:history="1">
                    <w:r w:rsidRPr="000B0B4F">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0B0B4F">
                      <w:rPr>
                        <w:rStyle w:val="Hyperlink"/>
                        <w:rFonts w:ascii="Helvetica" w:hAnsi="Helvetica" w:cs="HelveticaNeueLTStd-Roman"/>
                        <w:sz w:val="18"/>
                        <w:szCs w:val="18"/>
                      </w:rPr>
                      <w:t xml:space="preserve"> Pre-Catalyzed Waterbased Epoxy Eg-Shel</w:t>
                    </w:r>
                  </w:hyperlink>
                  <w:r>
                    <w:rPr>
                      <w:rFonts w:ascii="Helvetica" w:hAnsi="Helvetica" w:cs="HelveticaNeueLTStd-Roman"/>
                      <w:sz w:val="18"/>
                      <w:szCs w:val="18"/>
                    </w:rPr>
                    <w:t>, K45 Series</w:t>
                  </w:r>
                </w:p>
                <w:p w:rsidR="00A27145" w:rsidRDefault="00A27145" w:rsidP="005E5EC3">
                  <w:pPr>
                    <w:tabs>
                      <w:tab w:val="left" w:pos="1080"/>
                      <w:tab w:val="decimal" w:pos="2520"/>
                    </w:tabs>
                    <w:autoSpaceDE w:val="0"/>
                    <w:autoSpaceDN w:val="0"/>
                    <w:adjustRightInd w:val="0"/>
                    <w:spacing w:after="40"/>
                    <w:rPr>
                      <w:rFonts w:ascii="Helvetica" w:hAnsi="Helvetica" w:cs="HelveticaNeueLTStd-Roman"/>
                      <w:sz w:val="18"/>
                      <w:szCs w:val="18"/>
                    </w:rPr>
                  </w:pPr>
                </w:p>
              </w:txbxContent>
            </v:textbox>
            <w10:wrap anchorx="page" anchory="page"/>
          </v:shape>
        </w:pict>
      </w:r>
      <w:r w:rsidR="00615B07">
        <w:rPr>
          <w:noProof/>
        </w:rPr>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7772400" cy="10052050"/>
            <wp:effectExtent l="19050" t="0" r="0" b="0"/>
            <wp:wrapNone/>
            <wp:docPr id="137" name="Picture 137" descr="SW11290-3 Stadium Facility Spec She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W11290-3 Stadium Facility Spec Sheet_3"/>
                    <pic:cNvPicPr>
                      <a:picLocks noChangeAspect="1" noChangeArrowheads="1"/>
                    </pic:cNvPicPr>
                  </pic:nvPicPr>
                  <pic:blipFill>
                    <a:blip r:embed="rId105" cstate="print"/>
                    <a:srcRect/>
                    <a:stretch>
                      <a:fillRect/>
                    </a:stretch>
                  </pic:blipFill>
                  <pic:spPr bwMode="auto">
                    <a:xfrm>
                      <a:off x="0" y="0"/>
                      <a:ext cx="7772400" cy="10052050"/>
                    </a:xfrm>
                    <a:prstGeom prst="rect">
                      <a:avLst/>
                    </a:prstGeom>
                    <a:noFill/>
                    <a:ln w="9525">
                      <a:noFill/>
                      <a:miter lim="800000"/>
                      <a:headEnd/>
                      <a:tailEnd/>
                    </a:ln>
                  </pic:spPr>
                </pic:pic>
              </a:graphicData>
            </a:graphic>
          </wp:anchor>
        </w:drawing>
      </w:r>
    </w:p>
    <w:p w:rsidR="00582262" w:rsidRDefault="00582262" w:rsidP="00B70E51">
      <w:pPr>
        <w:autoSpaceDE w:val="0"/>
        <w:autoSpaceDN w:val="0"/>
        <w:adjustRightInd w:val="0"/>
        <w:rPr>
          <w:rFonts w:ascii="HelveticaNeueLTStd-Lt" w:hAnsi="HelveticaNeueLTStd-Lt" w:cs="HelveticaNeueLTStd-Lt"/>
          <w:color w:val="1E6558"/>
          <w:sz w:val="76"/>
          <w:szCs w:val="76"/>
        </w:rPr>
      </w:pPr>
    </w:p>
    <w:p w:rsidR="00582262" w:rsidRDefault="00F55524">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042" type="#_x0000_t202" style="position:absolute;margin-left:517.7pt;margin-top:741.6pt;width:69.45pt;height:17.55pt;z-index:251644928;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" filled="f" stroked="f">
            <v:textbox style="mso-fit-shape-to-text:t">
              <w:txbxContent>
                <w:p w:rsidR="00A27145" w:rsidRPr="00782720" w:rsidRDefault="00A27145" w:rsidP="00604DE3">
                  <w:pPr>
                    <w:jc w:val="right"/>
                    <w:rPr>
                      <w:rFonts w:ascii="Helvetica" w:hAnsi="Helvetica" w:cs="Helvetica"/>
                      <w:b/>
                      <w:color w:val="FFFFFF"/>
                      <w:sz w:val="18"/>
                      <w:szCs w:val="18"/>
                    </w:rPr>
                  </w:pPr>
                  <w:r>
                    <w:rPr>
                      <w:rFonts w:ascii="Helvetica" w:hAnsi="Helvetica" w:cs="Helvetica"/>
                      <w:b/>
                      <w:color w:val="FFFFFF"/>
                      <w:sz w:val="18"/>
                      <w:szCs w:val="18"/>
                    </w:rPr>
                    <w:t xml:space="preserve">— </w:t>
                  </w:r>
                  <w:r w:rsidRPr="00782720">
                    <w:rPr>
                      <w:rFonts w:ascii="Helvetica" w:hAnsi="Helvetica" w:cs="Helvetica"/>
                      <w:b/>
                      <w:color w:val="FFFFFF"/>
                      <w:sz w:val="18"/>
                      <w:szCs w:val="18"/>
                    </w:rPr>
                    <w:t>Page 7</w:t>
                  </w:r>
                </w:p>
              </w:txbxContent>
            </v:textbox>
            <w10:wrap anchorx="page" anchory="page"/>
          </v:shape>
        </w:pict>
      </w:r>
      <w:r w:rsidR="00615B07">
        <w:rPr>
          <w:noProof/>
        </w:rPr>
        <w:drawing>
          <wp:anchor distT="0" distB="0" distL="114300" distR="114300" simplePos="0" relativeHeight="251626496" behindDoc="1" locked="0" layoutInCell="1" allowOverlap="1">
            <wp:simplePos x="0" y="0"/>
            <wp:positionH relativeFrom="column">
              <wp:posOffset>-927100</wp:posOffset>
            </wp:positionH>
            <wp:positionV relativeFrom="paragraph">
              <wp:posOffset>8301990</wp:posOffset>
            </wp:positionV>
            <wp:extent cx="7816850" cy="10546080"/>
            <wp:effectExtent l="19050" t="0" r="0" b="0"/>
            <wp:wrapNone/>
            <wp:docPr id="11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6" cstate="print"/>
                    <a:srcRect/>
                    <a:stretch>
                      <a:fillRect/>
                    </a:stretch>
                  </pic:blipFill>
                  <pic:spPr bwMode="auto">
                    <a:xfrm>
                      <a:off x="0" y="0"/>
                      <a:ext cx="7816850" cy="10546080"/>
                    </a:xfrm>
                    <a:prstGeom prst="rect">
                      <a:avLst/>
                    </a:prstGeom>
                    <a:noFill/>
                    <a:ln w="9525">
                      <a:noFill/>
                      <a:miter lim="800000"/>
                      <a:headEnd/>
                      <a:tailEnd/>
                    </a:ln>
                  </pic:spPr>
                </pic:pic>
              </a:graphicData>
            </a:graphic>
          </wp:anchor>
        </w:drawing>
      </w:r>
      <w:r>
        <w:rPr>
          <w:rFonts w:ascii="HelveticaNeueLTStd-Lt" w:hAnsi="HelveticaNeueLTStd-Lt" w:cs="HelveticaNeueLTStd-Lt"/>
          <w:noProof/>
          <w:color w:val="1E6558"/>
          <w:sz w:val="76"/>
          <w:szCs w:val="76"/>
        </w:rPr>
        <w:pict>
          <v:shape id="_x0000_s1043" type="#_x0000_t202" style="position:absolute;margin-left:448.7pt;margin-top:628.35pt;width:69.45pt;height:17.55pt;z-index:251628544;visibility:visible;mso-height-percent:200;mso-position-horizontal-relative:text;mso-position-vertical-relative:text;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" filled="f" stroked="f">
            <v:textbox style="mso-fit-shape-to-text:t">
              <w:txbxContent>
                <w:p w:rsidR="00A27145" w:rsidRPr="00782720" w:rsidRDefault="00A27145" w:rsidP="004842E8">
                  <w:pPr>
                    <w:jc w:val="right"/>
                    <w:rPr>
                      <w:rFonts w:ascii="Helvetica" w:hAnsi="Helvetica" w:cs="Helvetica"/>
                      <w:b/>
                      <w:color w:val="FFFFFF"/>
                      <w:sz w:val="18"/>
                      <w:szCs w:val="18"/>
                    </w:rPr>
                  </w:pPr>
                  <w:r w:rsidRPr="00782720">
                    <w:rPr>
                      <w:rFonts w:ascii="Helvetica" w:hAnsi="Helvetica" w:cs="Helvetica"/>
                      <w:b/>
                      <w:color w:val="FFFFFF"/>
                      <w:sz w:val="18"/>
                      <w:szCs w:val="18"/>
                    </w:rPr>
                    <w:t>— Page 7</w:t>
                  </w:r>
                </w:p>
              </w:txbxContent>
            </v:textbox>
          </v:shape>
        </w:pict>
      </w:r>
      <w:r w:rsidR="00582262">
        <w:rPr>
          <w:rFonts w:ascii="HelveticaNeueLTStd-Lt" w:hAnsi="HelveticaNeueLTStd-Lt" w:cs="HelveticaNeueLTStd-Lt"/>
          <w:color w:val="1E6558"/>
          <w:sz w:val="76"/>
          <w:szCs w:val="76"/>
        </w:rPr>
        <w:br w:type="page"/>
      </w:r>
    </w:p>
    <w:p w:rsidR="00582262" w:rsidRDefault="00F55524" w:rsidP="006D7F56">
      <w:pPr>
        <w:autoSpaceDE w:val="0"/>
        <w:autoSpaceDN w:val="0"/>
        <w:adjustRightInd w:val="0"/>
        <w:rPr>
          <w:rFonts w:ascii="HelveticaNeueLTStd-Lt" w:hAnsi="HelveticaNeueLTStd-Lt" w:cs="HelveticaNeueLTStd-Lt"/>
          <w:color w:val="1E6558"/>
          <w:sz w:val="76"/>
          <w:szCs w:val="76"/>
        </w:rPr>
      </w:pPr>
      <w:r w:rsidRPr="00F55524">
        <w:rPr>
          <w:rFonts w:ascii="HelveticaNeueLTStd-Lt" w:hAnsi="HelveticaNeueLTStd-Lt" w:cs="HelveticaNeueLTStd-Lt"/>
          <w:noProof/>
          <w:color w:val="BA6F2E"/>
          <w:sz w:val="76"/>
          <w:szCs w:val="76"/>
        </w:rPr>
        <w:pict>
          <v:line id="Straight Connector 350" o:spid="_x0000_s1091" style="position:absolute;z-index:251637760;visibility:visible;mso-wrap-distance-top:-3e-5mm;mso-wrap-distance-bottom:-3e-5mm;mso-position-horizontal-relative:page;mso-position-vertical-relative:text" from="62.65pt,1.5pt" to="548.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" strokecolor="#004856" strokeweight="1pt">
            <v:stroke dashstyle="1 1"/>
            <o:lock v:ext="edit" shapetype="f"/>
            <w10:wrap anchorx="page"/>
          </v:line>
        </w:pict>
      </w:r>
      <w:r w:rsidR="00615B07">
        <w:rPr>
          <w:noProof/>
        </w:rPr>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7772400" cy="10054590"/>
            <wp:effectExtent l="19050" t="0" r="0" b="0"/>
            <wp:wrapNone/>
            <wp:docPr id="139" name="Picture 139" descr="SW11290-3 Stadium Facility Spec She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W11290-3 Stadium Facility Spec Sheet_2"/>
                    <pic:cNvPicPr>
                      <a:picLocks noChangeAspect="1" noChangeArrowheads="1"/>
                    </pic:cNvPicPr>
                  </pic:nvPicPr>
                  <pic:blipFill>
                    <a:blip r:embed="rId107" cstate="print"/>
                    <a:srcRect/>
                    <a:stretch>
                      <a:fillRect/>
                    </a:stretch>
                  </pic:blipFill>
                  <pic:spPr bwMode="auto">
                    <a:xfrm>
                      <a:off x="0" y="0"/>
                      <a:ext cx="7772400" cy="10054590"/>
                    </a:xfrm>
                    <a:prstGeom prst="rect">
                      <a:avLst/>
                    </a:prstGeom>
                    <a:noFill/>
                    <a:ln w="9525">
                      <a:noFill/>
                      <a:miter lim="800000"/>
                      <a:headEnd/>
                      <a:tailEnd/>
                    </a:ln>
                  </pic:spPr>
                </pic:pic>
              </a:graphicData>
            </a:graphic>
          </wp:anchor>
        </w:drawing>
      </w:r>
      <w:r w:rsidR="00615B07">
        <w:rPr>
          <w:noProof/>
        </w:rPr>
        <w:drawing>
          <wp:anchor distT="0" distB="0" distL="114300" distR="114300" simplePos="0" relativeHeight="251632640" behindDoc="1" locked="0" layoutInCell="1" allowOverlap="1">
            <wp:simplePos x="0" y="0"/>
            <wp:positionH relativeFrom="column">
              <wp:posOffset>-935355</wp:posOffset>
            </wp:positionH>
            <wp:positionV relativeFrom="paragraph">
              <wp:posOffset>9271635</wp:posOffset>
            </wp:positionV>
            <wp:extent cx="7818120" cy="10117455"/>
            <wp:effectExtent l="19050" t="0" r="0" b="0"/>
            <wp:wrapNone/>
            <wp:docPr id="11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8" cstate="print"/>
                    <a:srcRect/>
                    <a:stretch>
                      <a:fillRect/>
                    </a:stretch>
                  </pic:blipFill>
                  <pic:spPr bwMode="auto">
                    <a:xfrm>
                      <a:off x="0" y="0"/>
                      <a:ext cx="7818120" cy="10117455"/>
                    </a:xfrm>
                    <a:prstGeom prst="rect">
                      <a:avLst/>
                    </a:prstGeom>
                    <a:noFill/>
                    <a:ln w="9525">
                      <a:noFill/>
                      <a:miter lim="800000"/>
                      <a:headEnd/>
                      <a:tailEnd/>
                    </a:ln>
                  </pic:spPr>
                </pic:pic>
              </a:graphicData>
            </a:graphic>
          </wp:anchor>
        </w:drawing>
      </w:r>
      <w:r w:rsidR="00615B07">
        <w:rPr>
          <w:noProof/>
        </w:rPr>
        <w:drawing>
          <wp:anchor distT="0" distB="0" distL="114300" distR="114300" simplePos="0" relativeHeight="251630592" behindDoc="1" locked="0" layoutInCell="1" allowOverlap="1">
            <wp:simplePos x="0" y="0"/>
            <wp:positionH relativeFrom="column">
              <wp:posOffset>7017385</wp:posOffset>
            </wp:positionH>
            <wp:positionV relativeFrom="paragraph">
              <wp:posOffset>-925195</wp:posOffset>
            </wp:positionV>
            <wp:extent cx="7814310" cy="10112375"/>
            <wp:effectExtent l="19050" t="0" r="0" b="0"/>
            <wp:wrapNone/>
            <wp:docPr id="113"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cstate="print"/>
                    <a:srcRect/>
                    <a:stretch>
                      <a:fillRect/>
                    </a:stretch>
                  </pic:blipFill>
                  <pic:spPr bwMode="auto">
                    <a:xfrm>
                      <a:off x="0" y="0"/>
                      <a:ext cx="7814310" cy="10112375"/>
                    </a:xfrm>
                    <a:prstGeom prst="rect">
                      <a:avLst/>
                    </a:prstGeom>
                    <a:noFill/>
                    <a:ln w="9525">
                      <a:noFill/>
                      <a:miter lim="800000"/>
                      <a:headEnd/>
                      <a:tailEnd/>
                    </a:ln>
                  </pic:spPr>
                </pic:pic>
              </a:graphicData>
            </a:graphic>
          </wp:anchor>
        </w:drawing>
      </w:r>
      <w:r>
        <w:rPr>
          <w:rFonts w:ascii="HelveticaNeueLTStd-Lt" w:hAnsi="HelveticaNeueLTStd-Lt" w:cs="HelveticaNeueLTStd-Lt"/>
          <w:noProof/>
          <w:color w:val="1E6558"/>
          <w:sz w:val="76"/>
          <w:szCs w:val="76"/>
        </w:rPr>
        <w:pict>
          <v:shape id="_x0000_s1046" type="#_x0000_t202" style="position:absolute;margin-left:22.3pt;margin-top:741.6pt;width:69.45pt;height:17.55pt;z-index:251629568;visibility:visible;mso-height-percent:200;mso-position-horizontal-relative:page;mso-position-vertical-relative:page;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" filled="f" stroked="f">
            <v:textbox style="mso-fit-shape-to-text:t">
              <w:txbxContent>
                <w:p w:rsidR="00A27145" w:rsidRPr="00782720" w:rsidRDefault="00A27145" w:rsidP="004842E8">
                  <w:pPr>
                    <w:rPr>
                      <w:rFonts w:ascii="Helvetica" w:hAnsi="Helvetica" w:cs="Helvetica"/>
                      <w:b/>
                      <w:color w:val="FFFFFF"/>
                      <w:sz w:val="18"/>
                      <w:szCs w:val="18"/>
                    </w:rPr>
                  </w:pPr>
                  <w:r w:rsidRPr="00782720">
                    <w:rPr>
                      <w:rFonts w:ascii="Helvetica" w:hAnsi="Helvetica" w:cs="Helvetica"/>
                      <w:b/>
                      <w:color w:val="FFFFFF"/>
                      <w:sz w:val="18"/>
                      <w:szCs w:val="18"/>
                    </w:rPr>
                    <w:t>Page 8 —</w:t>
                  </w:r>
                </w:p>
              </w:txbxContent>
            </v:textbox>
            <w10:wrap anchorx="page" anchory="page"/>
          </v:shape>
        </w:pict>
      </w:r>
    </w:p>
    <w:p w:rsidR="00582262" w:rsidRDefault="00F55524"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Text Box 320" o:spid="_x0000_s1047" type="#_x0000_t202" style="position:absolute;margin-left:54.7pt;margin-top:49.7pt;width:517.1pt;height:649.65pt;z-index:251613184;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" stroked="f" strokeweight="0">
            <v:path arrowok="t"/>
            <v:textbox>
              <w:txbxContent>
                <w:p w:rsidR="00A27145" w:rsidRPr="006D7F56" w:rsidRDefault="00A27145" w:rsidP="000112FA">
                  <w:pPr>
                    <w:tabs>
                      <w:tab w:val="left" w:pos="1260"/>
                      <w:tab w:val="decimal" w:pos="2520"/>
                    </w:tabs>
                    <w:autoSpaceDE w:val="0"/>
                    <w:autoSpaceDN w:val="0"/>
                    <w:adjustRightInd w:val="0"/>
                    <w:spacing w:after="40"/>
                    <w:rPr>
                      <w:rFonts w:ascii="Helvetica" w:hAnsi="Helvetica" w:cs="HelveticaNeueLTStd-Roman"/>
                      <w:color w:val="004856"/>
                      <w:sz w:val="28"/>
                      <w:szCs w:val="28"/>
                    </w:rPr>
                  </w:pPr>
                  <w:r w:rsidRPr="006D7F56">
                    <w:rPr>
                      <w:rFonts w:ascii="Helvetica" w:hAnsi="Helvetica" w:cs="HelveticaNeueLTStd-Roman"/>
                      <w:bCs/>
                      <w:color w:val="004856"/>
                      <w:sz w:val="28"/>
                      <w:szCs w:val="28"/>
                    </w:rPr>
                    <w:t>Office/Luxury Suite/Media Box/Kid Center (Cont.):</w:t>
                  </w:r>
                </w:p>
                <w:p w:rsidR="00A27145" w:rsidRDefault="00A27145"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E122CA" w:rsidRDefault="00A27145" w:rsidP="00ED3948">
                  <w:pPr>
                    <w:tabs>
                      <w:tab w:val="left" w:pos="1260"/>
                      <w:tab w:val="decimal" w:pos="2520"/>
                    </w:tabs>
                    <w:autoSpaceDE w:val="0"/>
                    <w:autoSpaceDN w:val="0"/>
                    <w:adjustRightInd w:val="0"/>
                    <w:spacing w:after="40"/>
                    <w:rPr>
                      <w:rFonts w:ascii="Helvetica" w:hAnsi="Helvetica" w:cs="HelveticaNeueLTStd-Roman"/>
                      <w:b/>
                      <w:sz w:val="18"/>
                      <w:szCs w:val="18"/>
                    </w:rPr>
                  </w:pPr>
                  <w:r w:rsidRPr="00E122CA">
                    <w:rPr>
                      <w:rFonts w:ascii="Helvetica" w:hAnsi="Helvetica" w:cs="HelveticaNeueLTStd-Roman"/>
                      <w:b/>
                      <w:sz w:val="18"/>
                      <w:szCs w:val="18"/>
                    </w:rPr>
                    <w:t xml:space="preserve">Alternate </w:t>
                  </w:r>
                </w:p>
                <w:p w:rsidR="00A27145" w:rsidRDefault="00A27145" w:rsidP="00420E3E">
                  <w:pPr>
                    <w:tabs>
                      <w:tab w:val="left" w:pos="126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Level 5 Walls — Transform Any Wall Into A Great Dry Erase Space!</w:t>
                  </w:r>
                </w:p>
                <w:p w:rsidR="00A27145" w:rsidRPr="000112FA" w:rsidRDefault="00A27145" w:rsidP="006B1B32">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109"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Latex Primer</w:t>
                    </w:r>
                  </w:hyperlink>
                  <w:r w:rsidRPr="007C7B31">
                    <w:rPr>
                      <w:rFonts w:ascii="Helvetica" w:hAnsi="Helvetica" w:cs="HelveticaNeueLTStd-Roman"/>
                      <w:sz w:val="18"/>
                      <w:szCs w:val="18"/>
                    </w:rPr>
                    <w:t>, B28W2600</w:t>
                  </w:r>
                </w:p>
                <w:p w:rsidR="00A27145" w:rsidRPr="000112FA" w:rsidRDefault="00A27145" w:rsidP="006B1B32">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10" w:history="1">
                    <w:r w:rsidRPr="000B0B4F">
                      <w:rPr>
                        <w:rStyle w:val="Hyperlink"/>
                        <w:rFonts w:ascii="Helvetica" w:hAnsi="Helvetica" w:cs="HelveticaNeueLTStd-Roman"/>
                        <w:sz w:val="18"/>
                        <w:szCs w:val="18"/>
                      </w:rPr>
                      <w:t>ProMar</w:t>
                    </w:r>
                    <w:r w:rsidRPr="00F05C0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B20-260</w:t>
                  </w:r>
                  <w:r w:rsidRPr="007C7B31">
                    <w:rPr>
                      <w:rFonts w:ascii="Helvetica" w:hAnsi="Helvetica" w:cs="HelveticaNeueLTStd-Roman"/>
                      <w:sz w:val="18"/>
                      <w:szCs w:val="18"/>
                    </w:rPr>
                    <w:t xml:space="preserve">0 </w:t>
                  </w:r>
                  <w:r>
                    <w:rPr>
                      <w:rFonts w:ascii="Helvetica" w:hAnsi="Helvetica" w:cs="HelveticaNeueLTStd-Roman"/>
                      <w:sz w:val="18"/>
                      <w:szCs w:val="18"/>
                    </w:rPr>
                    <w:t>Series</w:t>
                  </w:r>
                </w:p>
                <w:p w:rsidR="00A27145" w:rsidRDefault="00A27145" w:rsidP="006B1B32">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11" w:history="1">
                    <w:r w:rsidRPr="000B0B4F">
                      <w:rPr>
                        <w:rStyle w:val="Hyperlink"/>
                        <w:rFonts w:ascii="Helvetica" w:hAnsi="Helvetica" w:cs="HelveticaNeueLTStd-Roman"/>
                        <w:sz w:val="18"/>
                        <w:szCs w:val="18"/>
                      </w:rPr>
                      <w:t>Dry Erase Coating Clear Gloss</w:t>
                    </w:r>
                  </w:hyperlink>
                  <w:r>
                    <w:rPr>
                      <w:rFonts w:ascii="Helvetica" w:hAnsi="Helvetica" w:cs="HelveticaNeueLTStd-Roman"/>
                      <w:sz w:val="18"/>
                      <w:szCs w:val="18"/>
                    </w:rPr>
                    <w:t>, KB65C2000</w:t>
                  </w:r>
                </w:p>
                <w:p w:rsidR="00A27145" w:rsidRPr="006D7F56" w:rsidRDefault="00A27145" w:rsidP="00ED3948">
                  <w:pPr>
                    <w:tabs>
                      <w:tab w:val="left" w:pos="1260"/>
                      <w:tab w:val="decimal" w:pos="2520"/>
                    </w:tabs>
                    <w:autoSpaceDE w:val="0"/>
                    <w:autoSpaceDN w:val="0"/>
                    <w:adjustRightInd w:val="0"/>
                    <w:spacing w:after="40"/>
                    <w:rPr>
                      <w:rFonts w:ascii="Helvetica" w:eastAsia="Times New Roman" w:hAnsi="Helvetica" w:cs="Arial"/>
                      <w:bCs/>
                      <w:color w:val="55517B"/>
                      <w:sz w:val="18"/>
                      <w:szCs w:val="18"/>
                    </w:rPr>
                  </w:pPr>
                </w:p>
                <w:p w:rsidR="00A27145" w:rsidRPr="000112FA" w:rsidRDefault="00A27145" w:rsidP="00AF02DB">
                  <w:pPr>
                    <w:tabs>
                      <w:tab w:val="left" w:pos="1080"/>
                      <w:tab w:val="decimal" w:pos="2520"/>
                    </w:tabs>
                    <w:autoSpaceDE w:val="0"/>
                    <w:autoSpaceDN w:val="0"/>
                    <w:adjustRightInd w:val="0"/>
                    <w:spacing w:after="40"/>
                    <w:rPr>
                      <w:rFonts w:ascii="Helvetica" w:hAnsi="Helvetica" w:cs="HelveticaNeueLTStd-Roman"/>
                      <w:b/>
                      <w:sz w:val="18"/>
                      <w:szCs w:val="18"/>
                    </w:rPr>
                  </w:pPr>
                  <w:r w:rsidRPr="000112FA">
                    <w:rPr>
                      <w:rFonts w:ascii="Helvetica" w:hAnsi="Helvetica" w:cs="HelveticaNeueLTStd-Roman"/>
                      <w:b/>
                      <w:sz w:val="18"/>
                      <w:szCs w:val="18"/>
                    </w:rPr>
                    <w:t>Gypsum Board — Ceilings and Soffits</w:t>
                  </w:r>
                </w:p>
                <w:p w:rsidR="00A27145" w:rsidRPr="006D7F56" w:rsidRDefault="00A27145" w:rsidP="00AF02DB">
                  <w:pPr>
                    <w:tabs>
                      <w:tab w:val="left" w:pos="1080"/>
                      <w:tab w:val="decimal" w:pos="2520"/>
                    </w:tabs>
                    <w:autoSpaceDE w:val="0"/>
                    <w:autoSpaceDN w:val="0"/>
                    <w:adjustRightInd w:val="0"/>
                    <w:spacing w:after="40"/>
                    <w:rPr>
                      <w:rFonts w:ascii="Helvetica" w:hAnsi="Helvetica" w:cs="HelveticaNeueLTStd-Roman"/>
                      <w:b/>
                      <w:sz w:val="18"/>
                      <w:szCs w:val="18"/>
                    </w:rPr>
                  </w:pPr>
                  <w:r w:rsidRPr="006D7F56">
                    <w:rPr>
                      <w:rFonts w:ascii="Helvetica" w:hAnsi="Helvetica" w:cs="HelveticaNeueLTStd-Roman"/>
                      <w:color w:val="004856"/>
                      <w:sz w:val="18"/>
                      <w:szCs w:val="18"/>
                    </w:rPr>
                    <w:t>Flat Finish</w:t>
                  </w:r>
                </w:p>
                <w:p w:rsidR="00A27145" w:rsidRPr="007C7B31" w:rsidRDefault="00A27145" w:rsidP="00BF5933">
                  <w:pPr>
                    <w:tabs>
                      <w:tab w:val="left" w:pos="126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Primer:</w:t>
                  </w:r>
                  <w:r>
                    <w:rPr>
                      <w:rFonts w:ascii="Helvetica" w:hAnsi="Helvetica" w:cs="HelveticaNeueLTStd-Roman"/>
                      <w:sz w:val="18"/>
                      <w:szCs w:val="18"/>
                    </w:rPr>
                    <w:tab/>
                  </w:r>
                  <w:hyperlink r:id="rId112"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200 Zero VOC Latex Primer</w:t>
                    </w:r>
                  </w:hyperlink>
                  <w:r w:rsidRPr="007C7B31">
                    <w:rPr>
                      <w:rFonts w:ascii="Helvetica" w:hAnsi="Helvetica" w:cs="HelveticaNeueLTStd-Roman"/>
                      <w:sz w:val="18"/>
                      <w:szCs w:val="18"/>
                    </w:rPr>
                    <w:t>, B28W2600</w:t>
                  </w:r>
                </w:p>
                <w:p w:rsidR="00A27145" w:rsidRPr="007C7B31" w:rsidRDefault="00A27145" w:rsidP="00BF5933">
                  <w:pPr>
                    <w:tabs>
                      <w:tab w:val="left" w:pos="126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1st coat:</w:t>
                  </w:r>
                  <w:r>
                    <w:rPr>
                      <w:rFonts w:ascii="Helvetica" w:hAnsi="Helvetica" w:cs="HelveticaNeueLTStd-Roman"/>
                      <w:sz w:val="18"/>
                      <w:szCs w:val="18"/>
                    </w:rPr>
                    <w:tab/>
                  </w:r>
                  <w:hyperlink r:id="rId113"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400 Zero VOC Interior Latex Flat</w:t>
                    </w:r>
                  </w:hyperlink>
                  <w:r>
                    <w:rPr>
                      <w:rFonts w:ascii="Helvetica" w:hAnsi="Helvetica" w:cs="HelveticaNeueLTStd-Roman"/>
                      <w:sz w:val="18"/>
                      <w:szCs w:val="18"/>
                    </w:rPr>
                    <w:t>, B30-460</w:t>
                  </w:r>
                  <w:r w:rsidRPr="007C7B31">
                    <w:rPr>
                      <w:rFonts w:ascii="Helvetica" w:hAnsi="Helvetica" w:cs="HelveticaNeueLTStd-Roman"/>
                      <w:sz w:val="18"/>
                      <w:szCs w:val="18"/>
                    </w:rPr>
                    <w:t xml:space="preserve">0 </w:t>
                  </w:r>
                  <w:r>
                    <w:rPr>
                      <w:rFonts w:ascii="Helvetica" w:hAnsi="Helvetica" w:cs="HelveticaNeueLTStd-Roman"/>
                      <w:sz w:val="18"/>
                      <w:szCs w:val="18"/>
                    </w:rPr>
                    <w:t>Series</w:t>
                  </w:r>
                </w:p>
                <w:p w:rsidR="00A27145" w:rsidRPr="007C7B31" w:rsidRDefault="00A27145" w:rsidP="00BF5933">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112FA">
                    <w:rPr>
                      <w:rFonts w:ascii="Helvetica" w:hAnsi="Helvetica" w:cs="HelveticaNeueLTStd-Roman"/>
                      <w:b/>
                      <w:sz w:val="18"/>
                      <w:szCs w:val="18"/>
                    </w:rPr>
                    <w:t xml:space="preserve"> coat:</w:t>
                  </w:r>
                  <w:r>
                    <w:rPr>
                      <w:rFonts w:ascii="Helvetica" w:hAnsi="Helvetica" w:cs="HelveticaNeueLTStd-Roman"/>
                      <w:sz w:val="18"/>
                      <w:szCs w:val="18"/>
                    </w:rPr>
                    <w:tab/>
                  </w:r>
                  <w:hyperlink r:id="rId114" w:history="1">
                    <w:r w:rsidRPr="000B0B4F">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400 Zero VOC Interior Latex Flat</w:t>
                    </w:r>
                  </w:hyperlink>
                  <w:r>
                    <w:rPr>
                      <w:rFonts w:ascii="Helvetica" w:hAnsi="Helvetica" w:cs="HelveticaNeueLTStd-Roman"/>
                      <w:sz w:val="18"/>
                      <w:szCs w:val="18"/>
                    </w:rPr>
                    <w:t>, B30-4</w:t>
                  </w:r>
                  <w:r w:rsidRPr="007C7B31">
                    <w:rPr>
                      <w:rFonts w:ascii="Helvetica" w:hAnsi="Helvetica" w:cs="HelveticaNeueLTStd-Roman"/>
                      <w:sz w:val="18"/>
                      <w:szCs w:val="18"/>
                    </w:rPr>
                    <w:t>6</w:t>
                  </w:r>
                  <w:r>
                    <w:rPr>
                      <w:rFonts w:ascii="Helvetica" w:hAnsi="Helvetica" w:cs="HelveticaNeueLTStd-Roman"/>
                      <w:sz w:val="18"/>
                      <w:szCs w:val="18"/>
                    </w:rPr>
                    <w:t>0</w:t>
                  </w:r>
                  <w:r w:rsidRPr="007C7B31">
                    <w:rPr>
                      <w:rFonts w:ascii="Helvetica" w:hAnsi="Helvetica" w:cs="HelveticaNeueLTStd-Roman"/>
                      <w:sz w:val="18"/>
                      <w:szCs w:val="18"/>
                    </w:rPr>
                    <w:t xml:space="preserve">0 </w:t>
                  </w:r>
                  <w:r>
                    <w:rPr>
                      <w:rFonts w:ascii="Helvetica" w:hAnsi="Helvetica" w:cs="HelveticaNeueLTStd-Roman"/>
                      <w:sz w:val="18"/>
                      <w:szCs w:val="18"/>
                    </w:rPr>
                    <w:t>Series</w:t>
                  </w:r>
                </w:p>
                <w:p w:rsidR="00A27145" w:rsidRPr="006D7F56" w:rsidRDefault="00A27145" w:rsidP="00AF02DB">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C84CAD" w:rsidRDefault="00A27145" w:rsidP="00F05C00">
                  <w:pPr>
                    <w:tabs>
                      <w:tab w:val="left" w:pos="900"/>
                      <w:tab w:val="left" w:pos="1260"/>
                    </w:tabs>
                    <w:spacing w:afterLines="20"/>
                    <w:ind w:right="-900"/>
                    <w:rPr>
                      <w:rFonts w:ascii="Helvetica" w:eastAsia="Times New Roman" w:hAnsi="Helvetica" w:cs="Arial"/>
                      <w:b/>
                      <w:bCs/>
                      <w:sz w:val="18"/>
                      <w:szCs w:val="18"/>
                    </w:rPr>
                  </w:pPr>
                  <w:r w:rsidRPr="00C84CAD">
                    <w:rPr>
                      <w:rFonts w:ascii="Helvetica" w:eastAsia="Times New Roman" w:hAnsi="Helvetica" w:cs="Arial"/>
                      <w:b/>
                      <w:bCs/>
                      <w:sz w:val="18"/>
                      <w:szCs w:val="18"/>
                    </w:rPr>
                    <w:t>Wood — Painted Doors, Frames, Trim and Chair Rails</w:t>
                  </w:r>
                </w:p>
                <w:p w:rsidR="00A27145" w:rsidRPr="006D7F56" w:rsidRDefault="00A27145" w:rsidP="00F05C00">
                  <w:pPr>
                    <w:tabs>
                      <w:tab w:val="left" w:pos="900"/>
                      <w:tab w:val="left" w:pos="1260"/>
                    </w:tabs>
                    <w:spacing w:afterLines="20"/>
                    <w:ind w:right="-900"/>
                    <w:rPr>
                      <w:rFonts w:ascii="Helvetica" w:eastAsia="Times New Roman" w:hAnsi="Helvetica" w:cs="Arial"/>
                      <w:bCs/>
                      <w:color w:val="004856"/>
                      <w:sz w:val="18"/>
                      <w:szCs w:val="18"/>
                    </w:rPr>
                  </w:pPr>
                  <w:r w:rsidRPr="006D7F56">
                    <w:rPr>
                      <w:rFonts w:ascii="Helvetica" w:eastAsia="Times New Roman" w:hAnsi="Helvetica" w:cs="Arial"/>
                      <w:bCs/>
                      <w:color w:val="004856"/>
                      <w:sz w:val="18"/>
                      <w:szCs w:val="18"/>
                    </w:rPr>
                    <w:t>Semi-Gloss Finish</w:t>
                  </w:r>
                </w:p>
                <w:p w:rsidR="00A27145" w:rsidRPr="00C84CAD" w:rsidRDefault="00A27145" w:rsidP="00F05C00">
                  <w:pPr>
                    <w:tabs>
                      <w:tab w:val="left" w:pos="1260"/>
                    </w:tabs>
                    <w:spacing w:afterLines="20"/>
                    <w:ind w:right="-900"/>
                    <w:rPr>
                      <w:rFonts w:ascii="Helvetica" w:eastAsia="Times New Roman" w:hAnsi="Helvetica" w:cs="Arial"/>
                      <w:bCs/>
                      <w:sz w:val="18"/>
                      <w:szCs w:val="18"/>
                    </w:rPr>
                  </w:pPr>
                  <w:r w:rsidRPr="00D51161">
                    <w:rPr>
                      <w:rFonts w:ascii="Helvetica" w:eastAsia="Times New Roman" w:hAnsi="Helvetica" w:cs="Arial"/>
                      <w:b/>
                      <w:bCs/>
                      <w:sz w:val="18"/>
                      <w:szCs w:val="18"/>
                    </w:rPr>
                    <w:t>Primer:</w:t>
                  </w:r>
                  <w:r>
                    <w:rPr>
                      <w:rFonts w:ascii="Helvetica" w:eastAsia="Times New Roman" w:hAnsi="Helvetica" w:cs="Arial"/>
                      <w:bCs/>
                      <w:sz w:val="18"/>
                      <w:szCs w:val="18"/>
                    </w:rPr>
                    <w:tab/>
                  </w:r>
                  <w:hyperlink r:id="rId115" w:history="1">
                    <w:r w:rsidRPr="000B0B4F">
                      <w:rPr>
                        <w:rStyle w:val="Hyperlink"/>
                        <w:rFonts w:ascii="Helvetica" w:hAnsi="Helvetica" w:cs="HelveticaNeueLTStd-Roman"/>
                        <w:sz w:val="18"/>
                        <w:szCs w:val="18"/>
                      </w:rPr>
                      <w:t>PrepRite</w:t>
                    </w:r>
                    <w:r w:rsidRPr="000B0B4F">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ProBlock</w:t>
                    </w:r>
                    <w:r w:rsidRPr="000B0B4F">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Latex Primer/Sealer</w:t>
                    </w:r>
                  </w:hyperlink>
                  <w:r>
                    <w:rPr>
                      <w:rFonts w:ascii="Helvetica" w:hAnsi="Helvetica" w:cs="HelveticaNeueLTStd-Roman"/>
                      <w:sz w:val="18"/>
                      <w:szCs w:val="18"/>
                    </w:rPr>
                    <w:t xml:space="preserve"> B51 Series</w:t>
                  </w:r>
                </w:p>
                <w:p w:rsidR="00A27145" w:rsidRPr="00C84CAD" w:rsidRDefault="00A27145" w:rsidP="00F05C00">
                  <w:pPr>
                    <w:tabs>
                      <w:tab w:val="left" w:pos="1260"/>
                    </w:tabs>
                    <w:spacing w:afterLines="20"/>
                    <w:ind w:right="-900"/>
                    <w:rPr>
                      <w:rFonts w:ascii="Helvetica" w:eastAsia="Times New Roman" w:hAnsi="Helvetica" w:cs="Arial"/>
                      <w:bCs/>
                      <w:sz w:val="18"/>
                      <w:szCs w:val="18"/>
                    </w:rPr>
                  </w:pPr>
                  <w:r w:rsidRPr="00D51161">
                    <w:rPr>
                      <w:rFonts w:ascii="Helvetica" w:eastAsia="Times New Roman" w:hAnsi="Helvetica" w:cs="Arial"/>
                      <w:b/>
                      <w:bCs/>
                      <w:sz w:val="18"/>
                      <w:szCs w:val="18"/>
                    </w:rPr>
                    <w:t>1st coat:</w:t>
                  </w:r>
                  <w:r>
                    <w:rPr>
                      <w:rFonts w:ascii="Helvetica" w:eastAsia="Times New Roman" w:hAnsi="Helvetica" w:cs="Arial"/>
                      <w:bCs/>
                      <w:sz w:val="18"/>
                      <w:szCs w:val="18"/>
                    </w:rPr>
                    <w:tab/>
                  </w:r>
                  <w:hyperlink r:id="rId116" w:history="1">
                    <w:r w:rsidRPr="000B0B4F">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0B0B4F">
                      <w:rPr>
                        <w:rStyle w:val="Hyperlink"/>
                        <w:rFonts w:ascii="Helvetica" w:eastAsia="Times New Roman" w:hAnsi="Helvetica" w:cs="Arial"/>
                        <w:bCs/>
                        <w:sz w:val="18"/>
                        <w:szCs w:val="18"/>
                      </w:rPr>
                      <w:t xml:space="preserve"> Acrylic Semi-Gloss</w:t>
                    </w:r>
                  </w:hyperlink>
                  <w:r w:rsidRPr="00C84CAD">
                    <w:rPr>
                      <w:rFonts w:ascii="Helvetica" w:eastAsia="Times New Roman" w:hAnsi="Helvetica" w:cs="Arial"/>
                      <w:bCs/>
                      <w:sz w:val="18"/>
                      <w:szCs w:val="18"/>
                    </w:rPr>
                    <w:t xml:space="preserve">, B66-650 </w:t>
                  </w:r>
                  <w:r>
                    <w:rPr>
                      <w:rFonts w:ascii="Helvetica" w:eastAsia="Times New Roman" w:hAnsi="Helvetica" w:cs="Arial"/>
                      <w:bCs/>
                      <w:sz w:val="18"/>
                      <w:szCs w:val="18"/>
                    </w:rPr>
                    <w:t>Series</w:t>
                  </w:r>
                </w:p>
                <w:p w:rsidR="00A27145" w:rsidRPr="00C84CAD" w:rsidRDefault="00A27145" w:rsidP="00F05C00">
                  <w:pPr>
                    <w:tabs>
                      <w:tab w:val="left" w:pos="1260"/>
                    </w:tabs>
                    <w:spacing w:afterLines="20"/>
                    <w:ind w:right="-900"/>
                    <w:rPr>
                      <w:rFonts w:ascii="Helvetica" w:eastAsia="Times New Roman" w:hAnsi="Helvetica" w:cs="Arial"/>
                      <w:bCs/>
                      <w:sz w:val="18"/>
                      <w:szCs w:val="18"/>
                    </w:rPr>
                  </w:pPr>
                  <w:r>
                    <w:rPr>
                      <w:rFonts w:ascii="Helvetica" w:eastAsia="Times New Roman" w:hAnsi="Helvetica" w:cs="Arial"/>
                      <w:b/>
                      <w:bCs/>
                      <w:sz w:val="18"/>
                      <w:szCs w:val="18"/>
                    </w:rPr>
                    <w:t>2nd</w:t>
                  </w:r>
                  <w:r w:rsidRPr="00D51161">
                    <w:rPr>
                      <w:rFonts w:ascii="Helvetica" w:eastAsia="Times New Roman" w:hAnsi="Helvetica" w:cs="Arial"/>
                      <w:b/>
                      <w:bCs/>
                      <w:sz w:val="18"/>
                      <w:szCs w:val="18"/>
                    </w:rPr>
                    <w:t xml:space="preserve"> coat:</w:t>
                  </w:r>
                  <w:r>
                    <w:rPr>
                      <w:rFonts w:ascii="Helvetica" w:eastAsia="Times New Roman" w:hAnsi="Helvetica" w:cs="Arial"/>
                      <w:bCs/>
                      <w:sz w:val="18"/>
                      <w:szCs w:val="18"/>
                    </w:rPr>
                    <w:tab/>
                  </w:r>
                  <w:hyperlink r:id="rId117" w:history="1">
                    <w:r w:rsidRPr="000B0B4F">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0B0B4F">
                      <w:rPr>
                        <w:rStyle w:val="Hyperlink"/>
                        <w:rFonts w:ascii="Helvetica" w:eastAsia="Times New Roman" w:hAnsi="Helvetica" w:cs="Arial"/>
                        <w:bCs/>
                        <w:sz w:val="18"/>
                        <w:szCs w:val="18"/>
                      </w:rPr>
                      <w:t xml:space="preserve"> Acrylic Semi-Gloss</w:t>
                    </w:r>
                  </w:hyperlink>
                  <w:r w:rsidRPr="00C84CAD">
                    <w:rPr>
                      <w:rFonts w:ascii="Helvetica" w:eastAsia="Times New Roman" w:hAnsi="Helvetica" w:cs="Arial"/>
                      <w:bCs/>
                      <w:sz w:val="18"/>
                      <w:szCs w:val="18"/>
                    </w:rPr>
                    <w:t xml:space="preserve">, B66-650 </w:t>
                  </w:r>
                  <w:r>
                    <w:rPr>
                      <w:rFonts w:ascii="Helvetica" w:eastAsia="Times New Roman" w:hAnsi="Helvetica" w:cs="Arial"/>
                      <w:bCs/>
                      <w:sz w:val="18"/>
                      <w:szCs w:val="18"/>
                    </w:rPr>
                    <w:t>Series</w:t>
                  </w:r>
                </w:p>
                <w:p w:rsidR="00A27145" w:rsidRDefault="00A27145" w:rsidP="00F05C00">
                  <w:pPr>
                    <w:tabs>
                      <w:tab w:val="left" w:pos="1260"/>
                    </w:tabs>
                    <w:spacing w:afterLines="20"/>
                    <w:ind w:right="-900"/>
                    <w:rPr>
                      <w:rFonts w:ascii="Helvetica" w:eastAsia="Times New Roman" w:hAnsi="Helvetica" w:cs="Arial"/>
                      <w:bCs/>
                      <w:sz w:val="18"/>
                      <w:szCs w:val="18"/>
                    </w:rPr>
                  </w:pPr>
                </w:p>
                <w:p w:rsidR="00A27145" w:rsidRPr="0010099B" w:rsidRDefault="00A27145" w:rsidP="00E122CA">
                  <w:pPr>
                    <w:tabs>
                      <w:tab w:val="left" w:pos="1260"/>
                      <w:tab w:val="decimal" w:pos="2520"/>
                    </w:tabs>
                    <w:autoSpaceDE w:val="0"/>
                    <w:autoSpaceDN w:val="0"/>
                    <w:adjustRightInd w:val="0"/>
                    <w:spacing w:after="40"/>
                    <w:rPr>
                      <w:rFonts w:ascii="Helvetica" w:hAnsi="Helvetica" w:cs="HelveticaNeueLTStd-Roman"/>
                      <w:b/>
                      <w:sz w:val="18"/>
                      <w:szCs w:val="18"/>
                    </w:rPr>
                  </w:pPr>
                  <w:r w:rsidRPr="0010099B">
                    <w:rPr>
                      <w:rFonts w:ascii="Helvetica" w:hAnsi="Helvetica" w:cs="HelveticaNeueLTStd-Roman"/>
                      <w:b/>
                      <w:sz w:val="18"/>
                      <w:szCs w:val="18"/>
                    </w:rPr>
                    <w:t>Alternate:</w:t>
                  </w:r>
                </w:p>
                <w:p w:rsidR="00A27145" w:rsidRDefault="00A27145" w:rsidP="00F05C00">
                  <w:pPr>
                    <w:tabs>
                      <w:tab w:val="left" w:pos="1260"/>
                    </w:tabs>
                    <w:spacing w:afterLines="20"/>
                    <w:ind w:right="-900"/>
                    <w:rPr>
                      <w:rFonts w:ascii="Helvetica" w:hAnsi="Helvetica" w:cs="HelveticaNeueLTStd-Roman"/>
                      <w:sz w:val="18"/>
                      <w:szCs w:val="18"/>
                    </w:rPr>
                  </w:pPr>
                  <w:r w:rsidRPr="00D51161">
                    <w:rPr>
                      <w:rFonts w:ascii="Helvetica" w:eastAsia="Times New Roman" w:hAnsi="Helvetica" w:cs="Arial"/>
                      <w:b/>
                      <w:bCs/>
                      <w:sz w:val="18"/>
                      <w:szCs w:val="18"/>
                    </w:rPr>
                    <w:t>Primer:</w:t>
                  </w:r>
                  <w:r>
                    <w:rPr>
                      <w:rFonts w:ascii="Helvetica" w:eastAsia="Times New Roman" w:hAnsi="Helvetica" w:cs="Arial"/>
                      <w:bCs/>
                      <w:sz w:val="18"/>
                      <w:szCs w:val="18"/>
                    </w:rPr>
                    <w:tab/>
                  </w:r>
                  <w:hyperlink r:id="rId118" w:history="1">
                    <w:r w:rsidRPr="000B0B4F">
                      <w:rPr>
                        <w:rStyle w:val="Hyperlink"/>
                        <w:rFonts w:ascii="Helvetica" w:hAnsi="Helvetica" w:cs="HelveticaNeueLTStd-Roman"/>
                        <w:sz w:val="18"/>
                        <w:szCs w:val="18"/>
                      </w:rPr>
                      <w:t>PrepRite</w:t>
                    </w:r>
                    <w:r w:rsidRPr="000B0B4F">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ProBlock</w:t>
                    </w:r>
                    <w:r w:rsidRPr="000B0B4F">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Latex Primer/Sealer</w:t>
                    </w:r>
                  </w:hyperlink>
                  <w:r>
                    <w:rPr>
                      <w:rFonts w:ascii="Helvetica" w:hAnsi="Helvetica" w:cs="HelveticaNeueLTStd-Roman"/>
                      <w:sz w:val="18"/>
                      <w:szCs w:val="18"/>
                    </w:rPr>
                    <w:t xml:space="preserve"> B51 Series</w:t>
                  </w:r>
                </w:p>
                <w:p w:rsidR="00A27145" w:rsidRDefault="00A27145" w:rsidP="00F05C00">
                  <w:pPr>
                    <w:tabs>
                      <w:tab w:val="left" w:pos="1260"/>
                    </w:tabs>
                    <w:spacing w:afterLines="20"/>
                    <w:ind w:right="-900"/>
                    <w:rPr>
                      <w:rFonts w:ascii="Helvetica" w:eastAsia="Times New Roman" w:hAnsi="Helvetica" w:cs="Arial"/>
                      <w:bCs/>
                      <w:sz w:val="18"/>
                      <w:szCs w:val="18"/>
                    </w:rPr>
                  </w:pPr>
                  <w:r w:rsidRPr="00D51161">
                    <w:rPr>
                      <w:rFonts w:ascii="Helvetica" w:eastAsia="Times New Roman" w:hAnsi="Helvetica" w:cs="Arial"/>
                      <w:b/>
                      <w:bCs/>
                      <w:sz w:val="18"/>
                      <w:szCs w:val="18"/>
                    </w:rPr>
                    <w:t>1st coat:</w:t>
                  </w:r>
                  <w:r>
                    <w:rPr>
                      <w:rFonts w:ascii="Helvetica" w:eastAsia="Times New Roman" w:hAnsi="Helvetica" w:cs="Arial"/>
                      <w:bCs/>
                      <w:sz w:val="18"/>
                      <w:szCs w:val="18"/>
                    </w:rPr>
                    <w:tab/>
                  </w:r>
                  <w:hyperlink r:id="rId119" w:history="1">
                    <w:r w:rsidRPr="0079037C">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79037C">
                      <w:rPr>
                        <w:rStyle w:val="Hyperlink"/>
                        <w:rFonts w:ascii="Helvetica" w:eastAsia="Times New Roman" w:hAnsi="Helvetica" w:cs="Arial"/>
                        <w:bCs/>
                        <w:sz w:val="18"/>
                        <w:szCs w:val="18"/>
                      </w:rPr>
                      <w:t xml:space="preserve"> Pre-Catalyzed Waterbased Epoxy Semi-Gloss</w:t>
                    </w:r>
                  </w:hyperlink>
                  <w:r w:rsidRPr="00C84CAD">
                    <w:rPr>
                      <w:rFonts w:ascii="Helvetica" w:eastAsia="Times New Roman" w:hAnsi="Helvetica" w:cs="Arial"/>
                      <w:bCs/>
                      <w:sz w:val="18"/>
                      <w:szCs w:val="18"/>
                    </w:rPr>
                    <w:t xml:space="preserve">, K46 </w:t>
                  </w:r>
                  <w:r>
                    <w:rPr>
                      <w:rFonts w:ascii="Helvetica" w:eastAsia="Times New Roman" w:hAnsi="Helvetica" w:cs="Arial"/>
                      <w:bCs/>
                      <w:sz w:val="18"/>
                      <w:szCs w:val="18"/>
                    </w:rPr>
                    <w:t>Series</w:t>
                  </w:r>
                </w:p>
                <w:p w:rsidR="00A27145" w:rsidRDefault="00A27145" w:rsidP="00E122CA">
                  <w:pPr>
                    <w:tabs>
                      <w:tab w:val="left" w:pos="1260"/>
                      <w:tab w:val="decimal" w:pos="2520"/>
                    </w:tabs>
                    <w:autoSpaceDE w:val="0"/>
                    <w:autoSpaceDN w:val="0"/>
                    <w:adjustRightInd w:val="0"/>
                    <w:spacing w:after="40"/>
                    <w:rPr>
                      <w:rFonts w:ascii="Helvetica" w:eastAsia="Times New Roman" w:hAnsi="Helvetica" w:cs="Arial"/>
                      <w:bCs/>
                      <w:sz w:val="18"/>
                      <w:szCs w:val="18"/>
                    </w:rPr>
                  </w:pPr>
                  <w:r>
                    <w:rPr>
                      <w:rFonts w:ascii="Helvetica" w:eastAsia="Times New Roman" w:hAnsi="Helvetica" w:cs="Arial"/>
                      <w:b/>
                      <w:bCs/>
                      <w:sz w:val="18"/>
                      <w:szCs w:val="18"/>
                    </w:rPr>
                    <w:t>2nd</w:t>
                  </w:r>
                  <w:r w:rsidRPr="00D51161">
                    <w:rPr>
                      <w:rFonts w:ascii="Helvetica" w:eastAsia="Times New Roman" w:hAnsi="Helvetica" w:cs="Arial"/>
                      <w:b/>
                      <w:bCs/>
                      <w:sz w:val="18"/>
                      <w:szCs w:val="18"/>
                    </w:rPr>
                    <w:t xml:space="preserve"> coat:</w:t>
                  </w:r>
                  <w:r>
                    <w:rPr>
                      <w:rFonts w:ascii="Helvetica" w:eastAsia="Times New Roman" w:hAnsi="Helvetica" w:cs="Arial"/>
                      <w:bCs/>
                      <w:sz w:val="18"/>
                      <w:szCs w:val="18"/>
                    </w:rPr>
                    <w:tab/>
                  </w:r>
                  <w:hyperlink r:id="rId120" w:history="1">
                    <w:r w:rsidRPr="0079037C">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79037C">
                      <w:rPr>
                        <w:rStyle w:val="Hyperlink"/>
                        <w:rFonts w:ascii="Helvetica" w:eastAsia="Times New Roman" w:hAnsi="Helvetica" w:cs="Arial"/>
                        <w:bCs/>
                        <w:sz w:val="18"/>
                        <w:szCs w:val="18"/>
                      </w:rPr>
                      <w:t xml:space="preserve"> Pre-Catalyzed Waterbased Epoxy Semi-Gloss</w:t>
                    </w:r>
                  </w:hyperlink>
                  <w:r w:rsidRPr="00C84CAD">
                    <w:rPr>
                      <w:rFonts w:ascii="Helvetica" w:eastAsia="Times New Roman" w:hAnsi="Helvetica" w:cs="Arial"/>
                      <w:bCs/>
                      <w:sz w:val="18"/>
                      <w:szCs w:val="18"/>
                    </w:rPr>
                    <w:t xml:space="preserve">, K46 </w:t>
                  </w:r>
                  <w:r>
                    <w:rPr>
                      <w:rFonts w:ascii="Helvetica" w:eastAsia="Times New Roman" w:hAnsi="Helvetica" w:cs="Arial"/>
                      <w:bCs/>
                      <w:sz w:val="18"/>
                      <w:szCs w:val="18"/>
                    </w:rPr>
                    <w:t>Series</w:t>
                  </w:r>
                </w:p>
                <w:p w:rsidR="00A27145" w:rsidRPr="006D7F56" w:rsidRDefault="00A27145" w:rsidP="00E122CA">
                  <w:pPr>
                    <w:tabs>
                      <w:tab w:val="left" w:pos="1260"/>
                      <w:tab w:val="decimal" w:pos="2520"/>
                    </w:tabs>
                    <w:autoSpaceDE w:val="0"/>
                    <w:autoSpaceDN w:val="0"/>
                    <w:adjustRightInd w:val="0"/>
                    <w:spacing w:after="40"/>
                    <w:rPr>
                      <w:rFonts w:ascii="Helvetica" w:hAnsi="Helvetica" w:cs="HelveticaNeueLTStd-Roman"/>
                      <w:i/>
                      <w:sz w:val="18"/>
                      <w:szCs w:val="18"/>
                    </w:rPr>
                  </w:pPr>
                </w:p>
                <w:p w:rsidR="00A27145" w:rsidRPr="00D51161" w:rsidRDefault="00A27145" w:rsidP="00F05C00">
                  <w:pPr>
                    <w:tabs>
                      <w:tab w:val="left" w:pos="1260"/>
                    </w:tabs>
                    <w:spacing w:afterLines="20"/>
                    <w:ind w:right="-900"/>
                    <w:rPr>
                      <w:rFonts w:ascii="Helvetica" w:eastAsia="Times New Roman" w:hAnsi="Helvetica" w:cs="Arial"/>
                      <w:b/>
                      <w:bCs/>
                      <w:sz w:val="18"/>
                      <w:szCs w:val="18"/>
                    </w:rPr>
                  </w:pPr>
                  <w:r w:rsidRPr="00D51161">
                    <w:rPr>
                      <w:rFonts w:ascii="Helvetica" w:eastAsia="Times New Roman" w:hAnsi="Helvetica" w:cs="Arial"/>
                      <w:b/>
                      <w:bCs/>
                      <w:sz w:val="18"/>
                      <w:szCs w:val="18"/>
                    </w:rPr>
                    <w:t>Wood — Stained Doors, Frames, Trim and Chair Rails</w:t>
                  </w:r>
                </w:p>
                <w:p w:rsidR="00A27145" w:rsidRPr="006D7F56" w:rsidRDefault="00A27145" w:rsidP="00F05C00">
                  <w:pPr>
                    <w:tabs>
                      <w:tab w:val="left" w:pos="1260"/>
                    </w:tabs>
                    <w:spacing w:afterLines="20"/>
                    <w:ind w:right="-900"/>
                    <w:rPr>
                      <w:rFonts w:ascii="Helvetica" w:eastAsia="Times New Roman" w:hAnsi="Helvetica" w:cs="Arial"/>
                      <w:bCs/>
                      <w:color w:val="004856"/>
                      <w:sz w:val="18"/>
                      <w:szCs w:val="18"/>
                    </w:rPr>
                  </w:pPr>
                  <w:r w:rsidRPr="006D7F56">
                    <w:rPr>
                      <w:rFonts w:ascii="Helvetica" w:eastAsia="Times New Roman" w:hAnsi="Helvetica" w:cs="Arial"/>
                      <w:bCs/>
                      <w:color w:val="004856"/>
                      <w:sz w:val="18"/>
                      <w:szCs w:val="18"/>
                    </w:rPr>
                    <w:t>Stained Finish</w:t>
                  </w:r>
                </w:p>
                <w:p w:rsidR="00A27145" w:rsidRPr="00C84CAD" w:rsidRDefault="00A27145" w:rsidP="00F05C00">
                  <w:pPr>
                    <w:tabs>
                      <w:tab w:val="left" w:pos="1260"/>
                    </w:tabs>
                    <w:spacing w:afterLines="20"/>
                    <w:ind w:right="-900"/>
                    <w:rPr>
                      <w:rFonts w:ascii="Helvetica" w:eastAsia="Times New Roman" w:hAnsi="Helvetica" w:cs="Arial"/>
                      <w:bCs/>
                      <w:sz w:val="18"/>
                      <w:szCs w:val="18"/>
                    </w:rPr>
                  </w:pPr>
                  <w:r w:rsidRPr="00D51161">
                    <w:rPr>
                      <w:rFonts w:ascii="Helvetica" w:eastAsia="Times New Roman" w:hAnsi="Helvetica" w:cs="Arial"/>
                      <w:b/>
                      <w:bCs/>
                      <w:sz w:val="18"/>
                      <w:szCs w:val="18"/>
                    </w:rPr>
                    <w:t>Stain:</w:t>
                  </w:r>
                  <w:r>
                    <w:rPr>
                      <w:rFonts w:ascii="Helvetica" w:eastAsia="Times New Roman" w:hAnsi="Helvetica" w:cs="Arial"/>
                      <w:bCs/>
                      <w:sz w:val="18"/>
                      <w:szCs w:val="18"/>
                    </w:rPr>
                    <w:tab/>
                  </w:r>
                  <w:hyperlink r:id="rId121" w:history="1">
                    <w:r w:rsidRPr="000B0B4F">
                      <w:rPr>
                        <w:rStyle w:val="Hyperlink"/>
                        <w:rFonts w:ascii="Helvetica" w:eastAsia="Times New Roman" w:hAnsi="Helvetica" w:cs="Arial"/>
                        <w:bCs/>
                        <w:sz w:val="18"/>
                        <w:szCs w:val="18"/>
                      </w:rPr>
                      <w:t>Wood Classics</w:t>
                    </w:r>
                    <w:r w:rsidRPr="000B0B4F">
                      <w:rPr>
                        <w:rStyle w:val="Hyperlink"/>
                        <w:rFonts w:ascii="Helvetica" w:eastAsia="Times New Roman" w:hAnsi="Helvetica" w:cs="Arial"/>
                        <w:bCs/>
                        <w:sz w:val="18"/>
                        <w:szCs w:val="18"/>
                        <w:vertAlign w:val="superscript"/>
                      </w:rPr>
                      <w:t>®</w:t>
                    </w:r>
                    <w:r w:rsidRPr="000B0B4F">
                      <w:rPr>
                        <w:rStyle w:val="Hyperlink"/>
                        <w:rFonts w:ascii="Helvetica" w:eastAsia="Times New Roman" w:hAnsi="Helvetica" w:cs="Arial"/>
                        <w:bCs/>
                        <w:sz w:val="18"/>
                        <w:szCs w:val="18"/>
                      </w:rPr>
                      <w:t xml:space="preserve"> 250 Stain</w:t>
                    </w:r>
                  </w:hyperlink>
                  <w:r>
                    <w:rPr>
                      <w:rFonts w:ascii="Helvetica" w:eastAsia="Times New Roman" w:hAnsi="Helvetica" w:cs="Arial"/>
                      <w:bCs/>
                      <w:sz w:val="18"/>
                      <w:szCs w:val="18"/>
                    </w:rPr>
                    <w:t>, A49-</w:t>
                  </w:r>
                  <w:r w:rsidRPr="00C84CAD">
                    <w:rPr>
                      <w:rFonts w:ascii="Helvetica" w:eastAsia="Times New Roman" w:hAnsi="Helvetica" w:cs="Arial"/>
                      <w:bCs/>
                      <w:sz w:val="18"/>
                      <w:szCs w:val="18"/>
                    </w:rPr>
                    <w:t xml:space="preserve">800 </w:t>
                  </w:r>
                  <w:r>
                    <w:rPr>
                      <w:rFonts w:ascii="Helvetica" w:eastAsia="Times New Roman" w:hAnsi="Helvetica" w:cs="Arial"/>
                      <w:bCs/>
                      <w:sz w:val="18"/>
                      <w:szCs w:val="18"/>
                    </w:rPr>
                    <w:t>Series</w:t>
                  </w:r>
                </w:p>
                <w:p w:rsidR="00A27145" w:rsidRDefault="00A27145" w:rsidP="00F05C00">
                  <w:pPr>
                    <w:tabs>
                      <w:tab w:val="left" w:pos="1260"/>
                    </w:tabs>
                    <w:spacing w:afterLines="20"/>
                    <w:ind w:right="-900"/>
                    <w:rPr>
                      <w:rFonts w:ascii="Helvetica" w:eastAsia="Times New Roman" w:hAnsi="Helvetica" w:cs="Arial"/>
                      <w:bCs/>
                      <w:sz w:val="18"/>
                      <w:szCs w:val="18"/>
                    </w:rPr>
                  </w:pPr>
                  <w:r w:rsidRPr="00D51161">
                    <w:rPr>
                      <w:rFonts w:ascii="Helvetica" w:eastAsia="Times New Roman" w:hAnsi="Helvetica" w:cs="Arial"/>
                      <w:b/>
                      <w:bCs/>
                      <w:sz w:val="18"/>
                      <w:szCs w:val="18"/>
                    </w:rPr>
                    <w:t>2nd coat:</w:t>
                  </w:r>
                  <w:r>
                    <w:rPr>
                      <w:rFonts w:ascii="Helvetica" w:eastAsia="Times New Roman" w:hAnsi="Helvetica" w:cs="Arial"/>
                      <w:bCs/>
                      <w:sz w:val="18"/>
                      <w:szCs w:val="18"/>
                    </w:rPr>
                    <w:tab/>
                  </w:r>
                  <w:hyperlink r:id="rId122" w:history="1">
                    <w:r w:rsidRPr="000B0B4F">
                      <w:rPr>
                        <w:rStyle w:val="Hyperlink"/>
                        <w:rFonts w:ascii="Helvetica" w:eastAsia="Times New Roman" w:hAnsi="Helvetica" w:cs="Arial"/>
                        <w:bCs/>
                        <w:sz w:val="18"/>
                        <w:szCs w:val="18"/>
                      </w:rPr>
                      <w:t>Wood Classics</w:t>
                    </w:r>
                    <w:r w:rsidRPr="00C30F10">
                      <w:rPr>
                        <w:rStyle w:val="Hyperlink"/>
                        <w:rFonts w:ascii="Helvetica" w:eastAsia="Times New Roman" w:hAnsi="Helvetica" w:cs="Arial"/>
                        <w:bCs/>
                        <w:sz w:val="18"/>
                        <w:szCs w:val="18"/>
                        <w:vertAlign w:val="superscript"/>
                      </w:rPr>
                      <w:t>®</w:t>
                    </w:r>
                    <w:r w:rsidRPr="000B0B4F">
                      <w:rPr>
                        <w:rStyle w:val="Hyperlink"/>
                        <w:rFonts w:ascii="Helvetica" w:eastAsia="Times New Roman" w:hAnsi="Helvetica" w:cs="Arial"/>
                        <w:bCs/>
                        <w:sz w:val="18"/>
                        <w:szCs w:val="18"/>
                      </w:rPr>
                      <w:t xml:space="preserve"> Waterborne Polyurethane Satin or Gloss</w:t>
                    </w:r>
                  </w:hyperlink>
                  <w:r w:rsidRPr="00C84CAD">
                    <w:rPr>
                      <w:rFonts w:ascii="Helvetica" w:eastAsia="Times New Roman" w:hAnsi="Helvetica" w:cs="Arial"/>
                      <w:bCs/>
                      <w:sz w:val="18"/>
                      <w:szCs w:val="18"/>
                    </w:rPr>
                    <w:t xml:space="preserve"> A68 </w:t>
                  </w:r>
                  <w:r>
                    <w:rPr>
                      <w:rFonts w:ascii="Helvetica" w:eastAsia="Times New Roman" w:hAnsi="Helvetica" w:cs="Arial"/>
                      <w:bCs/>
                      <w:sz w:val="18"/>
                      <w:szCs w:val="18"/>
                    </w:rPr>
                    <w:t>Series</w:t>
                  </w:r>
                </w:p>
                <w:p w:rsidR="00A27145" w:rsidRDefault="00A27145" w:rsidP="00F05C00">
                  <w:pPr>
                    <w:tabs>
                      <w:tab w:val="left" w:pos="1260"/>
                    </w:tabs>
                    <w:spacing w:afterLines="20"/>
                    <w:ind w:right="-900"/>
                    <w:rPr>
                      <w:rFonts w:ascii="Helvetica" w:eastAsia="Times New Roman" w:hAnsi="Helvetica" w:cs="Arial"/>
                      <w:bCs/>
                      <w:sz w:val="18"/>
                      <w:szCs w:val="18"/>
                    </w:rPr>
                  </w:pPr>
                  <w:r w:rsidRPr="00D51161">
                    <w:rPr>
                      <w:rFonts w:ascii="Helvetica" w:eastAsia="Times New Roman" w:hAnsi="Helvetica" w:cs="Arial"/>
                      <w:b/>
                      <w:bCs/>
                      <w:sz w:val="18"/>
                      <w:szCs w:val="18"/>
                    </w:rPr>
                    <w:t>3rd coat:</w:t>
                  </w:r>
                  <w:r>
                    <w:rPr>
                      <w:rFonts w:ascii="Helvetica" w:eastAsia="Times New Roman" w:hAnsi="Helvetica" w:cs="Arial"/>
                      <w:bCs/>
                      <w:sz w:val="18"/>
                      <w:szCs w:val="18"/>
                    </w:rPr>
                    <w:tab/>
                  </w:r>
                  <w:hyperlink r:id="rId123" w:history="1">
                    <w:r w:rsidRPr="000B0B4F">
                      <w:rPr>
                        <w:rStyle w:val="Hyperlink"/>
                        <w:rFonts w:ascii="Helvetica" w:eastAsia="Times New Roman" w:hAnsi="Helvetica" w:cs="Arial"/>
                        <w:bCs/>
                        <w:sz w:val="18"/>
                        <w:szCs w:val="18"/>
                      </w:rPr>
                      <w:t>Wood Classics</w:t>
                    </w:r>
                    <w:r w:rsidRPr="00C30F10">
                      <w:rPr>
                        <w:rStyle w:val="Hyperlink"/>
                        <w:rFonts w:ascii="Helvetica" w:eastAsia="Times New Roman" w:hAnsi="Helvetica" w:cs="Arial"/>
                        <w:bCs/>
                        <w:sz w:val="18"/>
                        <w:szCs w:val="18"/>
                        <w:vertAlign w:val="superscript"/>
                      </w:rPr>
                      <w:t>®</w:t>
                    </w:r>
                    <w:r w:rsidRPr="000B0B4F">
                      <w:rPr>
                        <w:rStyle w:val="Hyperlink"/>
                        <w:rFonts w:ascii="Helvetica" w:eastAsia="Times New Roman" w:hAnsi="Helvetica" w:cs="Arial"/>
                        <w:bCs/>
                        <w:sz w:val="18"/>
                        <w:szCs w:val="18"/>
                      </w:rPr>
                      <w:t xml:space="preserve"> Waterborne Polyurethane Satin or Gloss</w:t>
                    </w:r>
                  </w:hyperlink>
                  <w:r>
                    <w:rPr>
                      <w:rFonts w:ascii="Helvetica" w:eastAsia="Times New Roman" w:hAnsi="Helvetica" w:cs="Arial"/>
                      <w:bCs/>
                      <w:sz w:val="18"/>
                      <w:szCs w:val="18"/>
                    </w:rPr>
                    <w:t xml:space="preserve"> A68 Series</w:t>
                  </w:r>
                </w:p>
                <w:p w:rsidR="00A27145" w:rsidRPr="000112FA" w:rsidRDefault="00A27145" w:rsidP="000112FA">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0F272E" w:rsidRDefault="00A27145" w:rsidP="000112FA">
                  <w:pPr>
                    <w:tabs>
                      <w:tab w:val="left" w:pos="1260"/>
                      <w:tab w:val="decimal" w:pos="2520"/>
                    </w:tabs>
                    <w:autoSpaceDE w:val="0"/>
                    <w:autoSpaceDN w:val="0"/>
                    <w:adjustRightInd w:val="0"/>
                    <w:spacing w:after="40"/>
                    <w:rPr>
                      <w:rFonts w:ascii="Helvetica" w:hAnsi="Helvetica" w:cs="HelveticaNeueLTStd-Roman"/>
                      <w:b/>
                      <w:sz w:val="18"/>
                      <w:szCs w:val="18"/>
                    </w:rPr>
                  </w:pPr>
                  <w:r w:rsidRPr="000F272E">
                    <w:rPr>
                      <w:rFonts w:ascii="Helvetica" w:hAnsi="Helvetica" w:cs="HelveticaNeueLTStd-Roman"/>
                      <w:b/>
                      <w:sz w:val="18"/>
                      <w:szCs w:val="18"/>
                    </w:rPr>
                    <w:t>Ferrous Metal — Doors, Frames and Miscellaneous Metals</w:t>
                  </w:r>
                </w:p>
                <w:p w:rsidR="00A27145" w:rsidRPr="006D7F56" w:rsidRDefault="00A27145" w:rsidP="000112FA">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6D7F56">
                    <w:rPr>
                      <w:rFonts w:ascii="Helvetica" w:hAnsi="Helvetica" w:cs="HelveticaNeueLTStd-Roman"/>
                      <w:color w:val="004856"/>
                      <w:sz w:val="18"/>
                      <w:szCs w:val="18"/>
                    </w:rPr>
                    <w:t>Semi-Gloss Finish</w:t>
                  </w:r>
                </w:p>
                <w:p w:rsidR="00A27145" w:rsidRPr="000112FA" w:rsidRDefault="00A27145" w:rsidP="000112FA">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124" w:history="1">
                    <w:r w:rsidRPr="000B0B4F">
                      <w:rPr>
                        <w:rStyle w:val="Hyperlink"/>
                        <w:rFonts w:ascii="Helvetica" w:hAnsi="Helvetica" w:cs="HelveticaNeueLTStd-Roman"/>
                        <w:sz w:val="18"/>
                        <w:szCs w:val="18"/>
                      </w:rPr>
                      <w:t>Pro Industrial</w:t>
                    </w:r>
                    <w:r w:rsidRPr="000B0B4F">
                      <w:rPr>
                        <w:rStyle w:val="Hyperlink"/>
                        <w:rFonts w:ascii="Helvetica" w:hAnsi="Helvetica"/>
                        <w:sz w:val="18"/>
                        <w:szCs w:val="18"/>
                      </w:rPr>
                      <w:t>™</w:t>
                    </w:r>
                    <w:r w:rsidRPr="000B0B4F">
                      <w:rPr>
                        <w:rStyle w:val="Hyperlink"/>
                        <w:rFonts w:ascii="Helvetica" w:hAnsi="Helvetica" w:cs="HelveticaNeueLTStd-Roman"/>
                        <w:sz w:val="18"/>
                        <w:szCs w:val="18"/>
                      </w:rPr>
                      <w:t xml:space="preserve"> Pro-Cryl</w:t>
                    </w:r>
                    <w:r w:rsidRPr="000B0B4F">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Universal Primer</w:t>
                    </w:r>
                  </w:hyperlink>
                  <w:r w:rsidRPr="000112FA">
                    <w:rPr>
                      <w:rFonts w:ascii="Helvetica" w:hAnsi="Helvetica" w:cs="HelveticaNeueLTStd-Roman"/>
                      <w:sz w:val="18"/>
                      <w:szCs w:val="18"/>
                    </w:rPr>
                    <w:t xml:space="preserve">, B66-310 </w:t>
                  </w:r>
                  <w:r>
                    <w:rPr>
                      <w:rFonts w:ascii="Helvetica" w:hAnsi="Helvetica" w:cs="HelveticaNeueLTStd-Roman"/>
                      <w:sz w:val="18"/>
                      <w:szCs w:val="18"/>
                    </w:rPr>
                    <w:t>Series</w:t>
                  </w:r>
                </w:p>
                <w:p w:rsidR="00A27145" w:rsidRPr="000112FA" w:rsidRDefault="00A27145" w:rsidP="000112FA">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25" w:history="1">
                    <w:r w:rsidRPr="000B0B4F">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0B0B4F">
                      <w:rPr>
                        <w:rStyle w:val="Hyperlink"/>
                        <w:rFonts w:ascii="Helvetica" w:hAnsi="Helvetica" w:cs="HelveticaNeueLTStd-Roman"/>
                        <w:sz w:val="18"/>
                        <w:szCs w:val="18"/>
                      </w:rPr>
                      <w:t xml:space="preserve"> Acrylic Semi-Gloss</w:t>
                    </w:r>
                  </w:hyperlink>
                  <w:r w:rsidRPr="000112FA">
                    <w:rPr>
                      <w:rFonts w:ascii="Helvetica" w:hAnsi="Helvetica" w:cs="HelveticaNeueLTStd-Roman"/>
                      <w:sz w:val="18"/>
                      <w:szCs w:val="18"/>
                    </w:rPr>
                    <w:t xml:space="preserve">, B66-650 </w:t>
                  </w:r>
                  <w:r>
                    <w:rPr>
                      <w:rFonts w:ascii="Helvetica" w:hAnsi="Helvetica" w:cs="HelveticaNeueLTStd-Roman"/>
                      <w:sz w:val="18"/>
                      <w:szCs w:val="18"/>
                    </w:rPr>
                    <w:t>Series</w:t>
                  </w:r>
                </w:p>
                <w:p w:rsidR="00A27145" w:rsidRPr="000112FA" w:rsidRDefault="00A27145" w:rsidP="00ED3948">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26" w:history="1">
                    <w:r w:rsidRPr="000B0B4F">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0B0B4F">
                      <w:rPr>
                        <w:rStyle w:val="Hyperlink"/>
                        <w:rFonts w:ascii="Helvetica" w:hAnsi="Helvetica" w:cs="HelveticaNeueLTStd-Roman"/>
                        <w:sz w:val="18"/>
                        <w:szCs w:val="18"/>
                      </w:rPr>
                      <w:t xml:space="preserve"> Acrylic Semi-Gloss</w:t>
                    </w:r>
                  </w:hyperlink>
                  <w:r w:rsidRPr="000112FA">
                    <w:rPr>
                      <w:rFonts w:ascii="Helvetica" w:hAnsi="Helvetica" w:cs="HelveticaNeueLTStd-Roman"/>
                      <w:sz w:val="18"/>
                      <w:szCs w:val="18"/>
                    </w:rPr>
                    <w:t xml:space="preserve">, B66-650 </w:t>
                  </w:r>
                  <w:r>
                    <w:rPr>
                      <w:rFonts w:ascii="Helvetica" w:hAnsi="Helvetica" w:cs="HelveticaNeueLTStd-Roman"/>
                      <w:sz w:val="18"/>
                      <w:szCs w:val="18"/>
                    </w:rPr>
                    <w:t>Series</w:t>
                  </w:r>
                </w:p>
                <w:p w:rsidR="00A27145"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6D7F56" w:rsidRDefault="00A27145" w:rsidP="00F05C00">
                  <w:pPr>
                    <w:tabs>
                      <w:tab w:val="left" w:pos="1260"/>
                    </w:tabs>
                    <w:spacing w:afterLines="20"/>
                    <w:ind w:right="-900"/>
                    <w:rPr>
                      <w:rFonts w:ascii="Helvetica" w:eastAsia="Times New Roman" w:hAnsi="Helvetica" w:cs="Arial"/>
                      <w:b/>
                      <w:bCs/>
                      <w:sz w:val="18"/>
                      <w:szCs w:val="18"/>
                    </w:rPr>
                  </w:pPr>
                  <w:r w:rsidRPr="006D7F56">
                    <w:rPr>
                      <w:rFonts w:ascii="Helvetica" w:eastAsia="Times New Roman" w:hAnsi="Helvetica" w:cs="Arial"/>
                      <w:b/>
                      <w:bCs/>
                      <w:sz w:val="18"/>
                      <w:szCs w:val="18"/>
                    </w:rPr>
                    <w:t>Alternate:</w:t>
                  </w:r>
                </w:p>
                <w:p w:rsidR="00A27145" w:rsidRPr="000112FA" w:rsidRDefault="00A27145" w:rsidP="00ED3948">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127" w:history="1">
                    <w:r w:rsidRPr="000B0B4F">
                      <w:rPr>
                        <w:rStyle w:val="Hyperlink"/>
                        <w:rFonts w:ascii="Helvetica" w:hAnsi="Helvetica" w:cs="HelveticaNeueLTStd-Roman"/>
                        <w:sz w:val="18"/>
                        <w:szCs w:val="18"/>
                      </w:rPr>
                      <w:t>Pro Industrial</w:t>
                    </w:r>
                    <w:r w:rsidRPr="00A27145">
                      <w:rPr>
                        <w:rStyle w:val="Hyperlink"/>
                        <w:rFonts w:ascii="Helvetica" w:hAnsi="Helvetica" w:cs="HelveticaNeueLTStd-Roman"/>
                        <w:sz w:val="18"/>
                        <w:szCs w:val="18"/>
                      </w:rPr>
                      <w:t>™</w:t>
                    </w:r>
                    <w:r w:rsidRPr="000B0B4F">
                      <w:rPr>
                        <w:rStyle w:val="Hyperlink"/>
                        <w:rFonts w:ascii="Helvetica" w:hAnsi="Helvetica" w:cs="HelveticaNeueLTStd-Roman"/>
                        <w:sz w:val="18"/>
                        <w:szCs w:val="18"/>
                      </w:rPr>
                      <w:t xml:space="preserve"> Pro-Cryl</w:t>
                    </w:r>
                    <w:r w:rsidRPr="00C30F10">
                      <w:rPr>
                        <w:rStyle w:val="Hyperlink"/>
                        <w:rFonts w:ascii="Helvetica" w:hAnsi="Helvetica" w:cs="HelveticaNeueLTStd-Roman"/>
                        <w:sz w:val="18"/>
                        <w:szCs w:val="18"/>
                        <w:vertAlign w:val="superscript"/>
                      </w:rPr>
                      <w:t>®</w:t>
                    </w:r>
                    <w:r w:rsidRPr="000B0B4F">
                      <w:rPr>
                        <w:rStyle w:val="Hyperlink"/>
                        <w:rFonts w:ascii="Helvetica" w:hAnsi="Helvetica" w:cs="HelveticaNeueLTStd-Roman"/>
                        <w:sz w:val="18"/>
                        <w:szCs w:val="18"/>
                      </w:rPr>
                      <w:t xml:space="preserve"> Universal Primer,</w:t>
                    </w:r>
                  </w:hyperlink>
                  <w:r w:rsidRPr="000112FA">
                    <w:rPr>
                      <w:rFonts w:ascii="Helvetica" w:hAnsi="Helvetica" w:cs="HelveticaNeueLTStd-Roman"/>
                      <w:sz w:val="18"/>
                      <w:szCs w:val="18"/>
                    </w:rPr>
                    <w:t xml:space="preserve"> B66-310 </w:t>
                  </w:r>
                  <w:r>
                    <w:rPr>
                      <w:rFonts w:ascii="Helvetica" w:hAnsi="Helvetica" w:cs="HelveticaNeueLTStd-Roman"/>
                      <w:sz w:val="18"/>
                      <w:szCs w:val="18"/>
                    </w:rPr>
                    <w:t>Series</w:t>
                  </w:r>
                </w:p>
                <w:p w:rsidR="00A27145" w:rsidRDefault="00A27145" w:rsidP="00ED3948">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28" w:history="1">
                    <w:r w:rsidRPr="0079037C">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79037C">
                      <w:rPr>
                        <w:rStyle w:val="Hyperlink"/>
                        <w:rFonts w:ascii="Helvetica" w:hAnsi="Helvetica" w:cs="HelveticaNeueLTStd-Roman"/>
                        <w:sz w:val="18"/>
                        <w:szCs w:val="18"/>
                      </w:rPr>
                      <w:t xml:space="preserve"> Pre-Catalyzed Waterbased Epoxy Semi-Gloss</w:t>
                    </w:r>
                  </w:hyperlink>
                  <w:r w:rsidRPr="000112FA">
                    <w:rPr>
                      <w:rFonts w:ascii="Helvetica" w:hAnsi="Helvetica" w:cs="HelveticaNeueLTStd-Roman"/>
                      <w:sz w:val="18"/>
                      <w:szCs w:val="18"/>
                    </w:rPr>
                    <w:t xml:space="preserve">, K46 </w:t>
                  </w:r>
                  <w:r>
                    <w:rPr>
                      <w:rFonts w:ascii="Helvetica" w:hAnsi="Helvetica" w:cs="HelveticaNeueLTStd-Roman"/>
                      <w:sz w:val="18"/>
                      <w:szCs w:val="18"/>
                    </w:rPr>
                    <w:t>Series</w:t>
                  </w:r>
                </w:p>
                <w:p w:rsidR="00A27145" w:rsidRDefault="00A27145" w:rsidP="00F05C00">
                  <w:pPr>
                    <w:tabs>
                      <w:tab w:val="left" w:pos="1260"/>
                    </w:tabs>
                    <w:spacing w:afterLines="20"/>
                    <w:ind w:right="-90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29" w:history="1">
                    <w:r w:rsidRPr="0079037C">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79037C">
                      <w:rPr>
                        <w:rStyle w:val="Hyperlink"/>
                        <w:rFonts w:ascii="Helvetica" w:hAnsi="Helvetica" w:cs="HelveticaNeueLTStd-Roman"/>
                        <w:sz w:val="18"/>
                        <w:szCs w:val="18"/>
                      </w:rPr>
                      <w:t xml:space="preserve"> Pre-Catalyzed Waterbased Epoxy Semi-Gloss</w:t>
                    </w:r>
                  </w:hyperlink>
                  <w:r w:rsidRPr="000112FA">
                    <w:rPr>
                      <w:rFonts w:ascii="Helvetica" w:hAnsi="Helvetica" w:cs="HelveticaNeueLTStd-Roman"/>
                      <w:sz w:val="18"/>
                      <w:szCs w:val="18"/>
                    </w:rPr>
                    <w:t xml:space="preserve">, K46 </w:t>
                  </w:r>
                  <w:r>
                    <w:rPr>
                      <w:rFonts w:ascii="Helvetica" w:hAnsi="Helvetica" w:cs="HelveticaNeueLTStd-Roman"/>
                      <w:sz w:val="18"/>
                      <w:szCs w:val="18"/>
                    </w:rPr>
                    <w:t>Series</w:t>
                  </w:r>
                </w:p>
                <w:p w:rsidR="00A27145" w:rsidRPr="000C6731" w:rsidRDefault="00A27145" w:rsidP="000F272E">
                  <w:pPr>
                    <w:tabs>
                      <w:tab w:val="left" w:pos="1260"/>
                      <w:tab w:val="decimal" w:pos="2520"/>
                    </w:tabs>
                    <w:autoSpaceDE w:val="0"/>
                    <w:autoSpaceDN w:val="0"/>
                    <w:adjustRightInd w:val="0"/>
                    <w:spacing w:after="40"/>
                    <w:rPr>
                      <w:rFonts w:ascii="Helvetica" w:hAnsi="Helvetica"/>
                      <w:sz w:val="18"/>
                      <w:szCs w:val="18"/>
                    </w:rPr>
                  </w:pPr>
                </w:p>
              </w:txbxContent>
            </v:textbox>
            <w10:wrap anchorx="page" anchory="page"/>
          </v:shape>
        </w:pict>
      </w:r>
    </w:p>
    <w:p w:rsidR="00582262" w:rsidRDefault="00582262" w:rsidP="00B70E51">
      <w:pPr>
        <w:autoSpaceDE w:val="0"/>
        <w:autoSpaceDN w:val="0"/>
        <w:adjustRightInd w:val="0"/>
        <w:rPr>
          <w:rFonts w:ascii="HelveticaNeueLTStd-Lt" w:hAnsi="HelveticaNeueLTStd-Lt" w:cs="HelveticaNeueLTStd-Lt"/>
          <w:color w:val="1E6558"/>
          <w:sz w:val="76"/>
          <w:szCs w:val="76"/>
        </w:rPr>
      </w:pPr>
    </w:p>
    <w:p w:rsidR="00582262" w:rsidRDefault="00582262">
      <w:pPr>
        <w:rPr>
          <w:rFonts w:ascii="HelveticaNeueLTStd-Lt" w:hAnsi="HelveticaNeueLTStd-Lt" w:cs="HelveticaNeueLTStd-Lt"/>
          <w:color w:val="1E6558"/>
          <w:sz w:val="76"/>
          <w:szCs w:val="76"/>
        </w:rPr>
      </w:pPr>
      <w:r>
        <w:rPr>
          <w:rFonts w:ascii="HelveticaNeueLTStd-Lt" w:hAnsi="HelveticaNeueLTStd-Lt" w:cs="HelveticaNeueLTStd-Lt"/>
          <w:color w:val="1E6558"/>
          <w:sz w:val="76"/>
          <w:szCs w:val="76"/>
        </w:rPr>
        <w:br w:type="page"/>
      </w:r>
    </w:p>
    <w:p w:rsidR="00582262" w:rsidRDefault="00F55524"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line id="Straight Connector 354" o:spid="_x0000_s1089" style="position:absolute;z-index:251638784;visibility:visible;mso-wrap-distance-top:-3e-5mm;mso-wrap-distance-bottom:-3e-5mm;mso-position-horizontal-relative:page" from="62.65pt,.75pt" to="54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" strokecolor="#004856" strokeweight="1pt">
            <v:stroke dashstyle="1 1"/>
            <o:lock v:ext="edit" shapetype="f"/>
            <w10:wrap anchorx="page"/>
          </v:line>
        </w:pict>
      </w:r>
      <w:r>
        <w:rPr>
          <w:rFonts w:ascii="HelveticaNeueLTStd-Lt" w:hAnsi="HelveticaNeueLTStd-Lt" w:cs="HelveticaNeueLTStd-Lt"/>
          <w:noProof/>
          <w:color w:val="1E6558"/>
          <w:sz w:val="76"/>
          <w:szCs w:val="76"/>
        </w:rPr>
        <w:pict>
          <v:shape id="Text Box 313" o:spid="_x0000_s1049" type="#_x0000_t202" style="position:absolute;margin-left:54.7pt;margin-top:49.7pt;width:517.1pt;height:609.25pt;z-index:251612160;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" stroked="f" strokeweight="0">
            <v:fill opacity="0"/>
            <v:path arrowok="t"/>
            <v:textbox style="mso-next-textbox:#Text Box 313">
              <w:txbxContent>
                <w:p w:rsidR="00A27145" w:rsidRPr="00971E6B" w:rsidRDefault="00A27145" w:rsidP="000F272E">
                  <w:pPr>
                    <w:tabs>
                      <w:tab w:val="left" w:pos="1260"/>
                      <w:tab w:val="decimal" w:pos="2520"/>
                    </w:tabs>
                    <w:autoSpaceDE w:val="0"/>
                    <w:autoSpaceDN w:val="0"/>
                    <w:adjustRightInd w:val="0"/>
                    <w:spacing w:after="40"/>
                    <w:rPr>
                      <w:rFonts w:ascii="Helvetica" w:hAnsi="Helvetica" w:cs="HelveticaNeueLTStd-Roman"/>
                      <w:color w:val="004856"/>
                      <w:sz w:val="28"/>
                      <w:szCs w:val="28"/>
                    </w:rPr>
                  </w:pPr>
                  <w:r w:rsidRPr="00971E6B">
                    <w:rPr>
                      <w:rFonts w:ascii="Helvetica" w:hAnsi="Helvetica" w:cs="HelveticaNeueLTStd-Roman"/>
                      <w:bCs/>
                      <w:color w:val="004856"/>
                      <w:sz w:val="28"/>
                      <w:szCs w:val="28"/>
                    </w:rPr>
                    <w:t>Office/Luxury Suite/Media Box/Kid Center (Cont.):</w:t>
                  </w:r>
                </w:p>
                <w:p w:rsidR="00A27145" w:rsidRDefault="00A27145" w:rsidP="000C6731">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b/>
                      <w:sz w:val="18"/>
                      <w:szCs w:val="18"/>
                    </w:rPr>
                  </w:pPr>
                  <w:r w:rsidRPr="000F272E">
                    <w:rPr>
                      <w:rFonts w:ascii="Helvetica" w:hAnsi="Helvetica" w:cs="HelveticaNeueLTStd-Roman"/>
                      <w:b/>
                      <w:sz w:val="18"/>
                      <w:szCs w:val="18"/>
                    </w:rPr>
                    <w:t>Ferrous</w:t>
                  </w:r>
                  <w:r>
                    <w:rPr>
                      <w:rFonts w:ascii="Helvetica" w:hAnsi="Helvetica" w:cs="HelveticaNeueLTStd-Roman"/>
                      <w:b/>
                      <w:sz w:val="18"/>
                      <w:szCs w:val="18"/>
                    </w:rPr>
                    <w:t xml:space="preserve"> Metal — High Performance Finish (Including </w:t>
                  </w:r>
                  <w:r w:rsidRPr="000F272E">
                    <w:rPr>
                      <w:rFonts w:ascii="Helvetica" w:hAnsi="Helvetica" w:cs="HelveticaNeueLTStd-Roman"/>
                      <w:b/>
                      <w:sz w:val="18"/>
                      <w:szCs w:val="18"/>
                    </w:rPr>
                    <w:t>Handrails</w:t>
                  </w:r>
                  <w:r>
                    <w:rPr>
                      <w:rFonts w:ascii="Helvetica" w:hAnsi="Helvetica" w:cs="HelveticaNeueLTStd-Roman"/>
                      <w:b/>
                      <w:sz w:val="18"/>
                      <w:szCs w:val="18"/>
                    </w:rPr>
                    <w:t>)</w:t>
                  </w:r>
                </w:p>
                <w:p w:rsidR="00A27145" w:rsidRPr="00971E6B" w:rsidRDefault="00A27145" w:rsidP="000F272E">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971E6B">
                    <w:rPr>
                      <w:rFonts w:ascii="Helvetica" w:hAnsi="Helvetica" w:cs="HelveticaNeueLTStd-Roman"/>
                      <w:color w:val="004856"/>
                      <w:sz w:val="18"/>
                      <w:szCs w:val="18"/>
                    </w:rPr>
                    <w:t>Eg-Shel or Gloss Finish</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130" w:history="1">
                    <w:r w:rsidRPr="00210B18">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210B18">
                      <w:rPr>
                        <w:rStyle w:val="Hyperlink"/>
                        <w:rFonts w:ascii="Helvetica" w:hAnsi="Helvetica" w:cs="HelveticaNeueLTStd-Roman"/>
                        <w:sz w:val="18"/>
                        <w:szCs w:val="18"/>
                      </w:rPr>
                      <w:t xml:space="preserve"> Pro-Cryl</w:t>
                    </w:r>
                    <w:r w:rsidRPr="00C30F10">
                      <w:rPr>
                        <w:rStyle w:val="Hyperlink"/>
                        <w:rFonts w:ascii="Helvetica" w:hAnsi="Helvetica" w:cs="Helvetica"/>
                        <w:sz w:val="18"/>
                        <w:szCs w:val="18"/>
                        <w:vertAlign w:val="superscript"/>
                      </w:rPr>
                      <w:t>®</w:t>
                    </w:r>
                    <w:r w:rsidRPr="00210B18">
                      <w:rPr>
                        <w:rStyle w:val="Hyperlink"/>
                        <w:rFonts w:ascii="Helvetica" w:hAnsi="Helvetica" w:cs="HelveticaNeueLTStd-Roman"/>
                        <w:sz w:val="18"/>
                        <w:szCs w:val="18"/>
                      </w:rPr>
                      <w:t xml:space="preserve"> Universal Primer</w:t>
                    </w:r>
                  </w:hyperlink>
                  <w:r w:rsidRPr="000F272E">
                    <w:rPr>
                      <w:rFonts w:ascii="Helvetica" w:hAnsi="Helvetica" w:cs="HelveticaNeueLTStd-Roman"/>
                      <w:sz w:val="18"/>
                      <w:szCs w:val="18"/>
                    </w:rPr>
                    <w:t xml:space="preserve">, B66-310 </w:t>
                  </w:r>
                  <w:r>
                    <w:rPr>
                      <w:rFonts w:ascii="Helvetica" w:hAnsi="Helvetica" w:cs="HelveticaNeueLTStd-Roman"/>
                      <w:sz w:val="18"/>
                      <w:szCs w:val="18"/>
                    </w:rPr>
                    <w:t>Series</w:t>
                  </w:r>
                </w:p>
                <w:p w:rsidR="00A27145"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31"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32"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b/>
                      <w:sz w:val="18"/>
                      <w:szCs w:val="18"/>
                    </w:rPr>
                  </w:pPr>
                  <w:r w:rsidRPr="000F272E">
                    <w:rPr>
                      <w:rFonts w:ascii="Helvetica" w:hAnsi="Helvetica" w:cs="HelveticaNeueLTStd-Roman"/>
                      <w:b/>
                      <w:sz w:val="18"/>
                      <w:szCs w:val="18"/>
                    </w:rPr>
                    <w:t>Non-Ferrous Metal — Galvanized</w:t>
                  </w:r>
                  <w:r>
                    <w:rPr>
                      <w:rFonts w:ascii="Helvetica" w:hAnsi="Helvetica" w:cs="HelveticaNeueLTStd-Roman"/>
                      <w:b/>
                      <w:sz w:val="18"/>
                      <w:szCs w:val="18"/>
                    </w:rPr>
                    <w:t>/Aluminum</w:t>
                  </w:r>
                  <w:r w:rsidRPr="000F272E">
                    <w:rPr>
                      <w:rFonts w:ascii="Helvetica" w:hAnsi="Helvetica" w:cs="HelveticaNeueLTStd-Roman"/>
                      <w:b/>
                      <w:sz w:val="18"/>
                      <w:szCs w:val="18"/>
                    </w:rPr>
                    <w:t xml:space="preserve"> Metal Surfaces</w:t>
                  </w:r>
                </w:p>
                <w:p w:rsidR="00A27145" w:rsidRPr="00971E6B" w:rsidRDefault="00A27145" w:rsidP="000F272E">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971E6B">
                    <w:rPr>
                      <w:rFonts w:ascii="Helvetica" w:hAnsi="Helvetica" w:cs="HelveticaNeueLTStd-Roman"/>
                      <w:color w:val="004856"/>
                      <w:sz w:val="18"/>
                      <w:szCs w:val="18"/>
                    </w:rPr>
                    <w:t>Semi-Gloss Finish</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133" w:history="1">
                    <w:r w:rsidRPr="00210B18">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210B18">
                      <w:rPr>
                        <w:rStyle w:val="Hyperlink"/>
                        <w:rFonts w:ascii="Helvetica" w:hAnsi="Helvetica" w:cs="HelveticaNeueLTStd-Roman"/>
                        <w:sz w:val="18"/>
                        <w:szCs w:val="18"/>
                      </w:rPr>
                      <w:t xml:space="preserve"> Pro-Cryl</w:t>
                    </w:r>
                    <w:r w:rsidRPr="00C30F10">
                      <w:rPr>
                        <w:rStyle w:val="Hyperlink"/>
                        <w:rFonts w:ascii="Helvetica" w:hAnsi="Helvetica" w:cs="HelveticaNeueLTStd-Roman"/>
                        <w:sz w:val="18"/>
                        <w:szCs w:val="18"/>
                        <w:vertAlign w:val="superscript"/>
                      </w:rPr>
                      <w:t>®</w:t>
                    </w:r>
                    <w:r w:rsidRPr="00210B18">
                      <w:rPr>
                        <w:rStyle w:val="Hyperlink"/>
                        <w:rFonts w:ascii="Helvetica" w:hAnsi="Helvetica" w:cs="HelveticaNeueLTStd-Roman"/>
                        <w:sz w:val="18"/>
                        <w:szCs w:val="18"/>
                      </w:rPr>
                      <w:t xml:space="preserve"> Universal Primer</w:t>
                    </w:r>
                  </w:hyperlink>
                  <w:r w:rsidRPr="000F272E">
                    <w:rPr>
                      <w:rFonts w:ascii="Helvetica" w:hAnsi="Helvetica" w:cs="HelveticaNeueLTStd-Roman"/>
                      <w:sz w:val="18"/>
                      <w:szCs w:val="18"/>
                    </w:rPr>
                    <w:t xml:space="preserve">, B66-310 </w:t>
                  </w:r>
                  <w:r>
                    <w:rPr>
                      <w:rFonts w:ascii="Helvetica" w:hAnsi="Helvetica" w:cs="HelveticaNeueLTStd-Roman"/>
                      <w:sz w:val="18"/>
                      <w:szCs w:val="18"/>
                    </w:rPr>
                    <w:t>Series</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34"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Acrylic Semi-Gloss</w:t>
                    </w:r>
                  </w:hyperlink>
                  <w:r w:rsidRPr="000F272E">
                    <w:rPr>
                      <w:rFonts w:ascii="Helvetica" w:hAnsi="Helvetica" w:cs="HelveticaNeueLTStd-Roman"/>
                      <w:sz w:val="18"/>
                      <w:szCs w:val="18"/>
                    </w:rPr>
                    <w:t xml:space="preserve">, B66-650 </w:t>
                  </w:r>
                  <w:r>
                    <w:rPr>
                      <w:rFonts w:ascii="Helvetica" w:hAnsi="Helvetica" w:cs="HelveticaNeueLTStd-Roman"/>
                      <w:sz w:val="18"/>
                      <w:szCs w:val="18"/>
                    </w:rPr>
                    <w:t>Series</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35"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Acrylic Semi-Gloss</w:t>
                    </w:r>
                  </w:hyperlink>
                  <w:r w:rsidRPr="000F272E">
                    <w:rPr>
                      <w:rFonts w:ascii="Helvetica" w:hAnsi="Helvetica" w:cs="HelveticaNeueLTStd-Roman"/>
                      <w:sz w:val="18"/>
                      <w:szCs w:val="18"/>
                    </w:rPr>
                    <w:t xml:space="preserve">, B66-650 </w:t>
                  </w:r>
                  <w:r>
                    <w:rPr>
                      <w:rFonts w:ascii="Helvetica" w:hAnsi="Helvetica" w:cs="HelveticaNeueLTStd-Roman"/>
                      <w:sz w:val="18"/>
                      <w:szCs w:val="18"/>
                    </w:rPr>
                    <w:t>Series</w:t>
                  </w:r>
                </w:p>
                <w:p w:rsidR="00A27145"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971E6B" w:rsidRDefault="00A27145" w:rsidP="00F05C00">
                  <w:pPr>
                    <w:tabs>
                      <w:tab w:val="left" w:pos="1260"/>
                    </w:tabs>
                    <w:spacing w:afterLines="20"/>
                    <w:ind w:right="-900"/>
                    <w:rPr>
                      <w:rFonts w:ascii="Helvetica" w:eastAsia="Times New Roman" w:hAnsi="Helvetica" w:cs="Arial"/>
                      <w:b/>
                      <w:bCs/>
                      <w:sz w:val="18"/>
                      <w:szCs w:val="18"/>
                    </w:rPr>
                  </w:pPr>
                  <w:r w:rsidRPr="00971E6B">
                    <w:rPr>
                      <w:rFonts w:ascii="Helvetica" w:eastAsia="Times New Roman" w:hAnsi="Helvetica" w:cs="Arial"/>
                      <w:b/>
                      <w:bCs/>
                      <w:sz w:val="18"/>
                      <w:szCs w:val="18"/>
                    </w:rPr>
                    <w:t>Alternate:</w:t>
                  </w:r>
                </w:p>
                <w:p w:rsidR="00A27145" w:rsidRPr="000F272E" w:rsidRDefault="00A27145" w:rsidP="00ED3948">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136" w:history="1">
                    <w:r w:rsidRPr="00210B18">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210B18">
                      <w:rPr>
                        <w:rStyle w:val="Hyperlink"/>
                        <w:rFonts w:ascii="Helvetica" w:hAnsi="Helvetica" w:cs="HelveticaNeueLTStd-Roman"/>
                        <w:sz w:val="18"/>
                        <w:szCs w:val="18"/>
                      </w:rPr>
                      <w:t xml:space="preserve"> Pro-Cryl</w:t>
                    </w:r>
                    <w:r w:rsidRPr="00C30F10">
                      <w:rPr>
                        <w:rStyle w:val="Hyperlink"/>
                        <w:rFonts w:ascii="Helvetica" w:hAnsi="Helvetica" w:cs="HelveticaNeueLTStd-Roman"/>
                        <w:sz w:val="18"/>
                        <w:szCs w:val="18"/>
                        <w:vertAlign w:val="superscript"/>
                      </w:rPr>
                      <w:t>®</w:t>
                    </w:r>
                    <w:r w:rsidRPr="00210B18">
                      <w:rPr>
                        <w:rStyle w:val="Hyperlink"/>
                        <w:rFonts w:ascii="Helvetica" w:hAnsi="Helvetica" w:cs="HelveticaNeueLTStd-Roman"/>
                        <w:sz w:val="18"/>
                        <w:szCs w:val="18"/>
                      </w:rPr>
                      <w:t xml:space="preserve"> Universal Primer</w:t>
                    </w:r>
                  </w:hyperlink>
                  <w:r w:rsidRPr="000F272E">
                    <w:rPr>
                      <w:rFonts w:ascii="Helvetica" w:hAnsi="Helvetica" w:cs="HelveticaNeueLTStd-Roman"/>
                      <w:sz w:val="18"/>
                      <w:szCs w:val="18"/>
                    </w:rPr>
                    <w:t xml:space="preserve">, B66-310 </w:t>
                  </w:r>
                  <w:r>
                    <w:rPr>
                      <w:rFonts w:ascii="Helvetica" w:hAnsi="Helvetica" w:cs="HelveticaNeueLTStd-Roman"/>
                      <w:sz w:val="18"/>
                      <w:szCs w:val="18"/>
                    </w:rPr>
                    <w:t>Series</w:t>
                  </w:r>
                </w:p>
                <w:p w:rsidR="00A27145" w:rsidRDefault="00A27145" w:rsidP="00ED3948">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37"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 Semi-Gloss</w:t>
                    </w:r>
                  </w:hyperlink>
                  <w:r w:rsidRPr="000F272E">
                    <w:rPr>
                      <w:rFonts w:ascii="Helvetica" w:hAnsi="Helvetica" w:cs="HelveticaNeueLTStd-Roman"/>
                      <w:sz w:val="18"/>
                      <w:szCs w:val="18"/>
                    </w:rPr>
                    <w:t xml:space="preserve">, K46 </w:t>
                  </w:r>
                  <w:r>
                    <w:rPr>
                      <w:rFonts w:ascii="Helvetica" w:hAnsi="Helvetica" w:cs="HelveticaNeueLTStd-Roman"/>
                      <w:sz w:val="18"/>
                      <w:szCs w:val="18"/>
                    </w:rPr>
                    <w:t>Series</w:t>
                  </w:r>
                </w:p>
                <w:p w:rsidR="00A27145" w:rsidRDefault="00A27145" w:rsidP="00ED3948">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38"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 Semi-Gloss</w:t>
                    </w:r>
                  </w:hyperlink>
                  <w:r w:rsidRPr="000F272E">
                    <w:rPr>
                      <w:rFonts w:ascii="Helvetica" w:hAnsi="Helvetica" w:cs="HelveticaNeueLTStd-Roman"/>
                      <w:sz w:val="18"/>
                      <w:szCs w:val="18"/>
                    </w:rPr>
                    <w:t xml:space="preserve">, K46 </w:t>
                  </w:r>
                  <w:r>
                    <w:rPr>
                      <w:rFonts w:ascii="Helvetica" w:hAnsi="Helvetica" w:cs="HelveticaNeueLTStd-Roman"/>
                      <w:sz w:val="18"/>
                      <w:szCs w:val="18"/>
                    </w:rPr>
                    <w:t>Series</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b/>
                      <w:sz w:val="18"/>
                      <w:szCs w:val="18"/>
                    </w:rPr>
                  </w:pPr>
                  <w:r w:rsidRPr="000F272E">
                    <w:rPr>
                      <w:rFonts w:ascii="Helvetica" w:hAnsi="Helvetica" w:cs="HelveticaNeueLTStd-Roman"/>
                      <w:b/>
                      <w:sz w:val="18"/>
                      <w:szCs w:val="18"/>
                    </w:rPr>
                    <w:t>Non-Ferrou</w:t>
                  </w:r>
                  <w:r>
                    <w:rPr>
                      <w:rFonts w:ascii="Helvetica" w:hAnsi="Helvetica" w:cs="HelveticaNeueLTStd-Roman"/>
                      <w:b/>
                      <w:sz w:val="18"/>
                      <w:szCs w:val="18"/>
                    </w:rPr>
                    <w:t>s Metal — High Performance Finish</w:t>
                  </w:r>
                  <w:r w:rsidRPr="000F272E">
                    <w:rPr>
                      <w:rFonts w:ascii="Helvetica" w:hAnsi="Helvetica" w:cs="HelveticaNeueLTStd-Roman"/>
                      <w:b/>
                      <w:sz w:val="18"/>
                      <w:szCs w:val="18"/>
                    </w:rPr>
                    <w:t xml:space="preserve"> </w:t>
                  </w:r>
                  <w:r>
                    <w:rPr>
                      <w:rFonts w:ascii="Helvetica" w:hAnsi="Helvetica" w:cs="HelveticaNeueLTStd-Roman"/>
                      <w:b/>
                      <w:sz w:val="18"/>
                      <w:szCs w:val="18"/>
                    </w:rPr>
                    <w:t>(Including</w:t>
                  </w:r>
                  <w:r w:rsidRPr="000F272E">
                    <w:rPr>
                      <w:rFonts w:ascii="Helvetica" w:hAnsi="Helvetica" w:cs="HelveticaNeueLTStd-Roman"/>
                      <w:b/>
                      <w:sz w:val="18"/>
                      <w:szCs w:val="18"/>
                    </w:rPr>
                    <w:t xml:space="preserve"> Handrails</w:t>
                  </w:r>
                  <w:r>
                    <w:rPr>
                      <w:rFonts w:ascii="Helvetica" w:hAnsi="Helvetica" w:cs="HelveticaNeueLTStd-Roman"/>
                      <w:b/>
                      <w:sz w:val="18"/>
                      <w:szCs w:val="18"/>
                    </w:rPr>
                    <w:t>)</w:t>
                  </w:r>
                </w:p>
                <w:p w:rsidR="00A27145" w:rsidRPr="00971E6B" w:rsidRDefault="00A27145" w:rsidP="000F272E">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971E6B">
                    <w:rPr>
                      <w:rFonts w:ascii="Helvetica" w:hAnsi="Helvetica" w:cs="HelveticaNeueLTStd-Roman"/>
                      <w:color w:val="004856"/>
                      <w:sz w:val="18"/>
                      <w:szCs w:val="18"/>
                    </w:rPr>
                    <w:t>Eg-Shel or Gloss Finish</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Primer:</w:t>
                  </w:r>
                  <w:r>
                    <w:rPr>
                      <w:rFonts w:ascii="Helvetica" w:hAnsi="Helvetica" w:cs="HelveticaNeueLTStd-Roman"/>
                      <w:sz w:val="18"/>
                      <w:szCs w:val="18"/>
                    </w:rPr>
                    <w:tab/>
                  </w:r>
                  <w:hyperlink r:id="rId139" w:history="1">
                    <w:r w:rsidRPr="00210B18">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210B18">
                      <w:rPr>
                        <w:rStyle w:val="Hyperlink"/>
                        <w:rFonts w:ascii="Helvetica" w:hAnsi="Helvetica" w:cs="HelveticaNeueLTStd-Roman"/>
                        <w:sz w:val="18"/>
                        <w:szCs w:val="18"/>
                      </w:rPr>
                      <w:t xml:space="preserve"> Pro-Cryl</w:t>
                    </w:r>
                    <w:r w:rsidRPr="00C30F10">
                      <w:rPr>
                        <w:rStyle w:val="Hyperlink"/>
                        <w:rFonts w:ascii="Helvetica" w:hAnsi="Helvetica" w:cs="HelveticaNeueLTStd-Roman"/>
                        <w:sz w:val="18"/>
                        <w:szCs w:val="18"/>
                        <w:vertAlign w:val="superscript"/>
                      </w:rPr>
                      <w:t>®</w:t>
                    </w:r>
                    <w:r w:rsidRPr="00210B18">
                      <w:rPr>
                        <w:rStyle w:val="Hyperlink"/>
                        <w:rFonts w:ascii="Helvetica" w:hAnsi="Helvetica" w:cs="HelveticaNeueLTStd-Roman"/>
                        <w:sz w:val="18"/>
                        <w:szCs w:val="18"/>
                      </w:rPr>
                      <w:t xml:space="preserve"> Universal Primer</w:t>
                    </w:r>
                  </w:hyperlink>
                  <w:r w:rsidRPr="000F272E">
                    <w:rPr>
                      <w:rFonts w:ascii="Helvetica" w:hAnsi="Helvetica" w:cs="HelveticaNeueLTStd-Roman"/>
                      <w:sz w:val="18"/>
                      <w:szCs w:val="18"/>
                    </w:rPr>
                    <w:t xml:space="preserve">, B66-310 </w:t>
                  </w:r>
                  <w:r>
                    <w:rPr>
                      <w:rFonts w:ascii="Helvetica" w:hAnsi="Helvetica" w:cs="HelveticaNeueLTStd-Roman"/>
                      <w:sz w:val="18"/>
                      <w:szCs w:val="18"/>
                    </w:rPr>
                    <w:t>Series</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40"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0F272E" w:rsidRDefault="00A27145" w:rsidP="000F272E">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41"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0C6731" w:rsidRDefault="00A27145" w:rsidP="000C6731">
                  <w:pPr>
                    <w:tabs>
                      <w:tab w:val="left" w:pos="1080"/>
                      <w:tab w:val="decimal" w:pos="2520"/>
                    </w:tabs>
                    <w:autoSpaceDE w:val="0"/>
                    <w:autoSpaceDN w:val="0"/>
                    <w:adjustRightInd w:val="0"/>
                    <w:spacing w:after="40"/>
                    <w:rPr>
                      <w:rFonts w:ascii="Helvetica" w:hAnsi="Helvetica"/>
                      <w:sz w:val="18"/>
                      <w:szCs w:val="18"/>
                    </w:rPr>
                  </w:pPr>
                </w:p>
              </w:txbxContent>
            </v:textbox>
            <w10:wrap anchorx="page" anchory="page"/>
          </v:shape>
        </w:pict>
      </w:r>
      <w:r w:rsidR="00615B07">
        <w:rPr>
          <w:noProof/>
        </w:rPr>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7775575" cy="10064750"/>
            <wp:effectExtent l="19050" t="0" r="0" b="0"/>
            <wp:wrapNone/>
            <wp:docPr id="140" name="Picture 140" descr="SW11290-3 Stadium Facility Spec She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W11290-3 Stadium Facility Spec Sheet_3"/>
                    <pic:cNvPicPr>
                      <a:picLocks noChangeAspect="1" noChangeArrowheads="1"/>
                    </pic:cNvPicPr>
                  </pic:nvPicPr>
                  <pic:blipFill>
                    <a:blip r:embed="rId142" cstate="print"/>
                    <a:srcRect/>
                    <a:stretch>
                      <a:fillRect/>
                    </a:stretch>
                  </pic:blipFill>
                  <pic:spPr bwMode="auto">
                    <a:xfrm>
                      <a:off x="0" y="0"/>
                      <a:ext cx="7775575" cy="10064750"/>
                    </a:xfrm>
                    <a:prstGeom prst="rect">
                      <a:avLst/>
                    </a:prstGeom>
                    <a:noFill/>
                    <a:ln w="9525">
                      <a:noFill/>
                      <a:miter lim="800000"/>
                      <a:headEnd/>
                      <a:tailEnd/>
                    </a:ln>
                  </pic:spPr>
                </pic:pic>
              </a:graphicData>
            </a:graphic>
          </wp:anchor>
        </w:drawing>
      </w:r>
      <w:r w:rsidR="00615B07">
        <w:rPr>
          <w:noProof/>
        </w:rPr>
        <w:drawing>
          <wp:anchor distT="0" distB="0" distL="114300" distR="114300" simplePos="0" relativeHeight="251634688" behindDoc="1" locked="0" layoutInCell="1" allowOverlap="1">
            <wp:simplePos x="0" y="0"/>
            <wp:positionH relativeFrom="column">
              <wp:posOffset>7018020</wp:posOffset>
            </wp:positionH>
            <wp:positionV relativeFrom="paragraph">
              <wp:posOffset>-902335</wp:posOffset>
            </wp:positionV>
            <wp:extent cx="7814310" cy="10112375"/>
            <wp:effectExtent l="19050" t="0" r="0" b="0"/>
            <wp:wrapNone/>
            <wp:docPr id="110"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 cstate="print"/>
                    <a:srcRect/>
                    <a:stretch>
                      <a:fillRect/>
                    </a:stretch>
                  </pic:blipFill>
                  <pic:spPr bwMode="auto">
                    <a:xfrm>
                      <a:off x="0" y="0"/>
                      <a:ext cx="7814310" cy="10112375"/>
                    </a:xfrm>
                    <a:prstGeom prst="rect">
                      <a:avLst/>
                    </a:prstGeom>
                    <a:noFill/>
                    <a:ln w="9525">
                      <a:noFill/>
                      <a:miter lim="800000"/>
                      <a:headEnd/>
                      <a:tailEnd/>
                    </a:ln>
                  </pic:spPr>
                </pic:pic>
              </a:graphicData>
            </a:graphic>
          </wp:anchor>
        </w:drawing>
      </w:r>
    </w:p>
    <w:p w:rsidR="00582262" w:rsidRDefault="00582262" w:rsidP="00B70E51">
      <w:pPr>
        <w:autoSpaceDE w:val="0"/>
        <w:autoSpaceDN w:val="0"/>
        <w:adjustRightInd w:val="0"/>
        <w:rPr>
          <w:rFonts w:ascii="HelveticaNeueLTStd-Lt" w:hAnsi="HelveticaNeueLTStd-Lt" w:cs="HelveticaNeueLTStd-Lt"/>
          <w:color w:val="1E6558"/>
          <w:sz w:val="76"/>
          <w:szCs w:val="76"/>
        </w:rPr>
      </w:pPr>
    </w:p>
    <w:p w:rsidR="00582262" w:rsidRDefault="00F55524">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050" type="#_x0000_t202" style="position:absolute;margin-left:517.7pt;margin-top:741.6pt;width:69.45pt;height:17.55pt;z-index:251651072;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" filled="f" stroked="f">
            <v:textbox style="mso-fit-shape-to-text:t">
              <w:txbxContent>
                <w:p w:rsidR="00A27145" w:rsidRPr="00782720" w:rsidRDefault="00A27145" w:rsidP="00452E94">
                  <w:pPr>
                    <w:jc w:val="right"/>
                    <w:rPr>
                      <w:rFonts w:ascii="Helvetica" w:hAnsi="Helvetica" w:cs="Helvetica"/>
                      <w:b/>
                      <w:color w:val="FFFFFF"/>
                      <w:sz w:val="18"/>
                      <w:szCs w:val="18"/>
                    </w:rPr>
                  </w:pPr>
                  <w:r w:rsidRPr="00782720">
                    <w:rPr>
                      <w:rFonts w:ascii="Helvetica" w:hAnsi="Helvetica" w:cs="Helvetica"/>
                      <w:b/>
                      <w:color w:val="FFFFFF"/>
                      <w:sz w:val="18"/>
                      <w:szCs w:val="18"/>
                    </w:rPr>
                    <w:t xml:space="preserve">— Page </w:t>
                  </w:r>
                  <w:r>
                    <w:rPr>
                      <w:rFonts w:ascii="Helvetica" w:hAnsi="Helvetica" w:cs="Helvetica"/>
                      <w:b/>
                      <w:color w:val="FFFFFF"/>
                      <w:sz w:val="18"/>
                      <w:szCs w:val="18"/>
                    </w:rPr>
                    <w:t>9</w:t>
                  </w:r>
                </w:p>
              </w:txbxContent>
            </v:textbox>
            <w10:wrap anchorx="page" anchory="page"/>
          </v:shape>
        </w:pict>
      </w:r>
      <w:r w:rsidR="00582262">
        <w:rPr>
          <w:rFonts w:ascii="HelveticaNeueLTStd-Lt" w:hAnsi="HelveticaNeueLTStd-Lt" w:cs="HelveticaNeueLTStd-Lt"/>
          <w:color w:val="1E6558"/>
          <w:sz w:val="76"/>
          <w:szCs w:val="76"/>
        </w:rPr>
        <w:br w:type="page"/>
      </w:r>
    </w:p>
    <w:p w:rsidR="00582262" w:rsidRDefault="00F55524"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Text Box 325" o:spid="_x0000_s1051" type="#_x0000_t202" style="position:absolute;margin-left:54.7pt;margin-top:49.7pt;width:516.95pt;height:654.1pt;z-index:251633664;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" filled="f" stroked="f" strokeweight="0">
            <v:path arrowok="t"/>
            <v:textbox>
              <w:txbxContent>
                <w:p w:rsidR="00A27145" w:rsidRPr="00971E6B" w:rsidRDefault="00A27145" w:rsidP="00FE2557">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971E6B">
                    <w:rPr>
                      <w:rFonts w:ascii="Helvetica" w:hAnsi="Helvetica" w:cs="HelveticaNeueLTStd-Roman"/>
                      <w:color w:val="004856"/>
                      <w:sz w:val="28"/>
                      <w:szCs w:val="28"/>
                    </w:rPr>
                    <w:t>Concession Stand/Restaurant/Cafeteria:</w:t>
                  </w:r>
                </w:p>
                <w:p w:rsidR="00A27145" w:rsidRPr="00265404" w:rsidRDefault="00A27145" w:rsidP="00265404">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0D49C7">
                  <w:pPr>
                    <w:tabs>
                      <w:tab w:val="left" w:pos="1080"/>
                      <w:tab w:val="decimal" w:pos="2520"/>
                    </w:tabs>
                    <w:autoSpaceDE w:val="0"/>
                    <w:autoSpaceDN w:val="0"/>
                    <w:adjustRightInd w:val="0"/>
                    <w:spacing w:after="40"/>
                    <w:rPr>
                      <w:rFonts w:ascii="Helvetica" w:hAnsi="Helvetica" w:cs="HelveticaNeueLTStd-Roman"/>
                      <w:b/>
                      <w:sz w:val="18"/>
                      <w:szCs w:val="18"/>
                    </w:rPr>
                  </w:pPr>
                  <w:r w:rsidRPr="00C9540E">
                    <w:rPr>
                      <w:rFonts w:ascii="Helvetica" w:hAnsi="Helvetica" w:cs="HelveticaNeueLTStd-Roman"/>
                      <w:b/>
                      <w:sz w:val="18"/>
                      <w:szCs w:val="18"/>
                    </w:rPr>
                    <w:t>CMU — Concrete Masonry Units</w:t>
                  </w:r>
                </w:p>
                <w:p w:rsidR="00A27145" w:rsidRPr="00971E6B" w:rsidRDefault="00A27145" w:rsidP="000D49C7">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971E6B">
                    <w:rPr>
                      <w:rFonts w:ascii="Helvetica" w:hAnsi="Helvetica" w:cs="HelveticaNeueLTStd-Roman"/>
                      <w:color w:val="004856"/>
                      <w:sz w:val="18"/>
                      <w:szCs w:val="18"/>
                    </w:rPr>
                    <w:t>Semi-Gloss or Gloss Finish</w:t>
                  </w:r>
                </w:p>
                <w:p w:rsidR="00A27145" w:rsidRPr="0061355F" w:rsidRDefault="00A27145" w:rsidP="000D49C7">
                  <w:pPr>
                    <w:tabs>
                      <w:tab w:val="left" w:pos="1080"/>
                      <w:tab w:val="decimal" w:pos="252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Primer:</w:t>
                  </w:r>
                  <w:r>
                    <w:rPr>
                      <w:rFonts w:ascii="Helvetica" w:hAnsi="Helvetica" w:cs="HelveticaNeueLTStd-Roman"/>
                      <w:sz w:val="18"/>
                      <w:szCs w:val="18"/>
                    </w:rPr>
                    <w:tab/>
                  </w:r>
                  <w:hyperlink r:id="rId143" w:history="1">
                    <w:r w:rsidRPr="001A6289">
                      <w:rPr>
                        <w:rStyle w:val="Hyperlink"/>
                        <w:rFonts w:ascii="Helvetica" w:hAnsi="Helvetica" w:cs="HelveticaNeueLTStd-Roman"/>
                        <w:sz w:val="18"/>
                        <w:szCs w:val="18"/>
                      </w:rPr>
                      <w:t>PrepRite</w:t>
                    </w:r>
                    <w:r w:rsidRPr="001A6289">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Block Filler</w:t>
                    </w:r>
                  </w:hyperlink>
                  <w:r w:rsidRPr="0061355F">
                    <w:rPr>
                      <w:rFonts w:ascii="Helvetica" w:hAnsi="Helvetica" w:cs="HelveticaNeueLTStd-Roman"/>
                      <w:sz w:val="18"/>
                      <w:szCs w:val="18"/>
                    </w:rPr>
                    <w:t xml:space="preserve">, B25W25 </w:t>
                  </w:r>
                </w:p>
                <w:p w:rsidR="00A27145" w:rsidRDefault="00A27145" w:rsidP="006921FE">
                  <w:pPr>
                    <w:tabs>
                      <w:tab w:val="left" w:pos="1080"/>
                      <w:tab w:val="decimal" w:pos="252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1st coat:</w:t>
                  </w:r>
                  <w:r>
                    <w:rPr>
                      <w:rFonts w:ascii="Helvetica" w:hAnsi="Helvetica" w:cs="HelveticaNeueLTStd-Roman"/>
                      <w:sz w:val="18"/>
                      <w:szCs w:val="18"/>
                    </w:rPr>
                    <w:tab/>
                  </w:r>
                  <w:hyperlink r:id="rId144" w:history="1">
                    <w:r w:rsidRPr="001A6289">
                      <w:rPr>
                        <w:rStyle w:val="Hyperlink"/>
                        <w:rFonts w:ascii="Helvetica" w:hAnsi="Helvetica" w:cs="HelveticaNeueLTStd-Roman"/>
                        <w:sz w:val="18"/>
                        <w:szCs w:val="18"/>
                      </w:rPr>
                      <w:t>Pro Industrial</w:t>
                    </w:r>
                    <w:r w:rsidRPr="00A27145">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w:t>
                    </w:r>
                  </w:hyperlink>
                  <w:r w:rsidRPr="0061355F">
                    <w:rPr>
                      <w:rFonts w:ascii="Helvetica" w:hAnsi="Helvetica" w:cs="HelveticaNeueLTStd-Roman"/>
                      <w:sz w:val="18"/>
                      <w:szCs w:val="18"/>
                    </w:rPr>
                    <w:t xml:space="preserve">, Semi-Gloss, K46 </w:t>
                  </w:r>
                  <w:r>
                    <w:rPr>
                      <w:rFonts w:ascii="Helvetica" w:hAnsi="Helvetica" w:cs="HelveticaNeueLTStd-Roman"/>
                      <w:sz w:val="18"/>
                      <w:szCs w:val="18"/>
                    </w:rPr>
                    <w:t>Series</w:t>
                  </w:r>
                </w:p>
                <w:p w:rsidR="00A27145" w:rsidRDefault="00A27145" w:rsidP="006921FE">
                  <w:pPr>
                    <w:tabs>
                      <w:tab w:val="left" w:pos="1080"/>
                      <w:tab w:val="decimal" w:pos="252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2nd coat:</w:t>
                  </w:r>
                  <w:r>
                    <w:rPr>
                      <w:rFonts w:ascii="Helvetica" w:hAnsi="Helvetica" w:cs="HelveticaNeueLTStd-Roman"/>
                      <w:b/>
                      <w:sz w:val="18"/>
                      <w:szCs w:val="18"/>
                    </w:rPr>
                    <w:tab/>
                  </w:r>
                  <w:hyperlink r:id="rId145"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w:t>
                    </w:r>
                  </w:hyperlink>
                  <w:r w:rsidRPr="0061355F">
                    <w:rPr>
                      <w:rFonts w:ascii="Helvetica" w:hAnsi="Helvetica" w:cs="HelveticaNeueLTStd-Roman"/>
                      <w:sz w:val="18"/>
                      <w:szCs w:val="18"/>
                    </w:rPr>
                    <w:t xml:space="preserve">, Semi-Gloss, K46 </w:t>
                  </w:r>
                  <w:r>
                    <w:rPr>
                      <w:rFonts w:ascii="Helvetica" w:hAnsi="Helvetica" w:cs="HelveticaNeueLTStd-Roman"/>
                      <w:sz w:val="18"/>
                      <w:szCs w:val="18"/>
                    </w:rPr>
                    <w:t>Series</w:t>
                  </w:r>
                </w:p>
                <w:p w:rsidR="00A27145" w:rsidRPr="00C9540E" w:rsidRDefault="00A27145" w:rsidP="006921FE">
                  <w:pPr>
                    <w:tabs>
                      <w:tab w:val="left" w:pos="1080"/>
                      <w:tab w:val="decimal" w:pos="2520"/>
                    </w:tabs>
                    <w:autoSpaceDE w:val="0"/>
                    <w:autoSpaceDN w:val="0"/>
                    <w:adjustRightInd w:val="0"/>
                    <w:spacing w:after="40"/>
                    <w:rPr>
                      <w:rFonts w:ascii="Helvetica" w:hAnsi="Helvetica" w:cs="HelveticaNeueLTStd-Roman"/>
                      <w:b/>
                      <w:sz w:val="18"/>
                      <w:szCs w:val="18"/>
                    </w:rPr>
                  </w:pPr>
                </w:p>
                <w:p w:rsidR="00A27145" w:rsidRPr="0010099B" w:rsidRDefault="00A27145" w:rsidP="000D49C7">
                  <w:pPr>
                    <w:tabs>
                      <w:tab w:val="left" w:pos="1080"/>
                      <w:tab w:val="decimal" w:pos="2520"/>
                    </w:tabs>
                    <w:autoSpaceDE w:val="0"/>
                    <w:autoSpaceDN w:val="0"/>
                    <w:adjustRightInd w:val="0"/>
                    <w:spacing w:after="40"/>
                    <w:rPr>
                      <w:rFonts w:ascii="Helvetica" w:hAnsi="Helvetica" w:cs="HelveticaNeueLTStd-Roman"/>
                      <w:b/>
                      <w:sz w:val="18"/>
                      <w:szCs w:val="18"/>
                    </w:rPr>
                  </w:pPr>
                  <w:r w:rsidRPr="0010099B">
                    <w:rPr>
                      <w:rFonts w:ascii="Helvetica" w:hAnsi="Helvetica" w:cs="HelveticaNeueLTStd-Roman"/>
                      <w:b/>
                      <w:sz w:val="18"/>
                      <w:szCs w:val="18"/>
                    </w:rPr>
                    <w:t>Alternate:</w:t>
                  </w:r>
                </w:p>
                <w:p w:rsidR="00A27145" w:rsidRPr="0061355F" w:rsidRDefault="00A27145" w:rsidP="00971E6B">
                  <w:pPr>
                    <w:tabs>
                      <w:tab w:val="left" w:pos="1080"/>
                      <w:tab w:val="decimal" w:pos="2520"/>
                    </w:tabs>
                    <w:autoSpaceDE w:val="0"/>
                    <w:autoSpaceDN w:val="0"/>
                    <w:adjustRightInd w:val="0"/>
                    <w:spacing w:after="40"/>
                    <w:rPr>
                      <w:rFonts w:ascii="Helvetica" w:hAnsi="Helvetica" w:cs="HelveticaNeueLTStd-Roman"/>
                      <w:sz w:val="18"/>
                      <w:szCs w:val="18"/>
                    </w:rPr>
                  </w:pPr>
                  <w:r w:rsidRPr="0061355F">
                    <w:rPr>
                      <w:rFonts w:ascii="Helvetica" w:hAnsi="Helvetica" w:cs="HelveticaNeueLTStd-Roman"/>
                      <w:b/>
                      <w:sz w:val="18"/>
                      <w:szCs w:val="18"/>
                    </w:rPr>
                    <w:t>Primer:</w:t>
                  </w:r>
                  <w:r>
                    <w:rPr>
                      <w:rFonts w:ascii="Helvetica" w:hAnsi="Helvetica" w:cs="HelveticaNeueLTStd-Roman"/>
                      <w:sz w:val="18"/>
                      <w:szCs w:val="18"/>
                    </w:rPr>
                    <w:tab/>
                  </w:r>
                  <w:hyperlink r:id="rId146" w:history="1">
                    <w:r w:rsidRPr="001A6289">
                      <w:rPr>
                        <w:rStyle w:val="Hyperlink"/>
                        <w:rFonts w:ascii="Helvetica" w:hAnsi="Helvetica" w:cs="HelveticaNeueLTStd-Roman"/>
                        <w:sz w:val="18"/>
                        <w:szCs w:val="18"/>
                      </w:rPr>
                      <w:t>PrepRite</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Block Filler</w:t>
                    </w:r>
                  </w:hyperlink>
                  <w:r w:rsidRPr="0061355F">
                    <w:rPr>
                      <w:rFonts w:ascii="Helvetica" w:hAnsi="Helvetica" w:cs="HelveticaNeueLTStd-Roman"/>
                      <w:sz w:val="18"/>
                      <w:szCs w:val="18"/>
                    </w:rPr>
                    <w:t xml:space="preserve">, B25W25 </w:t>
                  </w:r>
                </w:p>
                <w:p w:rsidR="00A27145" w:rsidRPr="000F272E" w:rsidRDefault="00A27145" w:rsidP="00971E6B">
                  <w:pPr>
                    <w:tabs>
                      <w:tab w:val="left" w:pos="1080"/>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47"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0F272E" w:rsidRDefault="00A27145" w:rsidP="00971E6B">
                  <w:pPr>
                    <w:tabs>
                      <w:tab w:val="left" w:pos="1080"/>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48"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971E6B" w:rsidRDefault="00A27145" w:rsidP="000D49C7">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971E6B" w:rsidRDefault="00A27145" w:rsidP="000D49C7">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971E6B">
                    <w:rPr>
                      <w:rFonts w:ascii="Helvetica" w:hAnsi="Helvetica" w:cs="HelveticaNeueLTStd-Roman"/>
                      <w:color w:val="004856"/>
                      <w:sz w:val="18"/>
                      <w:szCs w:val="18"/>
                    </w:rPr>
                    <w:t>Eg-Shel Finish</w:t>
                  </w:r>
                </w:p>
                <w:p w:rsidR="00A27145" w:rsidRPr="00C9540E" w:rsidRDefault="00A27145" w:rsidP="000D49C7">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Primer</w:t>
                  </w:r>
                  <w:r w:rsidRPr="00203350">
                    <w:rPr>
                      <w:rFonts w:ascii="Helvetica" w:hAnsi="Helvetica" w:cs="HelveticaNeueLTStd-Roman"/>
                      <w:b/>
                      <w:sz w:val="18"/>
                      <w:szCs w:val="18"/>
                    </w:rPr>
                    <w:t>:</w:t>
                  </w:r>
                  <w:r>
                    <w:rPr>
                      <w:rFonts w:ascii="Helvetica" w:hAnsi="Helvetica" w:cs="HelveticaNeueLTStd-Roman"/>
                      <w:sz w:val="18"/>
                      <w:szCs w:val="18"/>
                    </w:rPr>
                    <w:tab/>
                  </w:r>
                  <w:hyperlink r:id="rId149" w:history="1">
                    <w:r w:rsidRPr="001A6289">
                      <w:rPr>
                        <w:rStyle w:val="Hyperlink"/>
                        <w:rFonts w:ascii="Helvetica" w:hAnsi="Helvetica" w:cs="HelveticaNeueLTStd-Roman"/>
                        <w:sz w:val="18"/>
                        <w:szCs w:val="18"/>
                      </w:rPr>
                      <w:t>PrepRite</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Block Filler</w:t>
                    </w:r>
                  </w:hyperlink>
                  <w:r w:rsidRPr="00C9540E">
                    <w:rPr>
                      <w:rFonts w:ascii="Helvetica" w:hAnsi="Helvetica" w:cs="HelveticaNeueLTStd-Roman"/>
                      <w:sz w:val="18"/>
                      <w:szCs w:val="18"/>
                    </w:rPr>
                    <w:t>, B25W25</w:t>
                  </w:r>
                </w:p>
                <w:p w:rsidR="00A27145" w:rsidRDefault="00A27145" w:rsidP="006921FE">
                  <w:pPr>
                    <w:tabs>
                      <w:tab w:val="left" w:pos="1080"/>
                      <w:tab w:val="decimal" w:pos="2520"/>
                    </w:tabs>
                    <w:autoSpaceDE w:val="0"/>
                    <w:autoSpaceDN w:val="0"/>
                    <w:adjustRightInd w:val="0"/>
                    <w:spacing w:after="40"/>
                    <w:rPr>
                      <w:rFonts w:ascii="Helvetica" w:hAnsi="Helvetica" w:cs="HelveticaNeueLTStd-Roman"/>
                      <w:sz w:val="18"/>
                      <w:szCs w:val="18"/>
                    </w:rPr>
                  </w:pPr>
                  <w:r w:rsidRPr="00203350">
                    <w:rPr>
                      <w:rFonts w:ascii="Helvetica" w:hAnsi="Helvetica" w:cs="HelveticaNeueLTStd-Roman"/>
                      <w:b/>
                      <w:sz w:val="18"/>
                      <w:szCs w:val="18"/>
                    </w:rPr>
                    <w:t>1st coat:</w:t>
                  </w:r>
                  <w:r>
                    <w:rPr>
                      <w:rFonts w:ascii="Helvetica" w:hAnsi="Helvetica" w:cs="HelveticaNeueLTStd-Roman"/>
                      <w:sz w:val="18"/>
                      <w:szCs w:val="18"/>
                    </w:rPr>
                    <w:tab/>
                  </w:r>
                  <w:hyperlink r:id="rId150"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w:t>
                    </w:r>
                  </w:hyperlink>
                  <w:r>
                    <w:rPr>
                      <w:rFonts w:ascii="Helvetica" w:hAnsi="Helvetica" w:cs="HelveticaNeueLTStd-Roman"/>
                      <w:sz w:val="18"/>
                      <w:szCs w:val="18"/>
                    </w:rPr>
                    <w:t xml:space="preserve"> Eg-Shel, K45 Series</w:t>
                  </w:r>
                </w:p>
                <w:p w:rsidR="00A27145" w:rsidRDefault="00A27145" w:rsidP="006921FE">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203350">
                    <w:rPr>
                      <w:rFonts w:ascii="Helvetica" w:hAnsi="Helvetica" w:cs="HelveticaNeueLTStd-Roman"/>
                      <w:b/>
                      <w:sz w:val="18"/>
                      <w:szCs w:val="18"/>
                    </w:rPr>
                    <w:t xml:space="preserve"> coat:</w:t>
                  </w:r>
                  <w:r>
                    <w:rPr>
                      <w:rFonts w:ascii="Helvetica" w:hAnsi="Helvetica" w:cs="HelveticaNeueLTStd-Roman"/>
                      <w:sz w:val="18"/>
                      <w:szCs w:val="18"/>
                    </w:rPr>
                    <w:tab/>
                  </w:r>
                  <w:hyperlink r:id="rId151"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w:t>
                    </w:r>
                  </w:hyperlink>
                  <w:r w:rsidRPr="0061355F">
                    <w:rPr>
                      <w:rFonts w:ascii="Helvetica" w:hAnsi="Helvetica" w:cs="HelveticaNeueLTStd-Roman"/>
                      <w:sz w:val="18"/>
                      <w:szCs w:val="18"/>
                    </w:rPr>
                    <w:t xml:space="preserve">, Eg-Shel, </w:t>
                  </w:r>
                  <w:r>
                    <w:rPr>
                      <w:rFonts w:ascii="Helvetica" w:hAnsi="Helvetica" w:cs="HelveticaNeueLTStd-Roman"/>
                      <w:sz w:val="18"/>
                      <w:szCs w:val="18"/>
                    </w:rPr>
                    <w:t>K45 Series</w:t>
                  </w:r>
                </w:p>
                <w:p w:rsidR="00A27145" w:rsidRDefault="00A27145" w:rsidP="006921FE">
                  <w:pPr>
                    <w:tabs>
                      <w:tab w:val="left" w:pos="1080"/>
                      <w:tab w:val="decimal" w:pos="2520"/>
                    </w:tabs>
                    <w:autoSpaceDE w:val="0"/>
                    <w:autoSpaceDN w:val="0"/>
                    <w:adjustRightInd w:val="0"/>
                    <w:spacing w:after="40"/>
                    <w:rPr>
                      <w:rFonts w:ascii="Helvetica" w:eastAsia="Times New Roman" w:hAnsi="Helvetica" w:cs="Arial"/>
                      <w:bCs/>
                      <w:sz w:val="18"/>
                      <w:szCs w:val="18"/>
                    </w:rPr>
                  </w:pPr>
                </w:p>
                <w:p w:rsidR="00A27145" w:rsidRPr="0010099B" w:rsidRDefault="00A27145" w:rsidP="000D49C7">
                  <w:pPr>
                    <w:tabs>
                      <w:tab w:val="left" w:pos="1080"/>
                      <w:tab w:val="decimal" w:pos="2520"/>
                    </w:tabs>
                    <w:autoSpaceDE w:val="0"/>
                    <w:autoSpaceDN w:val="0"/>
                    <w:adjustRightInd w:val="0"/>
                    <w:spacing w:after="40"/>
                    <w:rPr>
                      <w:rFonts w:ascii="Helvetica" w:hAnsi="Helvetica" w:cs="HelveticaNeueLTStd-Roman"/>
                      <w:b/>
                      <w:sz w:val="18"/>
                      <w:szCs w:val="18"/>
                    </w:rPr>
                  </w:pPr>
                  <w:r w:rsidRPr="0010099B">
                    <w:rPr>
                      <w:rFonts w:ascii="Helvetica" w:hAnsi="Helvetica" w:cs="HelveticaNeueLTStd-Roman"/>
                      <w:b/>
                      <w:sz w:val="18"/>
                      <w:szCs w:val="18"/>
                    </w:rPr>
                    <w:t>Alternate:</w:t>
                  </w:r>
                </w:p>
                <w:p w:rsidR="00A27145" w:rsidRPr="00C9540E" w:rsidRDefault="00A27145" w:rsidP="00971E6B">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Primer</w:t>
                  </w:r>
                  <w:r w:rsidRPr="00203350">
                    <w:rPr>
                      <w:rFonts w:ascii="Helvetica" w:hAnsi="Helvetica" w:cs="HelveticaNeueLTStd-Roman"/>
                      <w:b/>
                      <w:sz w:val="18"/>
                      <w:szCs w:val="18"/>
                    </w:rPr>
                    <w:t>:</w:t>
                  </w:r>
                  <w:r>
                    <w:rPr>
                      <w:rFonts w:ascii="Helvetica" w:hAnsi="Helvetica" w:cs="HelveticaNeueLTStd-Roman"/>
                      <w:sz w:val="18"/>
                      <w:szCs w:val="18"/>
                    </w:rPr>
                    <w:tab/>
                  </w:r>
                  <w:hyperlink r:id="rId152" w:history="1">
                    <w:r w:rsidRPr="001A6289">
                      <w:rPr>
                        <w:rStyle w:val="Hyperlink"/>
                        <w:rFonts w:ascii="Helvetica" w:hAnsi="Helvetica" w:cs="HelveticaNeueLTStd-Roman"/>
                        <w:sz w:val="18"/>
                        <w:szCs w:val="18"/>
                      </w:rPr>
                      <w:t>PrepRite</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Block Filler</w:t>
                    </w:r>
                  </w:hyperlink>
                  <w:r w:rsidRPr="00C9540E">
                    <w:rPr>
                      <w:rFonts w:ascii="Helvetica" w:hAnsi="Helvetica" w:cs="HelveticaNeueLTStd-Roman"/>
                      <w:sz w:val="18"/>
                      <w:szCs w:val="18"/>
                    </w:rPr>
                    <w:t>, B25W25</w:t>
                  </w:r>
                </w:p>
                <w:p w:rsidR="00A27145" w:rsidRPr="000F272E" w:rsidRDefault="00A27145" w:rsidP="00971E6B">
                  <w:pPr>
                    <w:tabs>
                      <w:tab w:val="left" w:pos="1080"/>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b/>
                      <w:sz w:val="18"/>
                      <w:szCs w:val="18"/>
                    </w:rPr>
                    <w:tab/>
                  </w:r>
                  <w:hyperlink r:id="rId153" w:history="1">
                    <w:r w:rsidRPr="001A6289">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0F272E" w:rsidRDefault="00A27145" w:rsidP="00971E6B">
                  <w:pPr>
                    <w:tabs>
                      <w:tab w:val="left" w:pos="1080"/>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54"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Default="00A27145" w:rsidP="00187A9B">
                  <w:pPr>
                    <w:tabs>
                      <w:tab w:val="left" w:pos="1080"/>
                      <w:tab w:val="decimal" w:pos="2520"/>
                    </w:tabs>
                    <w:autoSpaceDE w:val="0"/>
                    <w:autoSpaceDN w:val="0"/>
                    <w:adjustRightInd w:val="0"/>
                    <w:spacing w:after="40"/>
                    <w:rPr>
                      <w:rFonts w:ascii="Helvetica" w:eastAsia="Times New Roman" w:hAnsi="Helvetica" w:cs="Arial"/>
                      <w:bCs/>
                      <w:sz w:val="18"/>
                      <w:szCs w:val="18"/>
                    </w:rPr>
                  </w:pPr>
                </w:p>
                <w:p w:rsidR="00A27145" w:rsidRPr="00C9540E" w:rsidRDefault="00A27145" w:rsidP="000D49C7">
                  <w:pPr>
                    <w:tabs>
                      <w:tab w:val="left" w:pos="1080"/>
                      <w:tab w:val="decimal" w:pos="2520"/>
                    </w:tabs>
                    <w:autoSpaceDE w:val="0"/>
                    <w:autoSpaceDN w:val="0"/>
                    <w:adjustRightInd w:val="0"/>
                    <w:spacing w:after="40"/>
                    <w:rPr>
                      <w:rFonts w:ascii="Helvetica" w:hAnsi="Helvetica" w:cs="HelveticaNeueLTStd-Roman"/>
                      <w:b/>
                      <w:sz w:val="18"/>
                      <w:szCs w:val="18"/>
                    </w:rPr>
                  </w:pPr>
                  <w:r w:rsidRPr="00C9540E">
                    <w:rPr>
                      <w:rFonts w:ascii="Helvetica" w:hAnsi="Helvetica" w:cs="HelveticaNeueLTStd-Roman"/>
                      <w:b/>
                      <w:sz w:val="18"/>
                      <w:szCs w:val="18"/>
                    </w:rPr>
                    <w:t xml:space="preserve">Masonry and Concrete </w:t>
                  </w:r>
                  <w:r>
                    <w:rPr>
                      <w:rFonts w:ascii="Helvetica" w:hAnsi="Helvetica" w:cs="HelveticaNeueLTStd-Roman"/>
                      <w:b/>
                      <w:sz w:val="18"/>
                      <w:szCs w:val="18"/>
                    </w:rPr>
                    <w:t>—</w:t>
                  </w:r>
                  <w:r w:rsidRPr="00C9540E">
                    <w:rPr>
                      <w:rFonts w:ascii="Helvetica" w:hAnsi="Helvetica" w:cs="HelveticaNeueLTStd-Roman"/>
                      <w:b/>
                      <w:sz w:val="18"/>
                      <w:szCs w:val="18"/>
                    </w:rPr>
                    <w:t xml:space="preserve"> Ceilings and Soffits</w:t>
                  </w:r>
                </w:p>
                <w:p w:rsidR="00A27145" w:rsidRPr="00971E6B" w:rsidRDefault="00A27145" w:rsidP="000D49C7">
                  <w:pPr>
                    <w:tabs>
                      <w:tab w:val="left" w:pos="1080"/>
                      <w:tab w:val="decimal" w:pos="2520"/>
                    </w:tabs>
                    <w:autoSpaceDE w:val="0"/>
                    <w:autoSpaceDN w:val="0"/>
                    <w:adjustRightInd w:val="0"/>
                    <w:spacing w:after="40"/>
                    <w:rPr>
                      <w:rFonts w:ascii="Helvetica" w:hAnsi="Helvetica" w:cs="HelveticaNeueLTStd-Roman"/>
                      <w:b/>
                      <w:sz w:val="18"/>
                      <w:szCs w:val="18"/>
                    </w:rPr>
                  </w:pPr>
                  <w:r w:rsidRPr="00971E6B">
                    <w:rPr>
                      <w:rFonts w:ascii="Helvetica" w:hAnsi="Helvetica" w:cs="HelveticaNeueLTStd-Roman"/>
                      <w:color w:val="004856"/>
                      <w:sz w:val="18"/>
                      <w:szCs w:val="18"/>
                    </w:rPr>
                    <w:t>Eg-Shel Finish</w:t>
                  </w:r>
                </w:p>
                <w:p w:rsidR="00A27145" w:rsidRPr="00C9540E" w:rsidRDefault="00A27145" w:rsidP="000D49C7">
                  <w:pPr>
                    <w:tabs>
                      <w:tab w:val="left" w:pos="1080"/>
                      <w:tab w:val="decimal" w:pos="2520"/>
                    </w:tabs>
                    <w:autoSpaceDE w:val="0"/>
                    <w:autoSpaceDN w:val="0"/>
                    <w:adjustRightInd w:val="0"/>
                    <w:spacing w:after="40"/>
                    <w:rPr>
                      <w:rFonts w:ascii="Helvetica" w:hAnsi="Helvetica" w:cs="HelveticaNeueLTStd-Roman"/>
                      <w:sz w:val="18"/>
                      <w:szCs w:val="18"/>
                    </w:rPr>
                  </w:pPr>
                  <w:r w:rsidRPr="00203350">
                    <w:rPr>
                      <w:rFonts w:ascii="Helvetica" w:hAnsi="Helvetica" w:cs="HelveticaNeueLTStd-Roman"/>
                      <w:b/>
                      <w:sz w:val="18"/>
                      <w:szCs w:val="18"/>
                    </w:rPr>
                    <w:t>Primer:</w:t>
                  </w:r>
                  <w:r>
                    <w:rPr>
                      <w:rFonts w:ascii="Helvetica" w:hAnsi="Helvetica" w:cs="HelveticaNeueLTStd-Roman"/>
                      <w:sz w:val="18"/>
                      <w:szCs w:val="18"/>
                    </w:rPr>
                    <w:tab/>
                  </w:r>
                  <w:hyperlink r:id="rId155" w:history="1">
                    <w:r w:rsidRPr="001A6289">
                      <w:rPr>
                        <w:rStyle w:val="Hyperlink"/>
                        <w:rFonts w:ascii="Helvetica" w:hAnsi="Helvetica" w:cs="HelveticaNeueLTStd-Roman"/>
                        <w:sz w:val="18"/>
                        <w:szCs w:val="18"/>
                      </w:rPr>
                      <w:t>Loxon</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Concrete &amp; Masonry Primer Sealer</w:t>
                    </w:r>
                  </w:hyperlink>
                  <w:r w:rsidRPr="00C9540E">
                    <w:rPr>
                      <w:rFonts w:ascii="Helvetica" w:hAnsi="Helvetica" w:cs="HelveticaNeueLTStd-Roman"/>
                      <w:sz w:val="18"/>
                      <w:szCs w:val="18"/>
                    </w:rPr>
                    <w:t>, A24W8300</w:t>
                  </w:r>
                </w:p>
                <w:p w:rsidR="00A27145" w:rsidRDefault="00A27145" w:rsidP="00493AFA">
                  <w:pPr>
                    <w:tabs>
                      <w:tab w:val="left" w:pos="1080"/>
                      <w:tab w:val="decimal" w:pos="2520"/>
                    </w:tabs>
                    <w:autoSpaceDE w:val="0"/>
                    <w:autoSpaceDN w:val="0"/>
                    <w:adjustRightInd w:val="0"/>
                    <w:spacing w:after="40"/>
                    <w:rPr>
                      <w:rFonts w:ascii="Helvetica" w:hAnsi="Helvetica" w:cs="HelveticaNeueLTStd-Roman"/>
                      <w:sz w:val="18"/>
                      <w:szCs w:val="18"/>
                    </w:rPr>
                  </w:pPr>
                  <w:r w:rsidRPr="00203350">
                    <w:rPr>
                      <w:rFonts w:ascii="Helvetica" w:hAnsi="Helvetica" w:cs="HelveticaNeueLTStd-Roman"/>
                      <w:b/>
                      <w:sz w:val="18"/>
                      <w:szCs w:val="18"/>
                    </w:rPr>
                    <w:t>1st coat:</w:t>
                  </w:r>
                  <w:r>
                    <w:rPr>
                      <w:rFonts w:ascii="Helvetica" w:hAnsi="Helvetica" w:cs="HelveticaNeueLTStd-Roman"/>
                      <w:sz w:val="18"/>
                      <w:szCs w:val="18"/>
                    </w:rPr>
                    <w:tab/>
                  </w:r>
                  <w:hyperlink r:id="rId156"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w:t>
                    </w:r>
                  </w:hyperlink>
                  <w:r>
                    <w:rPr>
                      <w:rFonts w:ascii="Helvetica" w:hAnsi="Helvetica" w:cs="HelveticaNeueLTStd-Roman"/>
                      <w:sz w:val="18"/>
                      <w:szCs w:val="18"/>
                    </w:rPr>
                    <w:t>, Eg-Shel, K45 Series</w:t>
                  </w:r>
                </w:p>
                <w:p w:rsidR="00A27145" w:rsidRDefault="00A27145" w:rsidP="00493AFA">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203350">
                    <w:rPr>
                      <w:rFonts w:ascii="Helvetica" w:hAnsi="Helvetica" w:cs="HelveticaNeueLTStd-Roman"/>
                      <w:b/>
                      <w:sz w:val="18"/>
                      <w:szCs w:val="18"/>
                    </w:rPr>
                    <w:t xml:space="preserve"> coat:</w:t>
                  </w:r>
                  <w:r>
                    <w:rPr>
                      <w:rFonts w:ascii="Helvetica" w:hAnsi="Helvetica" w:cs="HelveticaNeueLTStd-Roman"/>
                      <w:sz w:val="18"/>
                      <w:szCs w:val="18"/>
                    </w:rPr>
                    <w:tab/>
                  </w:r>
                  <w:hyperlink r:id="rId157"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w:t>
                    </w:r>
                  </w:hyperlink>
                  <w:r w:rsidRPr="0061355F">
                    <w:rPr>
                      <w:rFonts w:ascii="Helvetica" w:hAnsi="Helvetica" w:cs="HelveticaNeueLTStd-Roman"/>
                      <w:sz w:val="18"/>
                      <w:szCs w:val="18"/>
                    </w:rPr>
                    <w:t xml:space="preserve">, Eg-Shel, </w:t>
                  </w:r>
                  <w:r>
                    <w:rPr>
                      <w:rFonts w:ascii="Helvetica" w:hAnsi="Helvetica" w:cs="HelveticaNeueLTStd-Roman"/>
                      <w:sz w:val="18"/>
                      <w:szCs w:val="18"/>
                    </w:rPr>
                    <w:t>K45 Series</w:t>
                  </w:r>
                </w:p>
                <w:p w:rsidR="00A27145" w:rsidRDefault="00A27145" w:rsidP="000D49C7">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61355F" w:rsidRDefault="00A27145" w:rsidP="00F05C00">
                  <w:pPr>
                    <w:tabs>
                      <w:tab w:val="left" w:pos="1260"/>
                    </w:tabs>
                    <w:spacing w:afterLines="20"/>
                    <w:ind w:right="-900"/>
                    <w:rPr>
                      <w:rFonts w:ascii="Helvetica" w:hAnsi="Helvetica" w:cs="HelveticaNeueLTStd-Roman"/>
                      <w:sz w:val="18"/>
                      <w:szCs w:val="18"/>
                    </w:rPr>
                  </w:pPr>
                  <w:r w:rsidRPr="00C84CAD">
                    <w:rPr>
                      <w:rFonts w:ascii="Helvetica" w:eastAsia="Times New Roman" w:hAnsi="Helvetica" w:cs="Arial"/>
                      <w:b/>
                      <w:bCs/>
                      <w:sz w:val="18"/>
                      <w:szCs w:val="18"/>
                    </w:rPr>
                    <w:t>Gypsum Board — Walls</w:t>
                  </w:r>
                </w:p>
                <w:p w:rsidR="00A27145" w:rsidRPr="00971E6B" w:rsidRDefault="00A27145" w:rsidP="00F05C00">
                  <w:pPr>
                    <w:tabs>
                      <w:tab w:val="left" w:pos="1260"/>
                    </w:tabs>
                    <w:spacing w:afterLines="20"/>
                    <w:ind w:right="-900"/>
                    <w:rPr>
                      <w:rFonts w:ascii="Helvetica" w:eastAsia="Times New Roman" w:hAnsi="Helvetica" w:cs="Arial"/>
                      <w:bCs/>
                      <w:color w:val="004856"/>
                      <w:sz w:val="18"/>
                      <w:szCs w:val="18"/>
                    </w:rPr>
                  </w:pPr>
                  <w:r w:rsidRPr="00971E6B">
                    <w:rPr>
                      <w:rFonts w:ascii="Helvetica" w:eastAsia="Times New Roman" w:hAnsi="Helvetica" w:cs="Arial"/>
                      <w:bCs/>
                      <w:color w:val="004856"/>
                      <w:sz w:val="18"/>
                      <w:szCs w:val="18"/>
                    </w:rPr>
                    <w:t>Semi-Gloss or Gloss Finish</w:t>
                  </w:r>
                </w:p>
                <w:p w:rsidR="00A27145" w:rsidRPr="00C84CAD" w:rsidRDefault="00A27145" w:rsidP="00F05C00">
                  <w:pPr>
                    <w:tabs>
                      <w:tab w:val="left" w:pos="1080"/>
                    </w:tabs>
                    <w:spacing w:afterLines="20"/>
                    <w:ind w:right="-900"/>
                    <w:rPr>
                      <w:rFonts w:ascii="Helvetica" w:eastAsia="Times New Roman" w:hAnsi="Helvetica" w:cs="Arial"/>
                      <w:bCs/>
                      <w:sz w:val="18"/>
                      <w:szCs w:val="18"/>
                    </w:rPr>
                  </w:pPr>
                  <w:r w:rsidRPr="00E06436">
                    <w:rPr>
                      <w:rFonts w:ascii="Helvetica" w:eastAsia="Times New Roman" w:hAnsi="Helvetica" w:cs="Arial"/>
                      <w:b/>
                      <w:bCs/>
                      <w:sz w:val="18"/>
                      <w:szCs w:val="18"/>
                    </w:rPr>
                    <w:t>Primer:</w:t>
                  </w:r>
                  <w:r>
                    <w:rPr>
                      <w:rFonts w:ascii="Helvetica" w:eastAsia="Times New Roman" w:hAnsi="Helvetica" w:cs="Arial"/>
                      <w:bCs/>
                      <w:sz w:val="18"/>
                      <w:szCs w:val="18"/>
                    </w:rPr>
                    <w:tab/>
                  </w:r>
                  <w:hyperlink r:id="rId158" w:history="1">
                    <w:r w:rsidRPr="001A6289">
                      <w:rPr>
                        <w:rStyle w:val="Hyperlink"/>
                        <w:rFonts w:ascii="Helvetica" w:eastAsia="Times New Roman" w:hAnsi="Helvetica" w:cs="Arial"/>
                        <w:bCs/>
                        <w:sz w:val="18"/>
                        <w:szCs w:val="18"/>
                      </w:rPr>
                      <w:t>ProMar</w:t>
                    </w:r>
                    <w:r w:rsidRPr="00C30F10">
                      <w:rPr>
                        <w:rStyle w:val="Hyperlink"/>
                        <w:rFonts w:ascii="Helvetica" w:eastAsia="Times New Roman" w:hAnsi="Helvetica" w:cs="Arial"/>
                        <w:bCs/>
                        <w:sz w:val="18"/>
                        <w:szCs w:val="18"/>
                        <w:vertAlign w:val="superscript"/>
                      </w:rPr>
                      <w:t>®</w:t>
                    </w:r>
                    <w:r w:rsidRPr="001A6289">
                      <w:rPr>
                        <w:rStyle w:val="Hyperlink"/>
                        <w:rFonts w:ascii="Helvetica" w:eastAsia="Times New Roman" w:hAnsi="Helvetica" w:cs="Arial"/>
                        <w:bCs/>
                        <w:sz w:val="18"/>
                        <w:szCs w:val="18"/>
                      </w:rPr>
                      <w:t xml:space="preserve"> 200 </w:t>
                    </w:r>
                    <w:r w:rsidRPr="001A6289">
                      <w:rPr>
                        <w:rStyle w:val="Hyperlink"/>
                        <w:rFonts w:ascii="Helvetica" w:hAnsi="Helvetica" w:cs="HelveticaNeueLTStd-Roman"/>
                        <w:sz w:val="18"/>
                        <w:szCs w:val="18"/>
                      </w:rPr>
                      <w:t xml:space="preserve">Zero VOC </w:t>
                    </w:r>
                    <w:r w:rsidRPr="001A6289">
                      <w:rPr>
                        <w:rStyle w:val="Hyperlink"/>
                        <w:rFonts w:ascii="Helvetica" w:eastAsia="Times New Roman" w:hAnsi="Helvetica" w:cs="Arial"/>
                        <w:bCs/>
                        <w:sz w:val="18"/>
                        <w:szCs w:val="18"/>
                      </w:rPr>
                      <w:t>Latex Primer</w:t>
                    </w:r>
                  </w:hyperlink>
                  <w:r w:rsidRPr="00C84CAD">
                    <w:rPr>
                      <w:rFonts w:ascii="Helvetica" w:eastAsia="Times New Roman" w:hAnsi="Helvetica" w:cs="Arial"/>
                      <w:bCs/>
                      <w:sz w:val="18"/>
                      <w:szCs w:val="18"/>
                    </w:rPr>
                    <w:t xml:space="preserve">, B28W2600 </w:t>
                  </w:r>
                </w:p>
                <w:p w:rsidR="00A27145" w:rsidRDefault="00A27145" w:rsidP="00F05C00">
                  <w:pPr>
                    <w:tabs>
                      <w:tab w:val="left" w:pos="1080"/>
                    </w:tabs>
                    <w:spacing w:afterLines="20"/>
                    <w:ind w:right="-900"/>
                    <w:rPr>
                      <w:rFonts w:ascii="Helvetica" w:eastAsia="Times New Roman" w:hAnsi="Helvetica" w:cs="Arial"/>
                      <w:bCs/>
                      <w:sz w:val="18"/>
                      <w:szCs w:val="18"/>
                    </w:rPr>
                  </w:pPr>
                  <w:r w:rsidRPr="00E06436">
                    <w:rPr>
                      <w:rFonts w:ascii="Helvetica" w:eastAsia="Times New Roman" w:hAnsi="Helvetica" w:cs="Arial"/>
                      <w:b/>
                      <w:bCs/>
                      <w:sz w:val="18"/>
                      <w:szCs w:val="18"/>
                    </w:rPr>
                    <w:t>1st coat:</w:t>
                  </w:r>
                  <w:r>
                    <w:rPr>
                      <w:rFonts w:ascii="Helvetica" w:eastAsia="Times New Roman" w:hAnsi="Helvetica" w:cs="Arial"/>
                      <w:bCs/>
                      <w:sz w:val="18"/>
                      <w:szCs w:val="18"/>
                    </w:rPr>
                    <w:tab/>
                  </w:r>
                  <w:hyperlink r:id="rId159" w:history="1">
                    <w:r w:rsidRPr="001A6289">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1A6289">
                      <w:rPr>
                        <w:rStyle w:val="Hyperlink"/>
                        <w:rFonts w:ascii="Helvetica" w:eastAsia="Times New Roman" w:hAnsi="Helvetica" w:cs="Arial"/>
                        <w:bCs/>
                        <w:sz w:val="18"/>
                        <w:szCs w:val="18"/>
                      </w:rPr>
                      <w:t xml:space="preserve"> Pre-Catalyzed Waterbased Epoxy</w:t>
                    </w:r>
                  </w:hyperlink>
                  <w:r w:rsidRPr="00C84CAD">
                    <w:rPr>
                      <w:rFonts w:ascii="Helvetica" w:eastAsia="Times New Roman" w:hAnsi="Helvetica" w:cs="Arial"/>
                      <w:bCs/>
                      <w:sz w:val="18"/>
                      <w:szCs w:val="18"/>
                    </w:rPr>
                    <w:t xml:space="preserve">, Semi-Gloss, K46 </w:t>
                  </w:r>
                  <w:r>
                    <w:rPr>
                      <w:rFonts w:ascii="Helvetica" w:eastAsia="Times New Roman" w:hAnsi="Helvetica" w:cs="Arial"/>
                      <w:bCs/>
                      <w:sz w:val="18"/>
                      <w:szCs w:val="18"/>
                    </w:rPr>
                    <w:t>Series</w:t>
                  </w:r>
                </w:p>
                <w:p w:rsidR="00A27145" w:rsidRDefault="00A27145" w:rsidP="00F05C00">
                  <w:pPr>
                    <w:tabs>
                      <w:tab w:val="left" w:pos="1080"/>
                    </w:tabs>
                    <w:spacing w:afterLines="20"/>
                    <w:ind w:right="-900"/>
                    <w:rPr>
                      <w:rFonts w:ascii="Helvetica" w:eastAsia="Times New Roman" w:hAnsi="Helvetica" w:cs="Arial"/>
                      <w:bCs/>
                      <w:sz w:val="18"/>
                      <w:szCs w:val="18"/>
                    </w:rPr>
                  </w:pPr>
                  <w:r>
                    <w:rPr>
                      <w:rFonts w:ascii="Helvetica" w:eastAsia="Times New Roman" w:hAnsi="Helvetica" w:cs="Arial"/>
                      <w:b/>
                      <w:bCs/>
                      <w:sz w:val="18"/>
                      <w:szCs w:val="18"/>
                    </w:rPr>
                    <w:t>2nd</w:t>
                  </w:r>
                  <w:r w:rsidRPr="00E06436">
                    <w:rPr>
                      <w:rFonts w:ascii="Helvetica" w:eastAsia="Times New Roman" w:hAnsi="Helvetica" w:cs="Arial"/>
                      <w:b/>
                      <w:bCs/>
                      <w:sz w:val="18"/>
                      <w:szCs w:val="18"/>
                    </w:rPr>
                    <w:t xml:space="preserve"> coat:</w:t>
                  </w:r>
                  <w:r>
                    <w:rPr>
                      <w:rFonts w:ascii="Helvetica" w:eastAsia="Times New Roman" w:hAnsi="Helvetica" w:cs="Arial"/>
                      <w:bCs/>
                      <w:sz w:val="18"/>
                      <w:szCs w:val="18"/>
                    </w:rPr>
                    <w:tab/>
                  </w:r>
                  <w:hyperlink r:id="rId160" w:history="1">
                    <w:r w:rsidRPr="001A6289">
                      <w:rPr>
                        <w:rStyle w:val="Hyperlink"/>
                        <w:rFonts w:ascii="Helvetica" w:eastAsia="Times New Roman" w:hAnsi="Helvetica" w:cs="Arial"/>
                        <w:bCs/>
                        <w:sz w:val="18"/>
                        <w:szCs w:val="18"/>
                      </w:rPr>
                      <w:t>Pro Industrial</w:t>
                    </w:r>
                    <w:r w:rsidRPr="00C30F10">
                      <w:rPr>
                        <w:rStyle w:val="Hyperlink"/>
                        <w:rFonts w:ascii="Helvetica" w:eastAsia="Times New Roman" w:hAnsi="Helvetica" w:cs="Arial"/>
                        <w:bCs/>
                        <w:sz w:val="18"/>
                        <w:szCs w:val="18"/>
                      </w:rPr>
                      <w:t>™</w:t>
                    </w:r>
                    <w:r w:rsidRPr="001A6289">
                      <w:rPr>
                        <w:rStyle w:val="Hyperlink"/>
                        <w:rFonts w:ascii="Helvetica" w:eastAsia="Times New Roman" w:hAnsi="Helvetica" w:cs="Arial"/>
                        <w:bCs/>
                        <w:sz w:val="18"/>
                        <w:szCs w:val="18"/>
                      </w:rPr>
                      <w:t xml:space="preserve"> Pre-Catalyzed Waterbased Epoxy</w:t>
                    </w:r>
                  </w:hyperlink>
                  <w:r>
                    <w:rPr>
                      <w:rFonts w:ascii="Helvetica" w:eastAsia="Times New Roman" w:hAnsi="Helvetica" w:cs="Arial"/>
                      <w:bCs/>
                      <w:sz w:val="18"/>
                      <w:szCs w:val="18"/>
                    </w:rPr>
                    <w:t>, Semi-Gloss, K46 Series</w:t>
                  </w:r>
                </w:p>
                <w:p w:rsidR="00A27145" w:rsidRPr="0061355F" w:rsidRDefault="00A27145" w:rsidP="006921FE">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971E6B" w:rsidRDefault="00A27145" w:rsidP="00F05C00">
                  <w:pPr>
                    <w:tabs>
                      <w:tab w:val="left" w:pos="1260"/>
                    </w:tabs>
                    <w:spacing w:afterLines="20"/>
                    <w:ind w:right="-900"/>
                    <w:rPr>
                      <w:rFonts w:ascii="Helvetica" w:eastAsia="Times New Roman" w:hAnsi="Helvetica" w:cs="Arial"/>
                      <w:bCs/>
                      <w:color w:val="004856"/>
                      <w:sz w:val="18"/>
                      <w:szCs w:val="18"/>
                    </w:rPr>
                  </w:pPr>
                  <w:r w:rsidRPr="00971E6B">
                    <w:rPr>
                      <w:rFonts w:ascii="Helvetica" w:eastAsia="Times New Roman" w:hAnsi="Helvetica" w:cs="Arial"/>
                      <w:bCs/>
                      <w:color w:val="004856"/>
                      <w:sz w:val="18"/>
                      <w:szCs w:val="18"/>
                    </w:rPr>
                    <w:t xml:space="preserve">Semi-Gloss — </w:t>
                  </w:r>
                  <w:r w:rsidRPr="00971E6B">
                    <w:rPr>
                      <w:rFonts w:ascii="Helvetica" w:eastAsia="Times New Roman" w:hAnsi="Helvetica" w:cs="Arial"/>
                      <w:b/>
                      <w:bCs/>
                      <w:color w:val="004856"/>
                      <w:sz w:val="18"/>
                      <w:szCs w:val="18"/>
                    </w:rPr>
                    <w:t>High Performance Finish</w:t>
                  </w:r>
                </w:p>
                <w:p w:rsidR="00A27145" w:rsidRDefault="00A27145" w:rsidP="00F05C00">
                  <w:pPr>
                    <w:tabs>
                      <w:tab w:val="left" w:pos="1080"/>
                    </w:tabs>
                    <w:spacing w:afterLines="20"/>
                    <w:ind w:right="-900"/>
                    <w:rPr>
                      <w:rFonts w:ascii="Helvetica" w:eastAsia="Times New Roman" w:hAnsi="Helvetica" w:cs="Arial"/>
                      <w:bCs/>
                      <w:sz w:val="18"/>
                      <w:szCs w:val="18"/>
                    </w:rPr>
                  </w:pPr>
                  <w:r w:rsidRPr="00E06436">
                    <w:rPr>
                      <w:rFonts w:ascii="Helvetica" w:eastAsia="Times New Roman" w:hAnsi="Helvetica" w:cs="Arial"/>
                      <w:b/>
                      <w:bCs/>
                      <w:sz w:val="18"/>
                      <w:szCs w:val="18"/>
                    </w:rPr>
                    <w:t>Primer:</w:t>
                  </w:r>
                  <w:r>
                    <w:rPr>
                      <w:rFonts w:ascii="Helvetica" w:eastAsia="Times New Roman" w:hAnsi="Helvetica" w:cs="Arial"/>
                      <w:bCs/>
                      <w:sz w:val="18"/>
                      <w:szCs w:val="18"/>
                    </w:rPr>
                    <w:tab/>
                  </w:r>
                  <w:hyperlink r:id="rId161" w:history="1">
                    <w:r w:rsidRPr="001A6289">
                      <w:rPr>
                        <w:rStyle w:val="Hyperlink"/>
                        <w:rFonts w:ascii="Helvetica" w:eastAsia="Times New Roman" w:hAnsi="Helvetica" w:cs="Arial"/>
                        <w:bCs/>
                        <w:sz w:val="18"/>
                        <w:szCs w:val="18"/>
                      </w:rPr>
                      <w:t>ProMar</w:t>
                    </w:r>
                    <w:r w:rsidRPr="00C30F10">
                      <w:rPr>
                        <w:rStyle w:val="Hyperlink"/>
                        <w:rFonts w:ascii="Helvetica" w:eastAsia="Times New Roman" w:hAnsi="Helvetica" w:cs="Arial"/>
                        <w:bCs/>
                        <w:sz w:val="18"/>
                        <w:szCs w:val="18"/>
                        <w:vertAlign w:val="superscript"/>
                      </w:rPr>
                      <w:t>®</w:t>
                    </w:r>
                    <w:r w:rsidRPr="001A6289">
                      <w:rPr>
                        <w:rStyle w:val="Hyperlink"/>
                        <w:rFonts w:ascii="Helvetica" w:eastAsia="Times New Roman" w:hAnsi="Helvetica" w:cs="Arial"/>
                        <w:bCs/>
                        <w:sz w:val="18"/>
                        <w:szCs w:val="18"/>
                      </w:rPr>
                      <w:t xml:space="preserve"> 200 </w:t>
                    </w:r>
                    <w:r w:rsidRPr="001A6289">
                      <w:rPr>
                        <w:rStyle w:val="Hyperlink"/>
                        <w:rFonts w:ascii="Helvetica" w:hAnsi="Helvetica" w:cs="HelveticaNeueLTStd-Roman"/>
                        <w:sz w:val="18"/>
                        <w:szCs w:val="18"/>
                      </w:rPr>
                      <w:t xml:space="preserve">Zero VOC </w:t>
                    </w:r>
                    <w:r w:rsidRPr="001A6289">
                      <w:rPr>
                        <w:rStyle w:val="Hyperlink"/>
                        <w:rFonts w:ascii="Helvetica" w:eastAsia="Times New Roman" w:hAnsi="Helvetica" w:cs="Arial"/>
                        <w:bCs/>
                        <w:sz w:val="18"/>
                        <w:szCs w:val="18"/>
                      </w:rPr>
                      <w:t>Latex Primer</w:t>
                    </w:r>
                  </w:hyperlink>
                  <w:r w:rsidRPr="00C84CAD">
                    <w:rPr>
                      <w:rFonts w:ascii="Helvetica" w:eastAsia="Times New Roman" w:hAnsi="Helvetica" w:cs="Arial"/>
                      <w:bCs/>
                      <w:sz w:val="18"/>
                      <w:szCs w:val="18"/>
                    </w:rPr>
                    <w:t xml:space="preserve">, B28W2600 </w:t>
                  </w:r>
                </w:p>
                <w:p w:rsidR="00A27145" w:rsidRPr="000F272E" w:rsidRDefault="00A27145" w:rsidP="00971E6B">
                  <w:pPr>
                    <w:tabs>
                      <w:tab w:val="left" w:pos="108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62"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0F272E" w:rsidRDefault="00A27145" w:rsidP="00971E6B">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63"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C84CAD" w:rsidRDefault="00A27145" w:rsidP="00F05C00">
                  <w:pPr>
                    <w:tabs>
                      <w:tab w:val="left" w:pos="1260"/>
                    </w:tabs>
                    <w:spacing w:afterLines="20"/>
                    <w:ind w:right="-900"/>
                    <w:rPr>
                      <w:rFonts w:ascii="Helvetica" w:eastAsia="Times New Roman" w:hAnsi="Helvetica" w:cs="Arial"/>
                      <w:bCs/>
                      <w:sz w:val="18"/>
                      <w:szCs w:val="18"/>
                    </w:rPr>
                  </w:pPr>
                </w:p>
                <w:p w:rsidR="00A27145" w:rsidRPr="0061355F" w:rsidRDefault="00A27145" w:rsidP="00187A9B">
                  <w:pPr>
                    <w:tabs>
                      <w:tab w:val="left" w:pos="1080"/>
                      <w:tab w:val="decimal" w:pos="2520"/>
                    </w:tabs>
                    <w:autoSpaceDE w:val="0"/>
                    <w:autoSpaceDN w:val="0"/>
                    <w:adjustRightInd w:val="0"/>
                    <w:spacing w:after="40"/>
                    <w:rPr>
                      <w:rFonts w:ascii="Helvetica" w:hAnsi="Helvetica" w:cs="HelveticaNeueLTStd-Roman"/>
                      <w:b/>
                      <w:sz w:val="18"/>
                      <w:szCs w:val="18"/>
                    </w:rPr>
                  </w:pPr>
                  <w:r w:rsidRPr="0061355F">
                    <w:rPr>
                      <w:rFonts w:ascii="Helvetica" w:hAnsi="Helvetica" w:cs="HelveticaNeueLTStd-Roman"/>
                      <w:b/>
                      <w:sz w:val="18"/>
                      <w:szCs w:val="18"/>
                    </w:rPr>
                    <w:t>Gypsum Board — Ceilings and Soffits</w:t>
                  </w:r>
                </w:p>
                <w:p w:rsidR="00A27145" w:rsidRPr="00971E6B" w:rsidRDefault="00A27145" w:rsidP="00187A9B">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971E6B">
                    <w:rPr>
                      <w:rFonts w:ascii="Helvetica" w:hAnsi="Helvetica" w:cs="HelveticaNeueLTStd-Roman"/>
                      <w:color w:val="004856"/>
                      <w:sz w:val="18"/>
                      <w:szCs w:val="18"/>
                    </w:rPr>
                    <w:t>Eg-Shel Finish</w:t>
                  </w:r>
                </w:p>
                <w:p w:rsidR="00A27145" w:rsidRPr="00C9540E" w:rsidRDefault="00A27145" w:rsidP="00187A9B">
                  <w:pPr>
                    <w:tabs>
                      <w:tab w:val="left" w:pos="1080"/>
                      <w:tab w:val="decimal" w:pos="2520"/>
                    </w:tabs>
                    <w:autoSpaceDE w:val="0"/>
                    <w:autoSpaceDN w:val="0"/>
                    <w:adjustRightInd w:val="0"/>
                    <w:spacing w:after="40"/>
                    <w:rPr>
                      <w:rFonts w:ascii="Helvetica" w:hAnsi="Helvetica" w:cs="HelveticaNeueLTStd-Roman"/>
                      <w:sz w:val="18"/>
                      <w:szCs w:val="18"/>
                    </w:rPr>
                  </w:pPr>
                  <w:r w:rsidRPr="00203350">
                    <w:rPr>
                      <w:rFonts w:ascii="Helvetica" w:hAnsi="Helvetica" w:cs="HelveticaNeueLTStd-Roman"/>
                      <w:b/>
                      <w:sz w:val="18"/>
                      <w:szCs w:val="18"/>
                    </w:rPr>
                    <w:t>Primer:</w:t>
                  </w:r>
                  <w:r>
                    <w:rPr>
                      <w:rFonts w:ascii="Helvetica" w:hAnsi="Helvetica" w:cs="HelveticaNeueLTStd-Roman"/>
                      <w:sz w:val="18"/>
                      <w:szCs w:val="18"/>
                    </w:rPr>
                    <w:tab/>
                  </w:r>
                  <w:hyperlink r:id="rId164" w:history="1">
                    <w:r w:rsidRPr="001A6289">
                      <w:rPr>
                        <w:rStyle w:val="Hyperlink"/>
                        <w:rFonts w:ascii="Helvetica" w:hAnsi="Helvetica" w:cs="HelveticaNeueLTStd-Roman"/>
                        <w:sz w:val="18"/>
                        <w:szCs w:val="18"/>
                      </w:rPr>
                      <w:t>Loxon</w:t>
                    </w:r>
                    <w:r w:rsidRPr="001A6289">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Concrete &amp; Masonry Primer Sealer</w:t>
                    </w:r>
                  </w:hyperlink>
                  <w:r w:rsidRPr="00C9540E">
                    <w:rPr>
                      <w:rFonts w:ascii="Helvetica" w:hAnsi="Helvetica" w:cs="HelveticaNeueLTStd-Roman"/>
                      <w:sz w:val="18"/>
                      <w:szCs w:val="18"/>
                    </w:rPr>
                    <w:t>, A24W8300</w:t>
                  </w:r>
                </w:p>
                <w:p w:rsidR="00A27145" w:rsidRDefault="00A27145" w:rsidP="00187A9B">
                  <w:pPr>
                    <w:tabs>
                      <w:tab w:val="left" w:pos="1080"/>
                      <w:tab w:val="decimal" w:pos="2520"/>
                    </w:tabs>
                    <w:autoSpaceDE w:val="0"/>
                    <w:autoSpaceDN w:val="0"/>
                    <w:adjustRightInd w:val="0"/>
                    <w:spacing w:after="40"/>
                    <w:rPr>
                      <w:rFonts w:ascii="Helvetica" w:hAnsi="Helvetica" w:cs="HelveticaNeueLTStd-Roman"/>
                      <w:sz w:val="18"/>
                      <w:szCs w:val="18"/>
                    </w:rPr>
                  </w:pPr>
                  <w:r w:rsidRPr="00203350">
                    <w:rPr>
                      <w:rFonts w:ascii="Helvetica" w:hAnsi="Helvetica" w:cs="HelveticaNeueLTStd-Roman"/>
                      <w:b/>
                      <w:sz w:val="18"/>
                      <w:szCs w:val="18"/>
                    </w:rPr>
                    <w:t>1st coat:</w:t>
                  </w:r>
                  <w:r>
                    <w:rPr>
                      <w:rFonts w:ascii="Helvetica" w:hAnsi="Helvetica" w:cs="HelveticaNeueLTStd-Roman"/>
                      <w:sz w:val="18"/>
                      <w:szCs w:val="18"/>
                    </w:rPr>
                    <w:tab/>
                  </w:r>
                  <w:hyperlink r:id="rId165"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w:t>
                    </w:r>
                  </w:hyperlink>
                  <w:r>
                    <w:rPr>
                      <w:rFonts w:ascii="Helvetica" w:hAnsi="Helvetica" w:cs="HelveticaNeueLTStd-Roman"/>
                      <w:sz w:val="18"/>
                      <w:szCs w:val="18"/>
                    </w:rPr>
                    <w:t>, Eg-Shel, K45 Series</w:t>
                  </w:r>
                </w:p>
                <w:p w:rsidR="00A27145" w:rsidRDefault="00A27145" w:rsidP="00187A9B">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203350">
                    <w:rPr>
                      <w:rFonts w:ascii="Helvetica" w:hAnsi="Helvetica" w:cs="HelveticaNeueLTStd-Roman"/>
                      <w:b/>
                      <w:sz w:val="18"/>
                      <w:szCs w:val="18"/>
                    </w:rPr>
                    <w:t xml:space="preserve"> coat:</w:t>
                  </w:r>
                  <w:r>
                    <w:rPr>
                      <w:rFonts w:ascii="Helvetica" w:hAnsi="Helvetica" w:cs="HelveticaNeueLTStd-Roman"/>
                      <w:sz w:val="18"/>
                      <w:szCs w:val="18"/>
                    </w:rPr>
                    <w:tab/>
                  </w:r>
                  <w:hyperlink r:id="rId166" w:history="1">
                    <w:r w:rsidRPr="001A6289">
                      <w:rPr>
                        <w:rStyle w:val="Hyperlink"/>
                        <w:rFonts w:ascii="Helvetica" w:hAnsi="Helvetica" w:cs="HelveticaNeueLTStd-Roman"/>
                        <w:sz w:val="18"/>
                        <w:szCs w:val="18"/>
                      </w:rPr>
                      <w:t>Pro Industrial</w:t>
                    </w:r>
                    <w:r w:rsidRPr="00C30F10">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Pre-Catalyzed Waterbased Epoxy</w:t>
                    </w:r>
                  </w:hyperlink>
                  <w:r w:rsidRPr="0061355F">
                    <w:rPr>
                      <w:rFonts w:ascii="Helvetica" w:hAnsi="Helvetica" w:cs="HelveticaNeueLTStd-Roman"/>
                      <w:sz w:val="18"/>
                      <w:szCs w:val="18"/>
                    </w:rPr>
                    <w:t xml:space="preserve">, Eg-Shel, </w:t>
                  </w:r>
                  <w:r>
                    <w:rPr>
                      <w:rFonts w:ascii="Helvetica" w:hAnsi="Helvetica" w:cs="HelveticaNeueLTStd-Roman"/>
                      <w:sz w:val="18"/>
                      <w:szCs w:val="18"/>
                    </w:rPr>
                    <w:t>K45 Series</w:t>
                  </w:r>
                </w:p>
                <w:p w:rsidR="00A27145" w:rsidRPr="00FE2557" w:rsidRDefault="00A27145" w:rsidP="00FE2557">
                  <w:pPr>
                    <w:tabs>
                      <w:tab w:val="left" w:pos="1080"/>
                      <w:tab w:val="decimal" w:pos="2520"/>
                    </w:tabs>
                    <w:autoSpaceDE w:val="0"/>
                    <w:autoSpaceDN w:val="0"/>
                    <w:adjustRightInd w:val="0"/>
                    <w:spacing w:after="40"/>
                    <w:rPr>
                      <w:rFonts w:ascii="Helvetica" w:hAnsi="Helvetica" w:cs="HelveticaNeueLTStd-Roman"/>
                      <w:sz w:val="18"/>
                      <w:szCs w:val="18"/>
                    </w:rPr>
                  </w:pPr>
                </w:p>
              </w:txbxContent>
            </v:textbox>
            <w10:wrap anchorx="page" anchory="page"/>
          </v:shape>
        </w:pict>
      </w:r>
      <w:r>
        <w:rPr>
          <w:rFonts w:ascii="HelveticaNeueLTStd-Lt" w:hAnsi="HelveticaNeueLTStd-Lt" w:cs="HelveticaNeueLTStd-Lt"/>
          <w:noProof/>
          <w:color w:val="1E6558"/>
          <w:sz w:val="76"/>
          <w:szCs w:val="76"/>
        </w:rPr>
        <w:pict>
          <v:line id="Straight Connector 358" o:spid="_x0000_s1088" style="position:absolute;z-index:251639808;visibility:visible;mso-wrap-distance-top:-6e-5mm;mso-wrap-distance-bottom:-6e-5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" strokecolor="#004856" strokeweight="1pt">
            <v:stroke dashstyle="1 1"/>
            <o:lock v:ext="edit" shapetype="f"/>
            <w10:wrap anchorx="page" anchory="page"/>
          </v:line>
        </w:pict>
      </w:r>
      <w:r w:rsidR="00615B07">
        <w:rPr>
          <w:noProof/>
        </w:rPr>
        <w:drawing>
          <wp:anchor distT="0" distB="0" distL="114300" distR="114300" simplePos="0" relativeHeight="251682816" behindDoc="1" locked="0" layoutInCell="1" allowOverlap="1">
            <wp:simplePos x="0" y="0"/>
            <wp:positionH relativeFrom="page">
              <wp:posOffset>0</wp:posOffset>
            </wp:positionH>
            <wp:positionV relativeFrom="page">
              <wp:posOffset>0</wp:posOffset>
            </wp:positionV>
            <wp:extent cx="7775575" cy="10058400"/>
            <wp:effectExtent l="19050" t="0" r="0" b="0"/>
            <wp:wrapNone/>
            <wp:docPr id="141" name="Picture 141" descr="SW11290-3 Stadium Facility Spec She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W11290-3 Stadium Facility Spec Sheet_2"/>
                    <pic:cNvPicPr>
                      <a:picLocks noChangeAspect="1" noChangeArrowheads="1"/>
                    </pic:cNvPicPr>
                  </pic:nvPicPr>
                  <pic:blipFill>
                    <a:blip r:embed="rId167" cstate="print"/>
                    <a:srcRect/>
                    <a:stretch>
                      <a:fillRect/>
                    </a:stretch>
                  </pic:blipFill>
                  <pic:spPr bwMode="auto">
                    <a:xfrm>
                      <a:off x="0" y="0"/>
                      <a:ext cx="7775575" cy="10058400"/>
                    </a:xfrm>
                    <a:prstGeom prst="rect">
                      <a:avLst/>
                    </a:prstGeom>
                    <a:noFill/>
                    <a:ln w="9525">
                      <a:noFill/>
                      <a:miter lim="800000"/>
                      <a:headEnd/>
                      <a:tailEnd/>
                    </a:ln>
                  </pic:spPr>
                </pic:pic>
              </a:graphicData>
            </a:graphic>
          </wp:anchor>
        </w:drawing>
      </w:r>
    </w:p>
    <w:p w:rsidR="00582262" w:rsidRDefault="00F55524">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052" type="#_x0000_t202" style="position:absolute;margin-left:22.3pt;margin-top:741.6pt;width:69.45pt;height:17.55pt;z-index:251652096;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" filled="f" stroked="f">
            <v:textbox style="mso-fit-shape-to-text:t">
              <w:txbxContent>
                <w:p w:rsidR="00A27145" w:rsidRPr="00782720" w:rsidRDefault="00A27145" w:rsidP="00452E94">
                  <w:pPr>
                    <w:rPr>
                      <w:rFonts w:ascii="Helvetica" w:hAnsi="Helvetica" w:cs="Helvetica"/>
                      <w:b/>
                      <w:color w:val="FFFFFF"/>
                      <w:sz w:val="18"/>
                      <w:szCs w:val="18"/>
                    </w:rPr>
                  </w:pPr>
                  <w:r w:rsidRPr="00782720">
                    <w:rPr>
                      <w:rFonts w:ascii="Helvetica" w:hAnsi="Helvetica" w:cs="Helvetica"/>
                      <w:b/>
                      <w:color w:val="FFFFFF"/>
                      <w:sz w:val="18"/>
                      <w:szCs w:val="18"/>
                    </w:rPr>
                    <w:t>Page 1</w:t>
                  </w:r>
                  <w:r>
                    <w:rPr>
                      <w:rFonts w:ascii="Helvetica" w:hAnsi="Helvetica" w:cs="Helvetica"/>
                      <w:b/>
                      <w:color w:val="FFFFFF"/>
                      <w:sz w:val="18"/>
                      <w:szCs w:val="18"/>
                    </w:rPr>
                    <w:t>0</w:t>
                  </w:r>
                  <w:r w:rsidRPr="00782720">
                    <w:rPr>
                      <w:rFonts w:ascii="Helvetica" w:hAnsi="Helvetica" w:cs="Helvetica"/>
                      <w:b/>
                      <w:color w:val="FFFFFF"/>
                      <w:sz w:val="18"/>
                      <w:szCs w:val="18"/>
                    </w:rPr>
                    <w:t xml:space="preserve"> —</w:t>
                  </w:r>
                </w:p>
              </w:txbxContent>
            </v:textbox>
            <w10:wrap anchorx="page" anchory="page"/>
          </v:shape>
        </w:pict>
      </w:r>
      <w:r>
        <w:rPr>
          <w:rFonts w:ascii="HelveticaNeueLTStd-Lt" w:hAnsi="HelveticaNeueLTStd-Lt" w:cs="HelveticaNeueLTStd-Lt"/>
          <w:noProof/>
          <w:color w:val="1E6558"/>
          <w:sz w:val="76"/>
          <w:szCs w:val="76"/>
        </w:rPr>
        <w:pict>
          <v:shape id="_x0000_s1053" type="#_x0000_t202" style="position:absolute;margin-left:452.1pt;margin-top:628.85pt;width:69.45pt;height:17.55pt;z-index:2516357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" filled="f" stroked="f">
            <v:textbox style="mso-fit-shape-to-text:t">
              <w:txbxContent>
                <w:p w:rsidR="00A27145" w:rsidRPr="00782720" w:rsidRDefault="00A27145" w:rsidP="00720002">
                  <w:pPr>
                    <w:jc w:val="right"/>
                    <w:rPr>
                      <w:rFonts w:ascii="Helvetica" w:hAnsi="Helvetica" w:cs="Helvetica"/>
                      <w:b/>
                      <w:color w:val="FFFFFF"/>
                      <w:sz w:val="18"/>
                      <w:szCs w:val="18"/>
                    </w:rPr>
                  </w:pPr>
                  <w:r w:rsidRPr="00782720">
                    <w:rPr>
                      <w:rFonts w:ascii="Helvetica" w:hAnsi="Helvetica" w:cs="Helvetica"/>
                      <w:b/>
                      <w:color w:val="FFFFFF"/>
                      <w:sz w:val="18"/>
                      <w:szCs w:val="18"/>
                    </w:rPr>
                    <w:t>— Page 13</w:t>
                  </w:r>
                </w:p>
              </w:txbxContent>
            </v:textbox>
          </v:shape>
        </w:pict>
      </w:r>
      <w:r w:rsidR="00582262">
        <w:rPr>
          <w:rFonts w:ascii="HelveticaNeueLTStd-Lt" w:hAnsi="HelveticaNeueLTStd-Lt" w:cs="HelveticaNeueLTStd-Lt"/>
          <w:color w:val="1E6558"/>
          <w:sz w:val="76"/>
          <w:szCs w:val="76"/>
        </w:rPr>
        <w:br w:type="page"/>
      </w:r>
    </w:p>
    <w:p w:rsidR="00582262" w:rsidRDefault="00F55524"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line id="Straight Connector 343" o:spid="_x0000_s1087" style="position:absolute;z-index:251649024;visibility:visible;mso-wrap-distance-top:-3e-5mm;mso-wrap-distance-bottom:-3e-5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" strokecolor="#004856" strokeweight="1pt">
            <v:stroke dashstyle="1 1"/>
            <o:lock v:ext="edit" shapetype="f"/>
            <w10:wrap anchorx="page" anchory="page"/>
          </v:line>
        </w:pict>
      </w:r>
      <w:r>
        <w:rPr>
          <w:rFonts w:ascii="HelveticaNeueLTStd-Lt" w:hAnsi="HelveticaNeueLTStd-Lt" w:cs="HelveticaNeueLTStd-Lt"/>
          <w:noProof/>
          <w:color w:val="1E6558"/>
          <w:sz w:val="76"/>
          <w:szCs w:val="76"/>
        </w:rPr>
        <w:pict>
          <v:shape id="Text Box 342" o:spid="_x0000_s1054" type="#_x0000_t202" style="position:absolute;margin-left:54.7pt;margin-top:49.7pt;width:516.95pt;height:659.25pt;z-index:251648000;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" stroked="f" strokeweight="0">
            <v:path arrowok="t"/>
            <v:textbox style="mso-next-textbox:#Text Box 342">
              <w:txbxContent>
                <w:p w:rsidR="00A27145" w:rsidRPr="00F622E4" w:rsidRDefault="00A27145" w:rsidP="00FE2557">
                  <w:pPr>
                    <w:tabs>
                      <w:tab w:val="left" w:pos="1080"/>
                      <w:tab w:val="decimal" w:pos="2520"/>
                    </w:tabs>
                    <w:autoSpaceDE w:val="0"/>
                    <w:autoSpaceDN w:val="0"/>
                    <w:adjustRightInd w:val="0"/>
                    <w:spacing w:after="40"/>
                    <w:rPr>
                      <w:rFonts w:ascii="Helvetica" w:hAnsi="Helvetica" w:cs="HelveticaNeueLTStd-Roman"/>
                      <w:color w:val="004856"/>
                      <w:sz w:val="28"/>
                      <w:szCs w:val="28"/>
                    </w:rPr>
                  </w:pPr>
                  <w:r w:rsidRPr="00F622E4">
                    <w:rPr>
                      <w:rFonts w:ascii="Helvetica" w:hAnsi="Helvetica" w:cs="HelveticaNeueLTStd-Roman"/>
                      <w:color w:val="004856"/>
                      <w:sz w:val="28"/>
                      <w:szCs w:val="28"/>
                    </w:rPr>
                    <w:t>Concession Stand/Restaurant/Cafeteria (Cont.):</w:t>
                  </w:r>
                </w:p>
                <w:p w:rsidR="00A27145" w:rsidRDefault="00A27145" w:rsidP="00265404">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
                      <w:bCs/>
                      <w:sz w:val="18"/>
                      <w:szCs w:val="18"/>
                    </w:rPr>
                  </w:pPr>
                  <w:r w:rsidRPr="00D51161">
                    <w:rPr>
                      <w:rFonts w:ascii="Helvetica" w:hAnsi="Helvetica" w:cs="HelveticaNeueLTStd-Roman"/>
                      <w:b/>
                      <w:bCs/>
                      <w:sz w:val="18"/>
                      <w:szCs w:val="18"/>
                    </w:rPr>
                    <w:t>Ferrous Metal — Doors, Frames and Miscellaneous Metals</w:t>
                  </w:r>
                </w:p>
                <w:p w:rsidR="00A27145" w:rsidRPr="00F622E4" w:rsidRDefault="00A27145" w:rsidP="00B14E25">
                  <w:pPr>
                    <w:tabs>
                      <w:tab w:val="left" w:pos="1260"/>
                      <w:tab w:val="decimal" w:pos="2520"/>
                    </w:tabs>
                    <w:autoSpaceDE w:val="0"/>
                    <w:autoSpaceDN w:val="0"/>
                    <w:adjustRightInd w:val="0"/>
                    <w:spacing w:after="40"/>
                    <w:rPr>
                      <w:rFonts w:ascii="Helvetica" w:hAnsi="Helvetica" w:cs="HelveticaNeueLTStd-Roman"/>
                      <w:bCs/>
                      <w:color w:val="004856"/>
                      <w:sz w:val="18"/>
                      <w:szCs w:val="18"/>
                    </w:rPr>
                  </w:pPr>
                  <w:r w:rsidRPr="00F622E4">
                    <w:rPr>
                      <w:rFonts w:ascii="Helvetica" w:hAnsi="Helvetica" w:cs="HelveticaNeueLTStd-Roman"/>
                      <w:bCs/>
                      <w:color w:val="004856"/>
                      <w:sz w:val="18"/>
                      <w:szCs w:val="18"/>
                    </w:rPr>
                    <w:t>Semi-Gloss Finish</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168" w:history="1">
                    <w:r w:rsidRPr="001A6289">
                      <w:rPr>
                        <w:rStyle w:val="Hyperlink"/>
                        <w:rFonts w:ascii="Helvetica" w:hAnsi="Helvetica" w:cs="HelveticaNeueLTStd-Roman"/>
                        <w:bCs/>
                        <w:sz w:val="18"/>
                        <w:szCs w:val="18"/>
                      </w:rPr>
                      <w:t>Pro Industrial™ Pro-Cryl</w:t>
                    </w:r>
                    <w:r w:rsidRPr="00C30F10">
                      <w:rPr>
                        <w:rStyle w:val="Hyperlink"/>
                        <w:rFonts w:ascii="Helvetica" w:hAnsi="Helvetica" w:cs="HelveticaNeueLTStd-Roman"/>
                        <w:bCs/>
                        <w:sz w:val="18"/>
                        <w:szCs w:val="18"/>
                        <w:vertAlign w:val="superscript"/>
                      </w:rPr>
                      <w:t>®</w:t>
                    </w:r>
                    <w:r>
                      <w:rPr>
                        <w:rStyle w:val="Hyperlink"/>
                        <w:rFonts w:ascii="MS Gothic" w:eastAsia="MS Gothic" w:hAnsi="MS Gothic" w:cs="MS Gothic"/>
                        <w:bCs/>
                        <w:sz w:val="18"/>
                        <w:szCs w:val="18"/>
                        <w:vertAlign w:val="superscript"/>
                      </w:rPr>
                      <w:t xml:space="preserve"> </w:t>
                    </w:r>
                    <w:r w:rsidRPr="001A6289">
                      <w:rPr>
                        <w:rStyle w:val="Hyperlink"/>
                        <w:rFonts w:ascii="Helvetica" w:hAnsi="Helvetica" w:cs="HelveticaNeueLTStd-Roman"/>
                        <w:bCs/>
                        <w:sz w:val="18"/>
                        <w:szCs w:val="18"/>
                      </w:rPr>
                      <w:t>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169" w:history="1">
                    <w:r w:rsidRPr="001A6289">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1A6289">
                      <w:rPr>
                        <w:rStyle w:val="Hyperlink"/>
                        <w:rFonts w:ascii="Helvetica" w:hAnsi="Helvetica" w:cs="HelveticaNeueLTStd-Roman"/>
                        <w:bCs/>
                        <w:sz w:val="18"/>
                        <w:szCs w:val="18"/>
                      </w:rPr>
                      <w:t xml:space="preserve"> Acrylic Semi-Gloss</w:t>
                    </w:r>
                  </w:hyperlink>
                  <w:r w:rsidRPr="00D51161">
                    <w:rPr>
                      <w:rFonts w:ascii="Helvetica" w:hAnsi="Helvetica" w:cs="HelveticaNeueLTStd-Roman"/>
                      <w:bCs/>
                      <w:sz w:val="18"/>
                      <w:szCs w:val="18"/>
                    </w:rPr>
                    <w:t xml:space="preserve">, B66-650 </w:t>
                  </w:r>
                  <w:r>
                    <w:rPr>
                      <w:rFonts w:ascii="Helvetica" w:hAnsi="Helvetica" w:cs="HelveticaNeueLTStd-Roman"/>
                      <w:bCs/>
                      <w:sz w:val="18"/>
                      <w:szCs w:val="18"/>
                    </w:rPr>
                    <w:t>Series</w:t>
                  </w:r>
                  <w:r w:rsidRPr="00D51161">
                    <w:rPr>
                      <w:rFonts w:ascii="Helvetica" w:hAnsi="Helvetica" w:cs="HelveticaNeueLTStd-Roman"/>
                      <w:bCs/>
                      <w:sz w:val="18"/>
                      <w:szCs w:val="18"/>
                    </w:rPr>
                    <w:t xml:space="preserve"> </w:t>
                  </w:r>
                </w:p>
                <w:p w:rsidR="00A27145" w:rsidRPr="00D51161" w:rsidRDefault="00A27145" w:rsidP="00F05C00">
                  <w:pPr>
                    <w:tabs>
                      <w:tab w:val="left" w:pos="1260"/>
                    </w:tabs>
                    <w:spacing w:afterLines="20"/>
                    <w:ind w:right="-90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170" w:history="1">
                    <w:r w:rsidRPr="001A6289">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1A6289">
                      <w:rPr>
                        <w:rStyle w:val="Hyperlink"/>
                        <w:rFonts w:ascii="Helvetica" w:hAnsi="Helvetica" w:cs="HelveticaNeueLTStd-Roman"/>
                        <w:bCs/>
                        <w:sz w:val="18"/>
                        <w:szCs w:val="18"/>
                      </w:rPr>
                      <w:t xml:space="preserve"> Acrylic Semi-Gloss</w:t>
                    </w:r>
                  </w:hyperlink>
                  <w:r w:rsidRPr="00D51161">
                    <w:rPr>
                      <w:rFonts w:ascii="Helvetica" w:hAnsi="Helvetica" w:cs="HelveticaNeueLTStd-Roman"/>
                      <w:bCs/>
                      <w:sz w:val="18"/>
                      <w:szCs w:val="18"/>
                    </w:rPr>
                    <w:t xml:space="preserve">, B66-650 </w:t>
                  </w:r>
                  <w:r>
                    <w:rPr>
                      <w:rFonts w:ascii="Helvetica" w:hAnsi="Helvetica" w:cs="HelveticaNeueLTStd-Roman"/>
                      <w:bCs/>
                      <w:sz w:val="18"/>
                      <w:szCs w:val="18"/>
                    </w:rPr>
                    <w:t>Series</w:t>
                  </w:r>
                  <w:r w:rsidRPr="00D51161">
                    <w:rPr>
                      <w:rFonts w:ascii="Helvetica" w:hAnsi="Helvetica" w:cs="HelveticaNeueLTStd-Roman"/>
                      <w:bCs/>
                      <w:sz w:val="18"/>
                      <w:szCs w:val="18"/>
                    </w:rPr>
                    <w:t xml:space="preserve"> </w:t>
                  </w:r>
                </w:p>
                <w:p w:rsidR="00A27145" w:rsidRDefault="00A27145" w:rsidP="00F05C00">
                  <w:pPr>
                    <w:tabs>
                      <w:tab w:val="left" w:pos="1260"/>
                    </w:tabs>
                    <w:spacing w:afterLines="20"/>
                    <w:ind w:right="-900"/>
                    <w:rPr>
                      <w:rFonts w:ascii="Helvetica" w:eastAsia="Times New Roman" w:hAnsi="Helvetica" w:cs="Arial"/>
                      <w:bCs/>
                      <w:sz w:val="18"/>
                      <w:szCs w:val="18"/>
                    </w:rPr>
                  </w:pPr>
                </w:p>
                <w:p w:rsidR="00A27145" w:rsidRPr="0010099B" w:rsidRDefault="00A27145" w:rsidP="00F05C00">
                  <w:pPr>
                    <w:tabs>
                      <w:tab w:val="left" w:pos="1260"/>
                    </w:tabs>
                    <w:spacing w:afterLines="20"/>
                    <w:ind w:right="-900"/>
                    <w:rPr>
                      <w:rFonts w:ascii="Helvetica" w:eastAsia="Times New Roman" w:hAnsi="Helvetica" w:cs="Arial"/>
                      <w:b/>
                      <w:bCs/>
                      <w:sz w:val="18"/>
                      <w:szCs w:val="18"/>
                    </w:rPr>
                  </w:pPr>
                  <w:r w:rsidRPr="0010099B">
                    <w:rPr>
                      <w:rFonts w:ascii="Helvetica" w:eastAsia="Times New Roman" w:hAnsi="Helvetica" w:cs="Arial"/>
                      <w:b/>
                      <w:bCs/>
                      <w:sz w:val="18"/>
                      <w:szCs w:val="18"/>
                    </w:rPr>
                    <w:t>Alternate:</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171" w:history="1">
                    <w:r w:rsidRPr="001A6289">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1A628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1A628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Default="00A27145" w:rsidP="00B14E25">
                  <w:pPr>
                    <w:tabs>
                      <w:tab w:val="left" w:pos="1260"/>
                      <w:tab w:val="decimal" w:pos="2520"/>
                    </w:tabs>
                    <w:autoSpaceDE w:val="0"/>
                    <w:autoSpaceDN w:val="0"/>
                    <w:adjustRightInd w:val="0"/>
                    <w:spacing w:after="40"/>
                    <w:rPr>
                      <w:rFonts w:ascii="Helvetica" w:eastAsia="Times New Roman" w:hAnsi="Helvetica" w:cs="Arial"/>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172" w:history="1">
                    <w:r w:rsidRPr="00B553B2">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B553B2">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Pr="00F622E4" w:rsidRDefault="00A27145" w:rsidP="00B14E25">
                  <w:pPr>
                    <w:tabs>
                      <w:tab w:val="left" w:pos="1260"/>
                      <w:tab w:val="decimal" w:pos="2520"/>
                    </w:tabs>
                    <w:autoSpaceDE w:val="0"/>
                    <w:autoSpaceDN w:val="0"/>
                    <w:adjustRightInd w:val="0"/>
                    <w:spacing w:after="40"/>
                    <w:rPr>
                      <w:rFonts w:ascii="Helvetica" w:eastAsia="Times New Roman" w:hAnsi="Helvetica" w:cs="Arial"/>
                      <w:bCs/>
                      <w:i/>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173" w:history="1">
                    <w:r w:rsidRPr="00B553B2">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B553B2">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
                      <w:bCs/>
                      <w:sz w:val="18"/>
                      <w:szCs w:val="18"/>
                    </w:rPr>
                  </w:pPr>
                  <w:r w:rsidRPr="00D51161">
                    <w:rPr>
                      <w:rFonts w:ascii="Helvetica" w:hAnsi="Helvetica" w:cs="HelveticaNeueLTStd-Roman"/>
                      <w:b/>
                      <w:bCs/>
                      <w:sz w:val="18"/>
                      <w:szCs w:val="18"/>
                    </w:rPr>
                    <w:t>Ferrous</w:t>
                  </w:r>
                  <w:r>
                    <w:rPr>
                      <w:rFonts w:ascii="Helvetica" w:hAnsi="Helvetica" w:cs="HelveticaNeueLTStd-Roman"/>
                      <w:b/>
                      <w:bCs/>
                      <w:sz w:val="18"/>
                      <w:szCs w:val="18"/>
                    </w:rPr>
                    <w:t xml:space="preserve"> Metal — High Performance Finish (Including</w:t>
                  </w:r>
                  <w:r w:rsidRPr="00D51161">
                    <w:rPr>
                      <w:rFonts w:ascii="Helvetica" w:hAnsi="Helvetica" w:cs="HelveticaNeueLTStd-Roman"/>
                      <w:b/>
                      <w:bCs/>
                      <w:sz w:val="18"/>
                      <w:szCs w:val="18"/>
                    </w:rPr>
                    <w:t xml:space="preserve"> Handrails</w:t>
                  </w:r>
                  <w:r>
                    <w:rPr>
                      <w:rFonts w:ascii="Helvetica" w:hAnsi="Helvetica" w:cs="HelveticaNeueLTStd-Roman"/>
                      <w:b/>
                      <w:bCs/>
                      <w:sz w:val="18"/>
                      <w:szCs w:val="18"/>
                    </w:rPr>
                    <w:t>)</w:t>
                  </w:r>
                </w:p>
                <w:p w:rsidR="00A27145" w:rsidRPr="00F622E4" w:rsidRDefault="00A27145" w:rsidP="00B14E25">
                  <w:pPr>
                    <w:tabs>
                      <w:tab w:val="left" w:pos="1260"/>
                      <w:tab w:val="decimal" w:pos="2520"/>
                    </w:tabs>
                    <w:autoSpaceDE w:val="0"/>
                    <w:autoSpaceDN w:val="0"/>
                    <w:adjustRightInd w:val="0"/>
                    <w:spacing w:after="40"/>
                    <w:rPr>
                      <w:rFonts w:ascii="Helvetica" w:hAnsi="Helvetica" w:cs="HelveticaNeueLTStd-Roman"/>
                      <w:bCs/>
                      <w:color w:val="004856"/>
                      <w:sz w:val="18"/>
                      <w:szCs w:val="18"/>
                    </w:rPr>
                  </w:pPr>
                  <w:r w:rsidRPr="00F622E4">
                    <w:rPr>
                      <w:rFonts w:ascii="Helvetica" w:hAnsi="Helvetica" w:cs="HelveticaNeueLTStd-Roman"/>
                      <w:bCs/>
                      <w:color w:val="004856"/>
                      <w:sz w:val="18"/>
                      <w:szCs w:val="18"/>
                    </w:rPr>
                    <w:t>Eg-Shel or Gloss Finish</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174" w:history="1">
                    <w:r w:rsidRPr="001A6289">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1A628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1A628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175" w:history="1">
                    <w:r w:rsidRPr="00905B1E">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905B1E">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176" w:history="1">
                    <w:r w:rsidRPr="00905B1E">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905B1E">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
                      <w:bCs/>
                      <w:sz w:val="18"/>
                      <w:szCs w:val="18"/>
                    </w:rPr>
                  </w:pPr>
                  <w:r w:rsidRPr="00D51161">
                    <w:rPr>
                      <w:rFonts w:ascii="Helvetica" w:hAnsi="Helvetica" w:cs="HelveticaNeueLTStd-Roman"/>
                      <w:b/>
                      <w:bCs/>
                      <w:sz w:val="18"/>
                      <w:szCs w:val="18"/>
                    </w:rPr>
                    <w:t>Non-Ferrous Metal — Galvanized</w:t>
                  </w:r>
                  <w:r>
                    <w:rPr>
                      <w:rFonts w:ascii="Helvetica" w:hAnsi="Helvetica" w:cs="HelveticaNeueLTStd-Roman"/>
                      <w:b/>
                      <w:bCs/>
                      <w:sz w:val="18"/>
                      <w:szCs w:val="18"/>
                    </w:rPr>
                    <w:t>/Aluminum</w:t>
                  </w:r>
                  <w:r w:rsidRPr="00D51161">
                    <w:rPr>
                      <w:rFonts w:ascii="Helvetica" w:hAnsi="Helvetica" w:cs="HelveticaNeueLTStd-Roman"/>
                      <w:b/>
                      <w:bCs/>
                      <w:sz w:val="18"/>
                      <w:szCs w:val="18"/>
                    </w:rPr>
                    <w:t xml:space="preserve"> Metal Surfaces</w:t>
                  </w:r>
                </w:p>
                <w:p w:rsidR="00A27145" w:rsidRPr="00F622E4" w:rsidRDefault="00A27145" w:rsidP="00B14E25">
                  <w:pPr>
                    <w:tabs>
                      <w:tab w:val="left" w:pos="1260"/>
                      <w:tab w:val="decimal" w:pos="2520"/>
                    </w:tabs>
                    <w:autoSpaceDE w:val="0"/>
                    <w:autoSpaceDN w:val="0"/>
                    <w:adjustRightInd w:val="0"/>
                    <w:spacing w:after="40"/>
                    <w:rPr>
                      <w:rFonts w:ascii="Helvetica" w:hAnsi="Helvetica" w:cs="HelveticaNeueLTStd-Roman"/>
                      <w:bCs/>
                      <w:color w:val="004856"/>
                      <w:sz w:val="18"/>
                      <w:szCs w:val="18"/>
                    </w:rPr>
                  </w:pPr>
                  <w:r w:rsidRPr="00F622E4">
                    <w:rPr>
                      <w:rFonts w:ascii="Helvetica" w:hAnsi="Helvetica" w:cs="HelveticaNeueLTStd-Roman"/>
                      <w:bCs/>
                      <w:color w:val="004856"/>
                      <w:sz w:val="18"/>
                      <w:szCs w:val="18"/>
                    </w:rPr>
                    <w:t>Semi-Gloss Finish</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177" w:history="1">
                    <w:r w:rsidRPr="001A6289">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1A628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1A628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178" w:history="1">
                    <w:r w:rsidRPr="00B553B2">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B553B2">
                      <w:rPr>
                        <w:rStyle w:val="Hyperlink"/>
                        <w:rFonts w:ascii="Helvetica" w:hAnsi="Helvetica" w:cs="HelveticaNeueLTStd-Roman"/>
                        <w:bCs/>
                        <w:sz w:val="18"/>
                        <w:szCs w:val="18"/>
                      </w:rPr>
                      <w:t xml:space="preserve"> Acrylic Semi-Gloss</w:t>
                    </w:r>
                  </w:hyperlink>
                  <w:r w:rsidRPr="00D51161">
                    <w:rPr>
                      <w:rFonts w:ascii="Helvetica" w:hAnsi="Helvetica" w:cs="HelveticaNeueLTStd-Roman"/>
                      <w:bCs/>
                      <w:sz w:val="18"/>
                      <w:szCs w:val="18"/>
                    </w:rPr>
                    <w:t xml:space="preserve">, B66-650 </w:t>
                  </w:r>
                  <w:r>
                    <w:rPr>
                      <w:rFonts w:ascii="Helvetica" w:hAnsi="Helvetica" w:cs="HelveticaNeueLTStd-Roman"/>
                      <w:bCs/>
                      <w:sz w:val="18"/>
                      <w:szCs w:val="18"/>
                    </w:rPr>
                    <w:t>Series</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179" w:history="1">
                    <w:r w:rsidRPr="00B553B2">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B553B2">
                      <w:rPr>
                        <w:rStyle w:val="Hyperlink"/>
                        <w:rFonts w:ascii="Helvetica" w:hAnsi="Helvetica" w:cs="HelveticaNeueLTStd-Roman"/>
                        <w:bCs/>
                        <w:sz w:val="18"/>
                        <w:szCs w:val="18"/>
                      </w:rPr>
                      <w:t xml:space="preserve"> Acrylic Semi-Gloss</w:t>
                    </w:r>
                  </w:hyperlink>
                  <w:r w:rsidRPr="00D51161">
                    <w:rPr>
                      <w:rFonts w:ascii="Helvetica" w:hAnsi="Helvetica" w:cs="HelveticaNeueLTStd-Roman"/>
                      <w:bCs/>
                      <w:sz w:val="18"/>
                      <w:szCs w:val="18"/>
                    </w:rPr>
                    <w:t xml:space="preserve">, B66-650 </w:t>
                  </w:r>
                  <w:r>
                    <w:rPr>
                      <w:rFonts w:ascii="Helvetica" w:hAnsi="Helvetica" w:cs="HelveticaNeueLTStd-Roman"/>
                      <w:bCs/>
                      <w:sz w:val="18"/>
                      <w:szCs w:val="18"/>
                    </w:rPr>
                    <w:t>Series</w:t>
                  </w:r>
                </w:p>
                <w:p w:rsidR="00A27145" w:rsidRDefault="00A27145" w:rsidP="00F05C00">
                  <w:pPr>
                    <w:tabs>
                      <w:tab w:val="left" w:pos="1260"/>
                    </w:tabs>
                    <w:spacing w:afterLines="20"/>
                    <w:ind w:right="-900"/>
                    <w:rPr>
                      <w:rFonts w:ascii="Helvetica" w:eastAsia="Times New Roman" w:hAnsi="Helvetica" w:cs="Arial"/>
                      <w:b/>
                      <w:bCs/>
                      <w:sz w:val="18"/>
                      <w:szCs w:val="18"/>
                    </w:rPr>
                  </w:pPr>
                </w:p>
                <w:p w:rsidR="00A27145" w:rsidRPr="0010099B" w:rsidRDefault="00A27145" w:rsidP="00F05C00">
                  <w:pPr>
                    <w:tabs>
                      <w:tab w:val="left" w:pos="1260"/>
                    </w:tabs>
                    <w:spacing w:afterLines="20"/>
                    <w:ind w:right="-900"/>
                    <w:rPr>
                      <w:rFonts w:ascii="Helvetica" w:eastAsia="Times New Roman" w:hAnsi="Helvetica" w:cs="Arial"/>
                      <w:b/>
                      <w:bCs/>
                      <w:sz w:val="18"/>
                      <w:szCs w:val="18"/>
                    </w:rPr>
                  </w:pPr>
                  <w:r w:rsidRPr="0010099B">
                    <w:rPr>
                      <w:rFonts w:ascii="Helvetica" w:eastAsia="Times New Roman" w:hAnsi="Helvetica" w:cs="Arial"/>
                      <w:b/>
                      <w:bCs/>
                      <w:sz w:val="18"/>
                      <w:szCs w:val="18"/>
                    </w:rPr>
                    <w:t>Alternate:</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180" w:history="1">
                    <w:r w:rsidRPr="001A6289">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1A628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1A628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181" w:history="1">
                    <w:r w:rsidRPr="00B553B2">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B553B2">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Default="00A27145" w:rsidP="00F05C00">
                  <w:pPr>
                    <w:tabs>
                      <w:tab w:val="left" w:pos="1260"/>
                    </w:tabs>
                    <w:spacing w:afterLines="20"/>
                    <w:ind w:right="-900"/>
                    <w:rPr>
                      <w:rFonts w:ascii="Helvetica" w:hAnsi="Helvetica" w:cs="HelveticaNeueLTStd-Roman"/>
                      <w:bCs/>
                      <w:sz w:val="18"/>
                      <w:szCs w:val="18"/>
                    </w:rPr>
                  </w:pPr>
                  <w:r>
                    <w:rPr>
                      <w:rFonts w:ascii="Helvetica" w:hAnsi="Helvetica" w:cs="HelveticaNeueLTStd-Roman"/>
                      <w:b/>
                      <w:bCs/>
                      <w:sz w:val="18"/>
                      <w:szCs w:val="18"/>
                    </w:rPr>
                    <w:t>2nd</w:t>
                  </w:r>
                  <w:r w:rsidRPr="00D51161">
                    <w:rPr>
                      <w:rFonts w:ascii="Helvetica" w:hAnsi="Helvetica" w:cs="HelveticaNeueLTStd-Roman"/>
                      <w:b/>
                      <w:bCs/>
                      <w:sz w:val="18"/>
                      <w:szCs w:val="18"/>
                    </w:rPr>
                    <w:t xml:space="preserve"> coat:</w:t>
                  </w:r>
                  <w:r>
                    <w:rPr>
                      <w:rFonts w:ascii="Helvetica" w:hAnsi="Helvetica" w:cs="HelveticaNeueLTStd-Roman"/>
                      <w:bCs/>
                      <w:sz w:val="18"/>
                      <w:szCs w:val="18"/>
                    </w:rPr>
                    <w:tab/>
                  </w:r>
                  <w:hyperlink r:id="rId182" w:history="1">
                    <w:r w:rsidRPr="00B553B2">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B553B2">
                      <w:rPr>
                        <w:rStyle w:val="Hyperlink"/>
                        <w:rFonts w:ascii="Helvetica" w:hAnsi="Helvetica" w:cs="HelveticaNeueLTStd-Roman"/>
                        <w:bCs/>
                        <w:sz w:val="18"/>
                        <w:szCs w:val="18"/>
                      </w:rPr>
                      <w:t xml:space="preserve"> Pre-Catalyzed Waterbased Epoxy Semi-Gloss</w:t>
                    </w:r>
                  </w:hyperlink>
                  <w:r w:rsidRPr="00D51161">
                    <w:rPr>
                      <w:rFonts w:ascii="Helvetica" w:hAnsi="Helvetica" w:cs="HelveticaNeueLTStd-Roman"/>
                      <w:bCs/>
                      <w:sz w:val="18"/>
                      <w:szCs w:val="18"/>
                    </w:rPr>
                    <w:t xml:space="preserve">, K46 </w:t>
                  </w:r>
                  <w:r>
                    <w:rPr>
                      <w:rFonts w:ascii="Helvetica" w:hAnsi="Helvetica" w:cs="HelveticaNeueLTStd-Roman"/>
                      <w:bCs/>
                      <w:sz w:val="18"/>
                      <w:szCs w:val="18"/>
                    </w:rPr>
                    <w:t>Series</w:t>
                  </w:r>
                </w:p>
                <w:p w:rsidR="00A27145" w:rsidRPr="00F622E4" w:rsidRDefault="00A27145" w:rsidP="00F05C00">
                  <w:pPr>
                    <w:tabs>
                      <w:tab w:val="left" w:pos="1260"/>
                    </w:tabs>
                    <w:spacing w:afterLines="20"/>
                    <w:ind w:right="-900"/>
                    <w:rPr>
                      <w:rFonts w:ascii="Helvetica" w:eastAsia="Times New Roman" w:hAnsi="Helvetica" w:cs="Arial"/>
                      <w:bCs/>
                      <w:sz w:val="18"/>
                      <w:szCs w:val="18"/>
                    </w:rPr>
                  </w:pP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
                      <w:bCs/>
                      <w:sz w:val="18"/>
                      <w:szCs w:val="18"/>
                    </w:rPr>
                  </w:pPr>
                  <w:r w:rsidRPr="00D51161">
                    <w:rPr>
                      <w:rFonts w:ascii="Helvetica" w:hAnsi="Helvetica" w:cs="HelveticaNeueLTStd-Roman"/>
                      <w:b/>
                      <w:bCs/>
                      <w:sz w:val="18"/>
                      <w:szCs w:val="18"/>
                    </w:rPr>
                    <w:t>Non-Ferrous</w:t>
                  </w:r>
                  <w:r>
                    <w:rPr>
                      <w:rFonts w:ascii="Helvetica" w:hAnsi="Helvetica" w:cs="HelveticaNeueLTStd-Roman"/>
                      <w:b/>
                      <w:bCs/>
                      <w:sz w:val="18"/>
                      <w:szCs w:val="18"/>
                    </w:rPr>
                    <w:t xml:space="preserve"> Metal — High Performance Finish (Including</w:t>
                  </w:r>
                  <w:r w:rsidRPr="00D51161">
                    <w:rPr>
                      <w:rFonts w:ascii="Helvetica" w:hAnsi="Helvetica" w:cs="HelveticaNeueLTStd-Roman"/>
                      <w:b/>
                      <w:bCs/>
                      <w:sz w:val="18"/>
                      <w:szCs w:val="18"/>
                    </w:rPr>
                    <w:t xml:space="preserve"> Handrails</w:t>
                  </w:r>
                  <w:r>
                    <w:rPr>
                      <w:rFonts w:ascii="Helvetica" w:hAnsi="Helvetica" w:cs="HelveticaNeueLTStd-Roman"/>
                      <w:b/>
                      <w:bCs/>
                      <w:sz w:val="18"/>
                      <w:szCs w:val="18"/>
                    </w:rPr>
                    <w:t>)</w:t>
                  </w:r>
                </w:p>
                <w:p w:rsidR="00A27145" w:rsidRPr="00F622E4" w:rsidRDefault="00A27145" w:rsidP="00B14E25">
                  <w:pPr>
                    <w:tabs>
                      <w:tab w:val="left" w:pos="1260"/>
                      <w:tab w:val="decimal" w:pos="2520"/>
                    </w:tabs>
                    <w:autoSpaceDE w:val="0"/>
                    <w:autoSpaceDN w:val="0"/>
                    <w:adjustRightInd w:val="0"/>
                    <w:spacing w:after="40"/>
                    <w:rPr>
                      <w:rFonts w:ascii="Helvetica" w:hAnsi="Helvetica" w:cs="HelveticaNeueLTStd-Roman"/>
                      <w:bCs/>
                      <w:color w:val="004856"/>
                      <w:sz w:val="18"/>
                      <w:szCs w:val="18"/>
                    </w:rPr>
                  </w:pPr>
                  <w:r w:rsidRPr="00F622E4">
                    <w:rPr>
                      <w:rFonts w:ascii="Helvetica" w:hAnsi="Helvetica" w:cs="HelveticaNeueLTStd-Roman"/>
                      <w:bCs/>
                      <w:color w:val="004856"/>
                      <w:sz w:val="18"/>
                      <w:szCs w:val="18"/>
                    </w:rPr>
                    <w:t>Eg-Shel or Gloss Finish</w:t>
                  </w:r>
                </w:p>
                <w:p w:rsidR="00A27145" w:rsidRPr="00D51161"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Primer:</w:t>
                  </w:r>
                  <w:r>
                    <w:rPr>
                      <w:rFonts w:ascii="Helvetica" w:hAnsi="Helvetica" w:cs="HelveticaNeueLTStd-Roman"/>
                      <w:bCs/>
                      <w:sz w:val="18"/>
                      <w:szCs w:val="18"/>
                    </w:rPr>
                    <w:tab/>
                  </w:r>
                  <w:hyperlink r:id="rId183" w:history="1">
                    <w:r w:rsidRPr="001A6289">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1A6289">
                      <w:rPr>
                        <w:rStyle w:val="Hyperlink"/>
                        <w:rFonts w:ascii="Helvetica" w:hAnsi="Helvetica" w:cs="HelveticaNeueLTStd-Roman"/>
                        <w:bCs/>
                        <w:sz w:val="18"/>
                        <w:szCs w:val="18"/>
                      </w:rPr>
                      <w:t xml:space="preserve"> Pro-Cryl</w:t>
                    </w:r>
                    <w:r w:rsidRPr="00C30F10">
                      <w:rPr>
                        <w:rStyle w:val="Hyperlink"/>
                        <w:rFonts w:ascii="Helvetica" w:hAnsi="Helvetica" w:cs="HelveticaNeueLTStd-Roman"/>
                        <w:bCs/>
                        <w:sz w:val="18"/>
                        <w:szCs w:val="18"/>
                        <w:vertAlign w:val="superscript"/>
                      </w:rPr>
                      <w:t>®</w:t>
                    </w:r>
                    <w:r w:rsidRPr="001A6289">
                      <w:rPr>
                        <w:rStyle w:val="Hyperlink"/>
                        <w:rFonts w:ascii="Helvetica" w:hAnsi="Helvetica" w:cs="HelveticaNeueLTStd-Roman"/>
                        <w:bCs/>
                        <w:sz w:val="18"/>
                        <w:szCs w:val="18"/>
                      </w:rPr>
                      <w:t xml:space="preserve"> Universal Primer,</w:t>
                    </w:r>
                  </w:hyperlink>
                  <w:r w:rsidRPr="00D51161">
                    <w:rPr>
                      <w:rFonts w:ascii="Helvetica" w:hAnsi="Helvetica" w:cs="HelveticaNeueLTStd-Roman"/>
                      <w:bCs/>
                      <w:sz w:val="18"/>
                      <w:szCs w:val="18"/>
                    </w:rPr>
                    <w:t xml:space="preserve"> B66-310 </w:t>
                  </w:r>
                  <w:r>
                    <w:rPr>
                      <w:rFonts w:ascii="Helvetica" w:hAnsi="Helvetica" w:cs="HelveticaNeueLTStd-Roman"/>
                      <w:bCs/>
                      <w:sz w:val="18"/>
                      <w:szCs w:val="18"/>
                    </w:rPr>
                    <w:t>Series</w:t>
                  </w:r>
                </w:p>
                <w:p w:rsidR="00A27145"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1st coat:</w:t>
                  </w:r>
                  <w:r>
                    <w:rPr>
                      <w:rFonts w:ascii="Helvetica" w:hAnsi="Helvetica" w:cs="HelveticaNeueLTStd-Roman"/>
                      <w:bCs/>
                      <w:sz w:val="18"/>
                      <w:szCs w:val="18"/>
                    </w:rPr>
                    <w:tab/>
                  </w:r>
                  <w:hyperlink r:id="rId184" w:history="1">
                    <w:r w:rsidRPr="00905B1E">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905B1E">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r w:rsidRPr="00D51161">
                    <w:rPr>
                      <w:rFonts w:ascii="Helvetica" w:hAnsi="Helvetica" w:cs="HelveticaNeueLTStd-Roman"/>
                      <w:b/>
                      <w:bCs/>
                      <w:sz w:val="18"/>
                      <w:szCs w:val="18"/>
                    </w:rPr>
                    <w:t>2nd coat:</w:t>
                  </w:r>
                  <w:r>
                    <w:rPr>
                      <w:rFonts w:ascii="Helvetica" w:hAnsi="Helvetica" w:cs="HelveticaNeueLTStd-Roman"/>
                      <w:bCs/>
                      <w:sz w:val="18"/>
                      <w:szCs w:val="18"/>
                    </w:rPr>
                    <w:tab/>
                  </w:r>
                  <w:hyperlink r:id="rId185" w:history="1">
                    <w:r w:rsidRPr="00905B1E">
                      <w:rPr>
                        <w:rStyle w:val="Hyperlink"/>
                        <w:rFonts w:ascii="Helvetica" w:hAnsi="Helvetica" w:cs="HelveticaNeueLTStd-Roman"/>
                        <w:bCs/>
                        <w:sz w:val="18"/>
                        <w:szCs w:val="18"/>
                      </w:rPr>
                      <w:t>Pro Industrial</w:t>
                    </w:r>
                    <w:r w:rsidRPr="00D33AF9">
                      <w:rPr>
                        <w:rStyle w:val="Hyperlink"/>
                        <w:rFonts w:ascii="Helvetica" w:hAnsi="Helvetica" w:cs="HelveticaNeueLTStd-Roman"/>
                        <w:bCs/>
                        <w:sz w:val="18"/>
                        <w:szCs w:val="18"/>
                      </w:rPr>
                      <w:t>™</w:t>
                    </w:r>
                    <w:r w:rsidRPr="00905B1E">
                      <w:rPr>
                        <w:rStyle w:val="Hyperlink"/>
                        <w:rFonts w:ascii="Helvetica" w:hAnsi="Helvetica" w:cs="HelveticaNeueLTStd-Roman"/>
                        <w:bCs/>
                        <w:sz w:val="18"/>
                        <w:szCs w:val="18"/>
                      </w:rPr>
                      <w:t xml:space="preserve"> Water Based Catalyzed Epoxy Eg-Shel</w:t>
                    </w:r>
                  </w:hyperlink>
                  <w:r w:rsidRPr="00D51161">
                    <w:rPr>
                      <w:rFonts w:ascii="Helvetica" w:hAnsi="Helvetica" w:cs="HelveticaNeueLTStd-Roman"/>
                      <w:bCs/>
                      <w:sz w:val="18"/>
                      <w:szCs w:val="18"/>
                    </w:rPr>
                    <w:t xml:space="preserve">, B73-360 </w:t>
                  </w:r>
                  <w:r>
                    <w:rPr>
                      <w:rFonts w:ascii="Helvetica" w:hAnsi="Helvetica" w:cs="HelveticaNeueLTStd-Roman"/>
                      <w:bCs/>
                      <w:sz w:val="18"/>
                      <w:szCs w:val="18"/>
                    </w:rPr>
                    <w:t>Series</w:t>
                  </w:r>
                  <w:r w:rsidRPr="00D51161">
                    <w:rPr>
                      <w:rFonts w:ascii="Helvetica" w:hAnsi="Helvetica" w:cs="HelveticaNeueLTStd-Roman"/>
                      <w:bCs/>
                      <w:sz w:val="18"/>
                      <w:szCs w:val="18"/>
                    </w:rPr>
                    <w:t xml:space="preserve"> or Gloss, B73-300 </w:t>
                  </w:r>
                  <w:r>
                    <w:rPr>
                      <w:rFonts w:ascii="Helvetica" w:hAnsi="Helvetica" w:cs="HelveticaNeueLTStd-Roman"/>
                      <w:bCs/>
                      <w:sz w:val="18"/>
                      <w:szCs w:val="18"/>
                    </w:rPr>
                    <w:t>Series</w:t>
                  </w:r>
                </w:p>
                <w:p w:rsidR="00A27145" w:rsidRDefault="00A27145" w:rsidP="00B14E25">
                  <w:pPr>
                    <w:tabs>
                      <w:tab w:val="left" w:pos="1260"/>
                      <w:tab w:val="decimal" w:pos="2520"/>
                    </w:tabs>
                    <w:autoSpaceDE w:val="0"/>
                    <w:autoSpaceDN w:val="0"/>
                    <w:adjustRightInd w:val="0"/>
                    <w:spacing w:after="40"/>
                    <w:rPr>
                      <w:rFonts w:ascii="Helvetica" w:hAnsi="Helvetica" w:cs="HelveticaNeueLTStd-Roman"/>
                      <w:bCs/>
                      <w:sz w:val="18"/>
                      <w:szCs w:val="18"/>
                    </w:rPr>
                  </w:pPr>
                </w:p>
                <w:p w:rsidR="00A27145" w:rsidRDefault="00A27145" w:rsidP="00B14E25">
                  <w:pPr>
                    <w:tabs>
                      <w:tab w:val="left" w:pos="1260"/>
                      <w:tab w:val="decimal" w:pos="2520"/>
                    </w:tabs>
                    <w:autoSpaceDE w:val="0"/>
                    <w:autoSpaceDN w:val="0"/>
                    <w:adjustRightInd w:val="0"/>
                    <w:spacing w:after="40"/>
                    <w:rPr>
                      <w:rFonts w:ascii="Helvetica" w:hAnsi="Helvetica" w:cs="HelveticaNeueLTStd-Roman"/>
                      <w:b/>
                      <w:sz w:val="18"/>
                      <w:szCs w:val="18"/>
                    </w:rPr>
                  </w:pPr>
                  <w:r w:rsidRPr="000F272E">
                    <w:rPr>
                      <w:rFonts w:ascii="Helvetica" w:hAnsi="Helvetica" w:cs="HelveticaNeueLTStd-Roman"/>
                      <w:b/>
                      <w:sz w:val="18"/>
                      <w:szCs w:val="18"/>
                    </w:rPr>
                    <w:t>CMU</w:t>
                  </w:r>
                  <w:r>
                    <w:rPr>
                      <w:rFonts w:ascii="Helvetica" w:hAnsi="Helvetica" w:cs="HelveticaNeueLTStd-Roman"/>
                      <w:b/>
                      <w:sz w:val="18"/>
                      <w:szCs w:val="18"/>
                    </w:rPr>
                    <w:t xml:space="preserve"> — Concrete Masonry Units (Moist Areas)</w:t>
                  </w:r>
                </w:p>
                <w:p w:rsidR="00A27145" w:rsidRPr="00F622E4" w:rsidRDefault="00A27145" w:rsidP="00B14E25">
                  <w:pPr>
                    <w:tabs>
                      <w:tab w:val="left" w:pos="1260"/>
                      <w:tab w:val="decimal" w:pos="2520"/>
                    </w:tabs>
                    <w:autoSpaceDE w:val="0"/>
                    <w:autoSpaceDN w:val="0"/>
                    <w:adjustRightInd w:val="0"/>
                    <w:spacing w:after="40"/>
                    <w:rPr>
                      <w:rFonts w:ascii="Helvetica" w:hAnsi="Helvetica" w:cs="HelveticaNeueLTStd-Roman"/>
                      <w:b/>
                      <w:color w:val="004856"/>
                      <w:sz w:val="18"/>
                      <w:szCs w:val="18"/>
                    </w:rPr>
                  </w:pPr>
                  <w:r w:rsidRPr="00F622E4">
                    <w:rPr>
                      <w:rFonts w:ascii="Helvetica" w:hAnsi="Helvetica" w:cs="HelveticaNeueLTStd-Roman"/>
                      <w:b/>
                      <w:color w:val="004856"/>
                      <w:sz w:val="18"/>
                      <w:szCs w:val="18"/>
                    </w:rPr>
                    <w:t>High Performance Finish</w:t>
                  </w:r>
                </w:p>
                <w:p w:rsidR="00A27145" w:rsidRPr="00ED3948" w:rsidRDefault="00A27145" w:rsidP="00B14E25">
                  <w:pPr>
                    <w:tabs>
                      <w:tab w:val="left" w:pos="1260"/>
                      <w:tab w:val="decimal" w:pos="2520"/>
                    </w:tabs>
                    <w:autoSpaceDE w:val="0"/>
                    <w:autoSpaceDN w:val="0"/>
                    <w:adjustRightInd w:val="0"/>
                    <w:spacing w:after="40"/>
                    <w:rPr>
                      <w:rFonts w:ascii="Helvetica" w:hAnsi="Helvetica" w:cs="HelveticaNeueLTStd-Roman"/>
                      <w:sz w:val="18"/>
                      <w:szCs w:val="18"/>
                      <w:vertAlign w:val="superscript"/>
                    </w:rPr>
                  </w:pPr>
                  <w:r w:rsidRPr="00E51C68">
                    <w:rPr>
                      <w:rFonts w:ascii="Helvetica" w:hAnsi="Helvetica" w:cs="HelveticaNeueLTStd-Roman"/>
                      <w:b/>
                      <w:sz w:val="18"/>
                      <w:szCs w:val="18"/>
                    </w:rPr>
                    <w:t>Primer:</w:t>
                  </w:r>
                  <w:r>
                    <w:rPr>
                      <w:rFonts w:ascii="Helvetica" w:hAnsi="Helvetica" w:cs="HelveticaNeueLTStd-Roman"/>
                      <w:sz w:val="18"/>
                      <w:szCs w:val="18"/>
                    </w:rPr>
                    <w:tab/>
                  </w:r>
                  <w:hyperlink r:id="rId186" w:history="1">
                    <w:r w:rsidRPr="00B553B2">
                      <w:rPr>
                        <w:rStyle w:val="Hyperlink"/>
                        <w:rFonts w:ascii="Helvetica" w:hAnsi="Helvetica" w:cs="HelveticaNeueLTStd-Roman"/>
                        <w:sz w:val="18"/>
                        <w:szCs w:val="18"/>
                      </w:rPr>
                      <w:t>Heavy Duty Block Filler</w:t>
                    </w:r>
                  </w:hyperlink>
                  <w:r w:rsidRPr="007C7B31">
                    <w:rPr>
                      <w:rFonts w:ascii="Helvetica" w:hAnsi="Helvetica" w:cs="HelveticaNeueLTStd-Roman"/>
                      <w:sz w:val="18"/>
                      <w:szCs w:val="18"/>
                    </w:rPr>
                    <w:t>, B42W46</w:t>
                  </w:r>
                </w:p>
                <w:p w:rsidR="00A27145" w:rsidRPr="000F272E" w:rsidRDefault="00A27145" w:rsidP="00B14E25">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187"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0F272E" w:rsidRDefault="00A27145" w:rsidP="00B14E25">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188"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Default="00A27145" w:rsidP="0067421A">
                  <w:pPr>
                    <w:tabs>
                      <w:tab w:val="left" w:pos="1260"/>
                      <w:tab w:val="decimal" w:pos="2520"/>
                    </w:tabs>
                    <w:autoSpaceDE w:val="0"/>
                    <w:autoSpaceDN w:val="0"/>
                    <w:adjustRightInd w:val="0"/>
                    <w:spacing w:after="40"/>
                    <w:rPr>
                      <w:rFonts w:ascii="Helvetica" w:hAnsi="Helvetica" w:cs="HelveticaNeueLTStd-Roman"/>
                      <w:b/>
                      <w:sz w:val="18"/>
                      <w:szCs w:val="18"/>
                    </w:rPr>
                  </w:pPr>
                </w:p>
              </w:txbxContent>
            </v:textbox>
            <w10:wrap anchorx="page" anchory="page"/>
          </v:shape>
        </w:pict>
      </w:r>
      <w:r w:rsidR="00615B07">
        <w:rPr>
          <w:noProof/>
        </w:rPr>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7772400" cy="10054590"/>
            <wp:effectExtent l="19050" t="0" r="0" b="0"/>
            <wp:wrapNone/>
            <wp:docPr id="142" name="Picture 142" descr="SW11290-3 Stadium Facility Spec She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W11290-3 Stadium Facility Spec Sheet_3"/>
                    <pic:cNvPicPr>
                      <a:picLocks noChangeAspect="1" noChangeArrowheads="1"/>
                    </pic:cNvPicPr>
                  </pic:nvPicPr>
                  <pic:blipFill>
                    <a:blip r:embed="rId189" cstate="print"/>
                    <a:srcRect/>
                    <a:stretch>
                      <a:fillRect/>
                    </a:stretch>
                  </pic:blipFill>
                  <pic:spPr bwMode="auto">
                    <a:xfrm>
                      <a:off x="0" y="0"/>
                      <a:ext cx="7772400" cy="10054590"/>
                    </a:xfrm>
                    <a:prstGeom prst="rect">
                      <a:avLst/>
                    </a:prstGeom>
                    <a:noFill/>
                    <a:ln w="9525">
                      <a:noFill/>
                      <a:miter lim="800000"/>
                      <a:headEnd/>
                      <a:tailEnd/>
                    </a:ln>
                  </pic:spPr>
                </pic:pic>
              </a:graphicData>
            </a:graphic>
          </wp:anchor>
        </w:drawing>
      </w:r>
    </w:p>
    <w:p w:rsidR="00582262" w:rsidRDefault="00F55524">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057" type="#_x0000_t202" style="position:absolute;margin-left:517.7pt;margin-top:741.6pt;width:69.45pt;height:17.55pt;z-index:251640832;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" filled="f" stroked="f">
            <v:textbox style="mso-next-textbox:#_x0000_s1057;mso-fit-shape-to-text:t">
              <w:txbxContent>
                <w:p w:rsidR="00A27145" w:rsidRPr="00782720" w:rsidRDefault="00A27145" w:rsidP="00590F06">
                  <w:pPr>
                    <w:jc w:val="right"/>
                    <w:rPr>
                      <w:rFonts w:ascii="Helvetica" w:hAnsi="Helvetica" w:cs="Helvetica"/>
                      <w:b/>
                      <w:color w:val="FFFFFF"/>
                      <w:sz w:val="18"/>
                      <w:szCs w:val="18"/>
                    </w:rPr>
                  </w:pPr>
                  <w:r>
                    <w:rPr>
                      <w:rFonts w:ascii="Helvetica" w:hAnsi="Helvetica" w:cs="Helvetica"/>
                      <w:b/>
                      <w:color w:val="FFFFFF"/>
                      <w:sz w:val="18"/>
                      <w:szCs w:val="18"/>
                    </w:rPr>
                    <w:t xml:space="preserve">— </w:t>
                  </w:r>
                  <w:r w:rsidRPr="00782720">
                    <w:rPr>
                      <w:rFonts w:ascii="Helvetica" w:hAnsi="Helvetica" w:cs="Helvetica"/>
                      <w:b/>
                      <w:color w:val="FFFFFF"/>
                      <w:sz w:val="18"/>
                      <w:szCs w:val="18"/>
                    </w:rPr>
                    <w:t>Page 1</w:t>
                  </w:r>
                  <w:r>
                    <w:rPr>
                      <w:rFonts w:ascii="Helvetica" w:hAnsi="Helvetica" w:cs="Helvetica"/>
                      <w:b/>
                      <w:color w:val="FFFFFF"/>
                      <w:sz w:val="18"/>
                      <w:szCs w:val="18"/>
                    </w:rPr>
                    <w:t>1</w:t>
                  </w:r>
                </w:p>
              </w:txbxContent>
            </v:textbox>
            <w10:wrap anchorx="page" anchory="page"/>
          </v:shape>
        </w:pict>
      </w:r>
      <w:r w:rsidR="00615B07">
        <w:rPr>
          <w:noProof/>
        </w:rPr>
        <w:drawing>
          <wp:anchor distT="0" distB="0" distL="114300" distR="114300" simplePos="0" relativeHeight="251662336" behindDoc="0" locked="0" layoutInCell="1" allowOverlap="1">
            <wp:simplePos x="0" y="0"/>
            <wp:positionH relativeFrom="column">
              <wp:posOffset>-757555</wp:posOffset>
            </wp:positionH>
            <wp:positionV relativeFrom="paragraph">
              <wp:posOffset>8688705</wp:posOffset>
            </wp:positionV>
            <wp:extent cx="7813040" cy="10311130"/>
            <wp:effectExtent l="19050" t="0" r="0" b="0"/>
            <wp:wrapNone/>
            <wp:docPr id="10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0" cstate="print"/>
                    <a:srcRect/>
                    <a:stretch>
                      <a:fillRect/>
                    </a:stretch>
                  </pic:blipFill>
                  <pic:spPr bwMode="auto">
                    <a:xfrm>
                      <a:off x="0" y="0"/>
                      <a:ext cx="7813040" cy="10311130"/>
                    </a:xfrm>
                    <a:prstGeom prst="rect">
                      <a:avLst/>
                    </a:prstGeom>
                    <a:noFill/>
                    <a:ln w="9525">
                      <a:noFill/>
                      <a:miter lim="800000"/>
                      <a:headEnd/>
                      <a:tailEnd/>
                    </a:ln>
                  </pic:spPr>
                </pic:pic>
              </a:graphicData>
            </a:graphic>
          </wp:anchor>
        </w:drawing>
      </w:r>
      <w:r>
        <w:rPr>
          <w:rFonts w:ascii="HelveticaNeueLTStd-Lt" w:hAnsi="HelveticaNeueLTStd-Lt" w:cs="HelveticaNeueLTStd-Lt"/>
          <w:noProof/>
          <w:color w:val="1E6558"/>
          <w:sz w:val="76"/>
          <w:szCs w:val="76"/>
        </w:rPr>
        <w:pict>
          <v:shape id="_x0000_s1058" type="#_x0000_t202" style="position:absolute;margin-left:-53.85pt;margin-top:642.2pt;width:69.45pt;height:17.55pt;z-index:2516367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" filled="f" stroked="f">
            <v:textbox style="mso-next-textbox:#_x0000_s1058;mso-fit-shape-to-text:t">
              <w:txbxContent>
                <w:p w:rsidR="00A27145" w:rsidRPr="00782720" w:rsidRDefault="00A27145" w:rsidP="00720002">
                  <w:pPr>
                    <w:rPr>
                      <w:rFonts w:ascii="Helvetica" w:hAnsi="Helvetica" w:cs="Helvetica"/>
                      <w:b/>
                      <w:color w:val="FFFFFF"/>
                      <w:sz w:val="18"/>
                      <w:szCs w:val="18"/>
                    </w:rPr>
                  </w:pPr>
                  <w:r w:rsidRPr="00782720">
                    <w:rPr>
                      <w:rFonts w:ascii="Helvetica" w:hAnsi="Helvetica" w:cs="Helvetica"/>
                      <w:b/>
                      <w:color w:val="FFFFFF"/>
                      <w:sz w:val="18"/>
                      <w:szCs w:val="18"/>
                    </w:rPr>
                    <w:t>Page 14 —</w:t>
                  </w:r>
                </w:p>
              </w:txbxContent>
            </v:textbox>
          </v:shape>
        </w:pict>
      </w:r>
      <w:r w:rsidR="00582262">
        <w:rPr>
          <w:rFonts w:ascii="HelveticaNeueLTStd-Lt" w:hAnsi="HelveticaNeueLTStd-Lt" w:cs="HelveticaNeueLTStd-Lt"/>
          <w:color w:val="1E6558"/>
          <w:sz w:val="76"/>
          <w:szCs w:val="76"/>
        </w:rPr>
        <w:br w:type="page"/>
      </w:r>
    </w:p>
    <w:p w:rsidR="00590F06" w:rsidRDefault="00F55524" w:rsidP="00590F06">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168" type="#_x0000_t202" style="position:absolute;margin-left:22.3pt;margin-top:741.6pt;width:69.45pt;height:17.55pt;z-index:251685888;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" filled="f" stroked="f">
            <v:textbox style="mso-fit-shape-to-text:t">
              <w:txbxContent>
                <w:p w:rsidR="00A27145" w:rsidRPr="00782720" w:rsidRDefault="00A27145" w:rsidP="00590F06">
                  <w:pPr>
                    <w:rPr>
                      <w:rFonts w:ascii="Helvetica" w:hAnsi="Helvetica" w:cs="Helvetica"/>
                      <w:b/>
                      <w:color w:val="FFFFFF"/>
                      <w:sz w:val="18"/>
                      <w:szCs w:val="18"/>
                    </w:rPr>
                  </w:pPr>
                  <w:r w:rsidRPr="00782720">
                    <w:rPr>
                      <w:rFonts w:ascii="Helvetica" w:hAnsi="Helvetica" w:cs="Helvetica"/>
                      <w:b/>
                      <w:color w:val="FFFFFF"/>
                      <w:sz w:val="18"/>
                      <w:szCs w:val="18"/>
                    </w:rPr>
                    <w:t>Page 1</w:t>
                  </w:r>
                  <w:r>
                    <w:rPr>
                      <w:rFonts w:ascii="Helvetica" w:hAnsi="Helvetica" w:cs="Helvetica"/>
                      <w:b/>
                      <w:color w:val="FFFFFF"/>
                      <w:sz w:val="18"/>
                      <w:szCs w:val="18"/>
                    </w:rPr>
                    <w:t>2</w:t>
                  </w:r>
                  <w:r w:rsidRPr="00782720">
                    <w:rPr>
                      <w:rFonts w:ascii="Helvetica" w:hAnsi="Helvetica" w:cs="Helvetica"/>
                      <w:b/>
                      <w:color w:val="FFFFFF"/>
                      <w:sz w:val="18"/>
                      <w:szCs w:val="18"/>
                    </w:rPr>
                    <w:t xml:space="preserve"> —</w:t>
                  </w:r>
                </w:p>
              </w:txbxContent>
            </v:textbox>
            <w10:wrap anchorx="page" anchory="page"/>
          </v:shape>
        </w:pict>
      </w:r>
      <w:r>
        <w:rPr>
          <w:rFonts w:ascii="HelveticaNeueLTStd-Lt" w:hAnsi="HelveticaNeueLTStd-Lt" w:cs="HelveticaNeueLTStd-Lt"/>
          <w:noProof/>
          <w:color w:val="1E6558"/>
          <w:sz w:val="76"/>
          <w:szCs w:val="76"/>
        </w:rPr>
        <w:pict>
          <v:shape id="_x0000_s1063" type="#_x0000_t202" style="position:absolute;margin-left:54.7pt;margin-top:49.7pt;width:516.95pt;height:661.1pt;z-index:251609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" stroked="f" strokeweight="0">
            <v:fill opacity="0"/>
            <v:path arrowok="t"/>
            <v:textbox style="mso-next-textbox:#_x0000_s1063">
              <w:txbxContent>
                <w:p w:rsidR="00A27145" w:rsidRPr="00590F06" w:rsidRDefault="00A27145" w:rsidP="00BC270F">
                  <w:pPr>
                    <w:tabs>
                      <w:tab w:val="left" w:pos="1080"/>
                      <w:tab w:val="decimal" w:pos="2520"/>
                    </w:tabs>
                    <w:autoSpaceDE w:val="0"/>
                    <w:autoSpaceDN w:val="0"/>
                    <w:adjustRightInd w:val="0"/>
                    <w:spacing w:after="40"/>
                    <w:rPr>
                      <w:rFonts w:ascii="Helvetica" w:hAnsi="Helvetica" w:cs="HelveticaNeueLTStd-Roman"/>
                      <w:color w:val="004856"/>
                      <w:sz w:val="28"/>
                      <w:szCs w:val="28"/>
                    </w:rPr>
                  </w:pPr>
                  <w:r w:rsidRPr="00590F06">
                    <w:rPr>
                      <w:rFonts w:ascii="Helvetica" w:hAnsi="Helvetica" w:cs="HelveticaNeueLTStd-Roman"/>
                      <w:color w:val="004856"/>
                      <w:sz w:val="28"/>
                      <w:szCs w:val="28"/>
                    </w:rPr>
                    <w:t>Fitness</w:t>
                  </w:r>
                  <w:r>
                    <w:rPr>
                      <w:rFonts w:ascii="Helvetica" w:hAnsi="Helvetica" w:cs="HelveticaNeueLTStd-Roman"/>
                      <w:color w:val="004856"/>
                      <w:sz w:val="28"/>
                      <w:szCs w:val="28"/>
                    </w:rPr>
                    <w:t xml:space="preserve"> — </w:t>
                  </w:r>
                  <w:r w:rsidRPr="00590F06">
                    <w:rPr>
                      <w:rFonts w:ascii="Helvetica" w:hAnsi="Helvetica" w:cs="HelveticaNeueLTStd-Roman"/>
                      <w:color w:val="004856"/>
                      <w:sz w:val="28"/>
                      <w:szCs w:val="28"/>
                    </w:rPr>
                    <w:t>Training Facility/Locker Room/Dressing Room:</w:t>
                  </w:r>
                </w:p>
                <w:p w:rsidR="00A27145" w:rsidRPr="00590F06" w:rsidRDefault="00A27145" w:rsidP="00BC270F">
                  <w:pPr>
                    <w:tabs>
                      <w:tab w:val="left" w:pos="1080"/>
                      <w:tab w:val="decimal" w:pos="2520"/>
                    </w:tabs>
                    <w:autoSpaceDE w:val="0"/>
                    <w:autoSpaceDN w:val="0"/>
                    <w:adjustRightInd w:val="0"/>
                    <w:spacing w:after="40"/>
                    <w:rPr>
                      <w:rFonts w:ascii="Helvetica" w:hAnsi="Helvetica" w:cs="HelveticaNeueLTStd-Roman"/>
                      <w:color w:val="004856"/>
                      <w:sz w:val="18"/>
                      <w:szCs w:val="18"/>
                    </w:rPr>
                  </w:pPr>
                </w:p>
                <w:p w:rsidR="00A27145" w:rsidRDefault="00A27145" w:rsidP="00F90372">
                  <w:pPr>
                    <w:tabs>
                      <w:tab w:val="left" w:pos="1260"/>
                      <w:tab w:val="decimal" w:pos="2520"/>
                    </w:tabs>
                    <w:autoSpaceDE w:val="0"/>
                    <w:autoSpaceDN w:val="0"/>
                    <w:adjustRightInd w:val="0"/>
                    <w:spacing w:after="40"/>
                    <w:rPr>
                      <w:rFonts w:ascii="Helvetica" w:hAnsi="Helvetica" w:cs="HelveticaNeueLTStd-Roman"/>
                      <w:b/>
                      <w:sz w:val="18"/>
                      <w:szCs w:val="18"/>
                    </w:rPr>
                  </w:pPr>
                  <w:r w:rsidRPr="00E51C68">
                    <w:rPr>
                      <w:rFonts w:ascii="Helvetica" w:hAnsi="Helvetica" w:cs="HelveticaNeueLTStd-Roman"/>
                      <w:b/>
                      <w:sz w:val="18"/>
                      <w:szCs w:val="18"/>
                    </w:rPr>
                    <w:t xml:space="preserve">CMU — </w:t>
                  </w:r>
                  <w:r>
                    <w:rPr>
                      <w:rFonts w:ascii="Helvetica" w:hAnsi="Helvetica" w:cs="HelveticaNeueLTStd-Roman"/>
                      <w:b/>
                      <w:sz w:val="18"/>
                      <w:szCs w:val="18"/>
                    </w:rPr>
                    <w:t>Concrete Masonry Units</w:t>
                  </w:r>
                </w:p>
                <w:p w:rsidR="00A27145" w:rsidRPr="00590F06" w:rsidRDefault="00A27145" w:rsidP="00F90372">
                  <w:pPr>
                    <w:tabs>
                      <w:tab w:val="left" w:pos="1260"/>
                      <w:tab w:val="decimal" w:pos="2520"/>
                    </w:tabs>
                    <w:autoSpaceDE w:val="0"/>
                    <w:autoSpaceDN w:val="0"/>
                    <w:adjustRightInd w:val="0"/>
                    <w:spacing w:after="40"/>
                    <w:rPr>
                      <w:rFonts w:ascii="Helvetica" w:hAnsi="Helvetica" w:cs="HelveticaNeueLTStd-Roman"/>
                      <w:color w:val="004856"/>
                      <w:sz w:val="18"/>
                      <w:szCs w:val="18"/>
                    </w:rPr>
                  </w:pPr>
                  <w:r>
                    <w:rPr>
                      <w:rFonts w:ascii="Helvetica" w:hAnsi="Helvetica" w:cs="HelveticaNeueLTStd-Roman"/>
                      <w:color w:val="004856"/>
                      <w:sz w:val="18"/>
                      <w:szCs w:val="18"/>
                    </w:rPr>
                    <w:t>Gloss —</w:t>
                  </w:r>
                  <w:r w:rsidRPr="00590F06">
                    <w:rPr>
                      <w:rFonts w:ascii="Helvetica" w:hAnsi="Helvetica" w:cs="HelveticaNeueLTStd-Roman"/>
                      <w:color w:val="004856"/>
                      <w:sz w:val="18"/>
                      <w:szCs w:val="18"/>
                    </w:rPr>
                    <w:t xml:space="preserve"> </w:t>
                  </w:r>
                  <w:r w:rsidRPr="00590F06">
                    <w:rPr>
                      <w:rFonts w:ascii="Helvetica" w:hAnsi="Helvetica" w:cs="HelveticaNeueLTStd-Roman"/>
                      <w:b/>
                      <w:color w:val="004856"/>
                      <w:sz w:val="18"/>
                      <w:szCs w:val="18"/>
                    </w:rPr>
                    <w:t>High Performance Finish</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Filler:</w:t>
                  </w:r>
                  <w:r>
                    <w:rPr>
                      <w:rFonts w:ascii="Helvetica" w:hAnsi="Helvetica" w:cs="HelveticaNeueLTStd-Roman"/>
                      <w:sz w:val="18"/>
                      <w:szCs w:val="18"/>
                    </w:rPr>
                    <w:tab/>
                  </w:r>
                  <w:hyperlink r:id="rId191" w:history="1">
                    <w:r w:rsidRPr="00B553B2">
                      <w:rPr>
                        <w:rStyle w:val="Hyperlink"/>
                        <w:rFonts w:ascii="Helvetica" w:hAnsi="Helvetica" w:cs="HelveticaNeueLTStd-Lt"/>
                        <w:sz w:val="18"/>
                        <w:szCs w:val="18"/>
                      </w:rPr>
                      <w:t>Loxon</w:t>
                    </w:r>
                    <w:r w:rsidRPr="00C30F10">
                      <w:rPr>
                        <w:rStyle w:val="Hyperlink"/>
                        <w:rFonts w:ascii="Helvetica" w:hAnsi="Helvetica" w:cs="HelveticaNeueLTStd-Lt"/>
                        <w:sz w:val="18"/>
                        <w:szCs w:val="18"/>
                        <w:vertAlign w:val="superscript"/>
                      </w:rPr>
                      <w:t>®</w:t>
                    </w:r>
                    <w:r w:rsidRPr="00B553B2">
                      <w:rPr>
                        <w:rStyle w:val="Hyperlink"/>
                        <w:rFonts w:ascii="Helvetica" w:hAnsi="Helvetica" w:cs="HelveticaNeueLTStd-Lt"/>
                        <w:sz w:val="18"/>
                        <w:szCs w:val="18"/>
                      </w:rPr>
                      <w:t xml:space="preserve"> Block Surfacer</w:t>
                    </w:r>
                  </w:hyperlink>
                  <w:r w:rsidRPr="00B57BA3">
                    <w:rPr>
                      <w:rFonts w:ascii="Helvetica" w:hAnsi="Helvetica" w:cs="HelveticaNeueLTStd-Lt"/>
                      <w:sz w:val="18"/>
                      <w:szCs w:val="18"/>
                    </w:rPr>
                    <w:t>, A24W200</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1st coat:</w:t>
                  </w:r>
                  <w:r>
                    <w:rPr>
                      <w:rFonts w:ascii="Helvetica" w:hAnsi="Helvetica" w:cs="HelveticaNeueLTStd-Roman"/>
                      <w:sz w:val="18"/>
                      <w:szCs w:val="18"/>
                    </w:rPr>
                    <w:tab/>
                  </w:r>
                  <w:hyperlink r:id="rId192"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Gloss,</w:t>
                    </w:r>
                  </w:hyperlink>
                  <w:r w:rsidRPr="00E51C68">
                    <w:rPr>
                      <w:rFonts w:ascii="Helvetica" w:hAnsi="Helvetica" w:cs="HelveticaNeueLTStd-Roman"/>
                      <w:sz w:val="18"/>
                      <w:szCs w:val="18"/>
                    </w:rPr>
                    <w:t xml:space="preserve"> B73-300 </w:t>
                  </w:r>
                  <w:r>
                    <w:rPr>
                      <w:rFonts w:ascii="Helvetica" w:hAnsi="Helvetica" w:cs="HelveticaNeueLTStd-Roman"/>
                      <w:sz w:val="18"/>
                      <w:szCs w:val="18"/>
                    </w:rPr>
                    <w:t>Series</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E51C68">
                    <w:rPr>
                      <w:rFonts w:ascii="Helvetica" w:hAnsi="Helvetica" w:cs="HelveticaNeueLTStd-Roman"/>
                      <w:b/>
                      <w:sz w:val="18"/>
                      <w:szCs w:val="18"/>
                    </w:rPr>
                    <w:t xml:space="preserve"> coat:</w:t>
                  </w:r>
                  <w:r>
                    <w:rPr>
                      <w:rFonts w:ascii="Helvetica" w:hAnsi="Helvetica" w:cs="HelveticaNeueLTStd-Roman"/>
                      <w:sz w:val="18"/>
                      <w:szCs w:val="18"/>
                    </w:rPr>
                    <w:tab/>
                  </w:r>
                  <w:hyperlink r:id="rId193"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Gloss</w:t>
                    </w:r>
                  </w:hyperlink>
                  <w:r w:rsidRPr="00E51C68">
                    <w:rPr>
                      <w:rFonts w:ascii="Helvetica" w:hAnsi="Helvetica" w:cs="HelveticaNeueLTStd-Roman"/>
                      <w:sz w:val="18"/>
                      <w:szCs w:val="18"/>
                    </w:rPr>
                    <w:t xml:space="preserve">, B73-300 </w:t>
                  </w:r>
                  <w:r>
                    <w:rPr>
                      <w:rFonts w:ascii="Helvetica" w:hAnsi="Helvetica" w:cs="HelveticaNeueLTStd-Roman"/>
                      <w:sz w:val="18"/>
                      <w:szCs w:val="18"/>
                    </w:rPr>
                    <w:t>Series</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b/>
                      <w:sz w:val="18"/>
                      <w:szCs w:val="18"/>
                    </w:rPr>
                  </w:pPr>
                </w:p>
                <w:p w:rsidR="00A27145" w:rsidRPr="00590F06" w:rsidRDefault="00A27145" w:rsidP="00F90372">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590F06">
                    <w:rPr>
                      <w:rFonts w:ascii="Helvetica" w:hAnsi="Helvetica" w:cs="HelveticaNeueLTStd-Roman"/>
                      <w:color w:val="004856"/>
                      <w:sz w:val="18"/>
                      <w:szCs w:val="18"/>
                    </w:rPr>
                    <w:t>Semi-Gloss</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Filler:</w:t>
                  </w:r>
                  <w:r>
                    <w:rPr>
                      <w:rFonts w:ascii="Helvetica" w:hAnsi="Helvetica" w:cs="HelveticaNeueLTStd-Roman"/>
                      <w:sz w:val="18"/>
                      <w:szCs w:val="18"/>
                    </w:rPr>
                    <w:tab/>
                  </w:r>
                  <w:hyperlink r:id="rId194" w:history="1">
                    <w:r w:rsidRPr="00B553B2">
                      <w:rPr>
                        <w:rStyle w:val="Hyperlink"/>
                        <w:rFonts w:ascii="Helvetica" w:hAnsi="Helvetica" w:cs="HelveticaNeueLTStd-Lt"/>
                        <w:sz w:val="18"/>
                        <w:szCs w:val="18"/>
                      </w:rPr>
                      <w:t>Loxon</w:t>
                    </w:r>
                    <w:r w:rsidRPr="00C30F10">
                      <w:rPr>
                        <w:rStyle w:val="Hyperlink"/>
                        <w:rFonts w:ascii="Helvetica" w:hAnsi="Helvetica" w:cs="HelveticaNeueLTStd-Lt"/>
                        <w:sz w:val="18"/>
                        <w:szCs w:val="18"/>
                        <w:vertAlign w:val="superscript"/>
                      </w:rPr>
                      <w:t>®</w:t>
                    </w:r>
                    <w:r w:rsidRPr="00B553B2">
                      <w:rPr>
                        <w:rStyle w:val="Hyperlink"/>
                        <w:rFonts w:ascii="Helvetica" w:hAnsi="Helvetica" w:cs="HelveticaNeueLTStd-Lt"/>
                        <w:sz w:val="18"/>
                        <w:szCs w:val="18"/>
                      </w:rPr>
                      <w:t xml:space="preserve"> Block Surfacer</w:t>
                    </w:r>
                  </w:hyperlink>
                  <w:r w:rsidRPr="00B57BA3">
                    <w:rPr>
                      <w:rFonts w:ascii="Helvetica" w:hAnsi="Helvetica" w:cs="HelveticaNeueLTStd-Lt"/>
                      <w:sz w:val="18"/>
                      <w:szCs w:val="18"/>
                    </w:rPr>
                    <w:t>, A24W200</w:t>
                  </w:r>
                  <w:r w:rsidRPr="00E51C68">
                    <w:rPr>
                      <w:rFonts w:ascii="Helvetica" w:hAnsi="Helvetica" w:cs="HelveticaNeueLTStd-Roman"/>
                      <w:sz w:val="18"/>
                      <w:szCs w:val="18"/>
                    </w:rPr>
                    <w:tab/>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1st coat:</w:t>
                  </w:r>
                  <w:r>
                    <w:rPr>
                      <w:rFonts w:ascii="Helvetica" w:hAnsi="Helvetica" w:cs="HelveticaNeueLTStd-Roman"/>
                      <w:sz w:val="18"/>
                      <w:szCs w:val="18"/>
                    </w:rPr>
                    <w:tab/>
                  </w:r>
                  <w:hyperlink r:id="rId195"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Pre-Catalyzed Waterbased Epoxy Semi-Gloss</w:t>
                    </w:r>
                  </w:hyperlink>
                  <w:r w:rsidRPr="00E51C68">
                    <w:rPr>
                      <w:rFonts w:ascii="Helvetica" w:hAnsi="Helvetica" w:cs="HelveticaNeueLTStd-Roman"/>
                      <w:sz w:val="18"/>
                      <w:szCs w:val="18"/>
                    </w:rPr>
                    <w:t>, K46</w:t>
                  </w:r>
                  <w:r>
                    <w:rPr>
                      <w:rFonts w:ascii="Helvetica" w:hAnsi="Helvetica" w:cs="HelveticaNeueLTStd-Roman"/>
                      <w:sz w:val="18"/>
                      <w:szCs w:val="18"/>
                    </w:rPr>
                    <w:t xml:space="preserve"> Series</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E51C68">
                    <w:rPr>
                      <w:rFonts w:ascii="Helvetica" w:hAnsi="Helvetica" w:cs="HelveticaNeueLTStd-Roman"/>
                      <w:b/>
                      <w:sz w:val="18"/>
                      <w:szCs w:val="18"/>
                    </w:rPr>
                    <w:t>coat:</w:t>
                  </w:r>
                  <w:r>
                    <w:rPr>
                      <w:rFonts w:ascii="Helvetica" w:hAnsi="Helvetica" w:cs="HelveticaNeueLTStd-Roman"/>
                      <w:sz w:val="18"/>
                      <w:szCs w:val="18"/>
                    </w:rPr>
                    <w:tab/>
                  </w:r>
                  <w:hyperlink r:id="rId196"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Pre-Catalyzed Waterbased Epoxy Semi-Gloss</w:t>
                    </w:r>
                  </w:hyperlink>
                  <w:r w:rsidRPr="00E51C68">
                    <w:rPr>
                      <w:rFonts w:ascii="Helvetica" w:hAnsi="Helvetica" w:cs="HelveticaNeueLTStd-Roman"/>
                      <w:sz w:val="18"/>
                      <w:szCs w:val="18"/>
                    </w:rPr>
                    <w:t>, K46</w:t>
                  </w:r>
                  <w:r>
                    <w:rPr>
                      <w:rFonts w:ascii="Helvetica" w:hAnsi="Helvetica" w:cs="HelveticaNeueLTStd-Roman"/>
                      <w:sz w:val="18"/>
                      <w:szCs w:val="18"/>
                    </w:rPr>
                    <w:t xml:space="preserve"> Series</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b/>
                      <w:sz w:val="18"/>
                      <w:szCs w:val="18"/>
                    </w:rPr>
                  </w:pPr>
                </w:p>
                <w:p w:rsidR="00A27145" w:rsidRPr="00590F06" w:rsidRDefault="00A27145" w:rsidP="00F90372">
                  <w:pPr>
                    <w:tabs>
                      <w:tab w:val="left" w:pos="1260"/>
                      <w:tab w:val="decimal" w:pos="2520"/>
                    </w:tabs>
                    <w:autoSpaceDE w:val="0"/>
                    <w:autoSpaceDN w:val="0"/>
                    <w:adjustRightInd w:val="0"/>
                    <w:spacing w:after="40"/>
                    <w:rPr>
                      <w:rFonts w:ascii="Helvetica" w:hAnsi="Helvetica" w:cs="HelveticaNeueLTStd-Roman"/>
                      <w:color w:val="004856"/>
                      <w:sz w:val="18"/>
                      <w:szCs w:val="18"/>
                    </w:rPr>
                  </w:pPr>
                  <w:r>
                    <w:rPr>
                      <w:rFonts w:ascii="Helvetica" w:hAnsi="Helvetica" w:cs="HelveticaNeueLTStd-Roman"/>
                      <w:color w:val="004856"/>
                      <w:sz w:val="18"/>
                      <w:szCs w:val="18"/>
                    </w:rPr>
                    <w:t xml:space="preserve">Eg-Shel — </w:t>
                  </w:r>
                  <w:r w:rsidRPr="00590F06">
                    <w:rPr>
                      <w:rFonts w:ascii="Helvetica" w:hAnsi="Helvetica" w:cs="HelveticaNeueLTStd-Roman"/>
                      <w:b/>
                      <w:color w:val="004856"/>
                      <w:sz w:val="18"/>
                      <w:szCs w:val="18"/>
                    </w:rPr>
                    <w:t>High Performance Finish</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Filler:</w:t>
                  </w:r>
                  <w:r>
                    <w:rPr>
                      <w:rFonts w:ascii="Helvetica" w:hAnsi="Helvetica" w:cs="HelveticaNeueLTStd-Roman"/>
                      <w:sz w:val="18"/>
                      <w:szCs w:val="18"/>
                    </w:rPr>
                    <w:tab/>
                  </w:r>
                  <w:hyperlink r:id="rId197" w:history="1">
                    <w:r w:rsidRPr="00B553B2">
                      <w:rPr>
                        <w:rStyle w:val="Hyperlink"/>
                        <w:rFonts w:ascii="Helvetica" w:hAnsi="Helvetica" w:cs="HelveticaNeueLTStd-Lt"/>
                        <w:sz w:val="18"/>
                        <w:szCs w:val="18"/>
                      </w:rPr>
                      <w:t>Loxon</w:t>
                    </w:r>
                    <w:r w:rsidRPr="00C30F10">
                      <w:rPr>
                        <w:rStyle w:val="Hyperlink"/>
                        <w:rFonts w:ascii="Helvetica" w:hAnsi="Helvetica" w:cs="HelveticaNeueLTStd-Lt"/>
                        <w:sz w:val="18"/>
                        <w:szCs w:val="18"/>
                        <w:vertAlign w:val="superscript"/>
                      </w:rPr>
                      <w:t>®</w:t>
                    </w:r>
                    <w:r w:rsidRPr="00B553B2">
                      <w:rPr>
                        <w:rStyle w:val="Hyperlink"/>
                        <w:rFonts w:ascii="Helvetica" w:hAnsi="Helvetica" w:cs="HelveticaNeueLTStd-Lt"/>
                        <w:sz w:val="18"/>
                        <w:szCs w:val="18"/>
                      </w:rPr>
                      <w:t xml:space="preserve"> Block Surfacer</w:t>
                    </w:r>
                  </w:hyperlink>
                  <w:r w:rsidRPr="00B57BA3">
                    <w:rPr>
                      <w:rFonts w:ascii="Helvetica" w:hAnsi="Helvetica" w:cs="HelveticaNeueLTStd-Lt"/>
                      <w:sz w:val="18"/>
                      <w:szCs w:val="18"/>
                    </w:rPr>
                    <w:t>, A24W200</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1st coat:</w:t>
                  </w:r>
                  <w:r>
                    <w:rPr>
                      <w:rFonts w:ascii="Helvetica" w:hAnsi="Helvetica" w:cs="HelveticaNeueLTStd-Roman"/>
                      <w:sz w:val="18"/>
                      <w:szCs w:val="18"/>
                    </w:rPr>
                    <w:tab/>
                  </w:r>
                  <w:hyperlink r:id="rId198"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E51C68">
                    <w:rPr>
                      <w:rFonts w:ascii="Helvetica" w:hAnsi="Helvetica" w:cs="HelveticaNeueLTStd-Roman"/>
                      <w:sz w:val="18"/>
                      <w:szCs w:val="18"/>
                    </w:rPr>
                    <w:t xml:space="preserve">, B73-360 </w:t>
                  </w:r>
                  <w:r>
                    <w:rPr>
                      <w:rFonts w:ascii="Helvetica" w:hAnsi="Helvetica" w:cs="HelveticaNeueLTStd-Roman"/>
                      <w:sz w:val="18"/>
                      <w:szCs w:val="18"/>
                    </w:rPr>
                    <w:t>Series</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E51C68">
                    <w:rPr>
                      <w:rFonts w:ascii="Helvetica" w:hAnsi="Helvetica" w:cs="HelveticaNeueLTStd-Roman"/>
                      <w:b/>
                      <w:sz w:val="18"/>
                      <w:szCs w:val="18"/>
                    </w:rPr>
                    <w:t>coat:</w:t>
                  </w:r>
                  <w:r>
                    <w:rPr>
                      <w:rFonts w:ascii="Helvetica" w:hAnsi="Helvetica" w:cs="HelveticaNeueLTStd-Roman"/>
                      <w:sz w:val="18"/>
                      <w:szCs w:val="18"/>
                    </w:rPr>
                    <w:tab/>
                  </w:r>
                  <w:hyperlink r:id="rId199"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E51C68">
                    <w:rPr>
                      <w:rFonts w:ascii="Helvetica" w:hAnsi="Helvetica" w:cs="HelveticaNeueLTStd-Roman"/>
                      <w:sz w:val="18"/>
                      <w:szCs w:val="18"/>
                    </w:rPr>
                    <w:t xml:space="preserve">, B73-360 </w:t>
                  </w:r>
                  <w:r>
                    <w:rPr>
                      <w:rFonts w:ascii="Helvetica" w:hAnsi="Helvetica" w:cs="HelveticaNeueLTStd-Roman"/>
                      <w:sz w:val="18"/>
                      <w:szCs w:val="18"/>
                    </w:rPr>
                    <w:t>Series</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p>
                <w:p w:rsidR="00A27145" w:rsidRDefault="00A27145" w:rsidP="00F90372">
                  <w:pPr>
                    <w:tabs>
                      <w:tab w:val="left" w:pos="1260"/>
                      <w:tab w:val="decimal" w:pos="2520"/>
                    </w:tabs>
                    <w:autoSpaceDE w:val="0"/>
                    <w:autoSpaceDN w:val="0"/>
                    <w:adjustRightInd w:val="0"/>
                    <w:spacing w:after="40"/>
                    <w:rPr>
                      <w:rFonts w:ascii="Helvetica" w:hAnsi="Helvetica" w:cs="HelveticaNeueLTStd-Roman"/>
                      <w:b/>
                      <w:sz w:val="18"/>
                      <w:szCs w:val="18"/>
                    </w:rPr>
                  </w:pPr>
                  <w:r w:rsidRPr="00E51C68">
                    <w:rPr>
                      <w:rFonts w:ascii="Helvetica" w:hAnsi="Helvetica" w:cs="HelveticaNeueLTStd-Roman"/>
                      <w:b/>
                      <w:sz w:val="18"/>
                      <w:szCs w:val="18"/>
                    </w:rPr>
                    <w:t xml:space="preserve">Gypsum Board — Walls </w:t>
                  </w:r>
                </w:p>
                <w:p w:rsidR="00A27145" w:rsidRPr="00590F06" w:rsidRDefault="00A27145" w:rsidP="00F90372">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590F06">
                    <w:rPr>
                      <w:rFonts w:ascii="Helvetica" w:hAnsi="Helvetica" w:cs="HelveticaNeueLTStd-Roman"/>
                      <w:color w:val="004856"/>
                      <w:sz w:val="18"/>
                      <w:szCs w:val="18"/>
                    </w:rPr>
                    <w:t xml:space="preserve">Gloss — </w:t>
                  </w:r>
                  <w:r w:rsidRPr="00590F06">
                    <w:rPr>
                      <w:rFonts w:ascii="Helvetica" w:hAnsi="Helvetica" w:cs="HelveticaNeueLTStd-Roman"/>
                      <w:b/>
                      <w:color w:val="004856"/>
                      <w:sz w:val="18"/>
                      <w:szCs w:val="18"/>
                    </w:rPr>
                    <w:t>High Performance Finish</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Primer:</w:t>
                  </w:r>
                  <w:r>
                    <w:rPr>
                      <w:rFonts w:ascii="Helvetica" w:hAnsi="Helvetica" w:cs="HelveticaNeueLTStd-Roman"/>
                      <w:sz w:val="18"/>
                      <w:szCs w:val="18"/>
                    </w:rPr>
                    <w:tab/>
                  </w:r>
                  <w:hyperlink r:id="rId200" w:history="1">
                    <w:r w:rsidRPr="001A6289">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200 Zero VOC Latex Primer</w:t>
                    </w:r>
                  </w:hyperlink>
                  <w:r>
                    <w:rPr>
                      <w:rFonts w:ascii="Helvetica" w:hAnsi="Helvetica" w:cs="HelveticaNeueLTStd-Roman"/>
                      <w:sz w:val="18"/>
                      <w:szCs w:val="18"/>
                    </w:rPr>
                    <w:t>, B28W2600</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1st coat:</w:t>
                  </w:r>
                  <w:r>
                    <w:rPr>
                      <w:rFonts w:ascii="Helvetica" w:hAnsi="Helvetica" w:cs="HelveticaNeueLTStd-Roman"/>
                      <w:sz w:val="18"/>
                      <w:szCs w:val="18"/>
                    </w:rPr>
                    <w:tab/>
                  </w:r>
                  <w:hyperlink r:id="rId201"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Gloss</w:t>
                    </w:r>
                  </w:hyperlink>
                  <w:r w:rsidRPr="00E51C68">
                    <w:rPr>
                      <w:rFonts w:ascii="Helvetica" w:hAnsi="Helvetica" w:cs="HelveticaNeueLTStd-Roman"/>
                      <w:sz w:val="18"/>
                      <w:szCs w:val="18"/>
                    </w:rPr>
                    <w:t xml:space="preserve">, B73-300 </w:t>
                  </w:r>
                  <w:r>
                    <w:rPr>
                      <w:rFonts w:ascii="Helvetica" w:hAnsi="Helvetica" w:cs="HelveticaNeueLTStd-Roman"/>
                      <w:sz w:val="18"/>
                      <w:szCs w:val="18"/>
                    </w:rPr>
                    <w:t>Series</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E51C68">
                    <w:rPr>
                      <w:rFonts w:ascii="Helvetica" w:hAnsi="Helvetica" w:cs="HelveticaNeueLTStd-Roman"/>
                      <w:b/>
                      <w:sz w:val="18"/>
                      <w:szCs w:val="18"/>
                    </w:rPr>
                    <w:t xml:space="preserve"> coat:</w:t>
                  </w:r>
                  <w:r>
                    <w:rPr>
                      <w:rFonts w:ascii="Helvetica" w:hAnsi="Helvetica" w:cs="HelveticaNeueLTStd-Roman"/>
                      <w:sz w:val="18"/>
                      <w:szCs w:val="18"/>
                    </w:rPr>
                    <w:tab/>
                  </w:r>
                  <w:hyperlink r:id="rId202"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Gloss</w:t>
                    </w:r>
                  </w:hyperlink>
                  <w:r w:rsidRPr="00E51C68">
                    <w:rPr>
                      <w:rFonts w:ascii="Helvetica" w:hAnsi="Helvetica" w:cs="HelveticaNeueLTStd-Roman"/>
                      <w:sz w:val="18"/>
                      <w:szCs w:val="18"/>
                    </w:rPr>
                    <w:t xml:space="preserve">, B73-300 </w:t>
                  </w:r>
                  <w:r>
                    <w:rPr>
                      <w:rFonts w:ascii="Helvetica" w:hAnsi="Helvetica" w:cs="HelveticaNeueLTStd-Roman"/>
                      <w:sz w:val="18"/>
                      <w:szCs w:val="18"/>
                    </w:rPr>
                    <w:t>Series</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590F06" w:rsidRDefault="00A27145" w:rsidP="00F90372">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590F06">
                    <w:rPr>
                      <w:rFonts w:ascii="Helvetica" w:hAnsi="Helvetica" w:cs="HelveticaNeueLTStd-Roman"/>
                      <w:color w:val="004856"/>
                      <w:sz w:val="18"/>
                      <w:szCs w:val="18"/>
                    </w:rPr>
                    <w:t>Semi-Gloss</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Primer:</w:t>
                  </w:r>
                  <w:r>
                    <w:rPr>
                      <w:rFonts w:ascii="Helvetica" w:hAnsi="Helvetica" w:cs="HelveticaNeueLTStd-Roman"/>
                      <w:sz w:val="18"/>
                      <w:szCs w:val="18"/>
                    </w:rPr>
                    <w:tab/>
                  </w:r>
                  <w:hyperlink r:id="rId203" w:history="1">
                    <w:r w:rsidRPr="001A6289">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200 Zero VOC Latex Primer</w:t>
                    </w:r>
                  </w:hyperlink>
                  <w:r w:rsidRPr="007C7B31">
                    <w:rPr>
                      <w:rFonts w:ascii="Helvetica" w:hAnsi="Helvetica" w:cs="HelveticaNeueLTStd-Roman"/>
                      <w:sz w:val="18"/>
                      <w:szCs w:val="18"/>
                    </w:rPr>
                    <w:t>, B28W2600</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1st coat:</w:t>
                  </w:r>
                  <w:r>
                    <w:rPr>
                      <w:rFonts w:ascii="Helvetica" w:hAnsi="Helvetica" w:cs="HelveticaNeueLTStd-Roman"/>
                      <w:sz w:val="18"/>
                      <w:szCs w:val="18"/>
                    </w:rPr>
                    <w:tab/>
                  </w:r>
                  <w:hyperlink r:id="rId204"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Pre-Catalyzed Waterbased Epoxy Semi-Gloss</w:t>
                    </w:r>
                  </w:hyperlink>
                  <w:r w:rsidRPr="00E51C68">
                    <w:rPr>
                      <w:rFonts w:ascii="Helvetica" w:hAnsi="Helvetica" w:cs="HelveticaNeueLTStd-Roman"/>
                      <w:sz w:val="18"/>
                      <w:szCs w:val="18"/>
                    </w:rPr>
                    <w:t>, K46</w:t>
                  </w:r>
                  <w:r>
                    <w:rPr>
                      <w:rFonts w:ascii="Helvetica" w:hAnsi="Helvetica" w:cs="HelveticaNeueLTStd-Roman"/>
                      <w:sz w:val="18"/>
                      <w:szCs w:val="18"/>
                    </w:rPr>
                    <w:t xml:space="preserve"> Series</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E51C68">
                    <w:rPr>
                      <w:rFonts w:ascii="Helvetica" w:hAnsi="Helvetica" w:cs="HelveticaNeueLTStd-Roman"/>
                      <w:b/>
                      <w:sz w:val="18"/>
                      <w:szCs w:val="18"/>
                    </w:rPr>
                    <w:t xml:space="preserve"> coat:</w:t>
                  </w:r>
                  <w:r>
                    <w:rPr>
                      <w:rFonts w:ascii="Helvetica" w:hAnsi="Helvetica" w:cs="HelveticaNeueLTStd-Roman"/>
                      <w:sz w:val="18"/>
                      <w:szCs w:val="18"/>
                    </w:rPr>
                    <w:tab/>
                  </w:r>
                  <w:hyperlink r:id="rId205"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Pre-Catalyzed Waterbased Epoxy Semi-Gloss</w:t>
                    </w:r>
                  </w:hyperlink>
                  <w:r w:rsidRPr="00E51C68">
                    <w:rPr>
                      <w:rFonts w:ascii="Helvetica" w:hAnsi="Helvetica" w:cs="HelveticaNeueLTStd-Roman"/>
                      <w:sz w:val="18"/>
                      <w:szCs w:val="18"/>
                    </w:rPr>
                    <w:t>, K46</w:t>
                  </w:r>
                  <w:r>
                    <w:rPr>
                      <w:rFonts w:ascii="Helvetica" w:hAnsi="Helvetica" w:cs="HelveticaNeueLTStd-Roman"/>
                      <w:sz w:val="18"/>
                      <w:szCs w:val="18"/>
                    </w:rPr>
                    <w:t xml:space="preserve"> Series</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b/>
                      <w:sz w:val="18"/>
                      <w:szCs w:val="18"/>
                    </w:rPr>
                  </w:pPr>
                </w:p>
                <w:p w:rsidR="00A27145" w:rsidRPr="00590F06" w:rsidRDefault="00A27145" w:rsidP="00F90372">
                  <w:pPr>
                    <w:tabs>
                      <w:tab w:val="left" w:pos="1260"/>
                      <w:tab w:val="decimal" w:pos="2520"/>
                    </w:tabs>
                    <w:autoSpaceDE w:val="0"/>
                    <w:autoSpaceDN w:val="0"/>
                    <w:adjustRightInd w:val="0"/>
                    <w:spacing w:after="40"/>
                    <w:rPr>
                      <w:rFonts w:ascii="Helvetica" w:hAnsi="Helvetica" w:cs="HelveticaNeueLTStd-Roman"/>
                      <w:b/>
                      <w:sz w:val="18"/>
                      <w:szCs w:val="18"/>
                    </w:rPr>
                  </w:pPr>
                  <w:r w:rsidRPr="00590F06">
                    <w:rPr>
                      <w:rFonts w:ascii="Helvetica" w:hAnsi="Helvetica" w:cs="HelveticaNeueLTStd-Roman"/>
                      <w:color w:val="004856"/>
                      <w:sz w:val="18"/>
                      <w:szCs w:val="18"/>
                    </w:rPr>
                    <w:t xml:space="preserve">Eg-Shel </w:t>
                  </w:r>
                  <w:r>
                    <w:rPr>
                      <w:rFonts w:ascii="Helvetica" w:hAnsi="Helvetica" w:cs="HelveticaNeueLTStd-Roman"/>
                      <w:color w:val="004856"/>
                      <w:sz w:val="18"/>
                      <w:szCs w:val="18"/>
                    </w:rPr>
                    <w:t xml:space="preserve">— </w:t>
                  </w:r>
                  <w:r w:rsidRPr="00590F06">
                    <w:rPr>
                      <w:rFonts w:ascii="Helvetica" w:hAnsi="Helvetica" w:cs="HelveticaNeueLTStd-Roman"/>
                      <w:b/>
                      <w:color w:val="004856"/>
                      <w:sz w:val="18"/>
                      <w:szCs w:val="18"/>
                    </w:rPr>
                    <w:t>High Performance Finish</w:t>
                  </w:r>
                </w:p>
                <w:p w:rsidR="00A27145" w:rsidRPr="00E51C68"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Primer:</w:t>
                  </w:r>
                  <w:r>
                    <w:rPr>
                      <w:rFonts w:ascii="Helvetica" w:hAnsi="Helvetica" w:cs="HelveticaNeueLTStd-Roman"/>
                      <w:sz w:val="18"/>
                      <w:szCs w:val="18"/>
                    </w:rPr>
                    <w:tab/>
                  </w:r>
                  <w:hyperlink r:id="rId206" w:history="1">
                    <w:r w:rsidRPr="001A6289">
                      <w:rPr>
                        <w:rStyle w:val="Hyperlink"/>
                        <w:rFonts w:ascii="Helvetica" w:hAnsi="Helvetica" w:cs="HelveticaNeueLTStd-Roman"/>
                        <w:sz w:val="18"/>
                        <w:szCs w:val="18"/>
                      </w:rPr>
                      <w:t>ProMar 200</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Zero VOC Latex Primer</w:t>
                    </w:r>
                  </w:hyperlink>
                  <w:r w:rsidRPr="007C7B31">
                    <w:rPr>
                      <w:rFonts w:ascii="Helvetica" w:hAnsi="Helvetica" w:cs="HelveticaNeueLTStd-Roman"/>
                      <w:sz w:val="18"/>
                      <w:szCs w:val="18"/>
                    </w:rPr>
                    <w:t>, B28W2600</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E51C68">
                    <w:rPr>
                      <w:rFonts w:ascii="Helvetica" w:hAnsi="Helvetica" w:cs="HelveticaNeueLTStd-Roman"/>
                      <w:b/>
                      <w:sz w:val="18"/>
                      <w:szCs w:val="18"/>
                    </w:rPr>
                    <w:t>1st coat:</w:t>
                  </w:r>
                  <w:r>
                    <w:rPr>
                      <w:rFonts w:ascii="Helvetica" w:hAnsi="Helvetica" w:cs="HelveticaNeueLTStd-Roman"/>
                      <w:sz w:val="18"/>
                      <w:szCs w:val="18"/>
                    </w:rPr>
                    <w:tab/>
                  </w:r>
                  <w:hyperlink r:id="rId207"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E51C68">
                    <w:rPr>
                      <w:rFonts w:ascii="Helvetica" w:hAnsi="Helvetica" w:cs="HelveticaNeueLTStd-Roman"/>
                      <w:sz w:val="18"/>
                      <w:szCs w:val="18"/>
                    </w:rPr>
                    <w:t xml:space="preserve">, B73-360 </w:t>
                  </w:r>
                  <w:r>
                    <w:rPr>
                      <w:rFonts w:ascii="Helvetica" w:hAnsi="Helvetica" w:cs="HelveticaNeueLTStd-Roman"/>
                      <w:sz w:val="18"/>
                      <w:szCs w:val="18"/>
                    </w:rPr>
                    <w:t>Series</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E51C68">
                    <w:rPr>
                      <w:rFonts w:ascii="Helvetica" w:hAnsi="Helvetica" w:cs="HelveticaNeueLTStd-Roman"/>
                      <w:b/>
                      <w:sz w:val="18"/>
                      <w:szCs w:val="18"/>
                    </w:rPr>
                    <w:t xml:space="preserve"> coat:</w:t>
                  </w:r>
                  <w:r>
                    <w:rPr>
                      <w:rFonts w:ascii="Helvetica" w:hAnsi="Helvetica" w:cs="HelveticaNeueLTStd-Roman"/>
                      <w:sz w:val="18"/>
                      <w:szCs w:val="18"/>
                    </w:rPr>
                    <w:tab/>
                  </w:r>
                  <w:hyperlink r:id="rId208"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E51C68">
                    <w:rPr>
                      <w:rFonts w:ascii="Helvetica" w:hAnsi="Helvetica" w:cs="HelveticaNeueLTStd-Roman"/>
                      <w:sz w:val="18"/>
                      <w:szCs w:val="18"/>
                    </w:rPr>
                    <w:t xml:space="preserve">, B73-360 </w:t>
                  </w:r>
                  <w:r>
                    <w:rPr>
                      <w:rFonts w:ascii="Helvetica" w:hAnsi="Helvetica" w:cs="HelveticaNeueLTStd-Roman"/>
                      <w:sz w:val="18"/>
                      <w:szCs w:val="18"/>
                    </w:rPr>
                    <w:t>Series</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0112FA" w:rsidRDefault="00A27145" w:rsidP="00F90372">
                  <w:pPr>
                    <w:tabs>
                      <w:tab w:val="left" w:pos="1080"/>
                      <w:tab w:val="decimal" w:pos="2520"/>
                    </w:tabs>
                    <w:autoSpaceDE w:val="0"/>
                    <w:autoSpaceDN w:val="0"/>
                    <w:adjustRightInd w:val="0"/>
                    <w:spacing w:after="40"/>
                    <w:rPr>
                      <w:rFonts w:ascii="Helvetica" w:hAnsi="Helvetica" w:cs="HelveticaNeueLTStd-Roman"/>
                      <w:b/>
                      <w:sz w:val="18"/>
                      <w:szCs w:val="18"/>
                    </w:rPr>
                  </w:pPr>
                  <w:r w:rsidRPr="000112FA">
                    <w:rPr>
                      <w:rFonts w:ascii="Helvetica" w:hAnsi="Helvetica" w:cs="HelveticaNeueLTStd-Roman"/>
                      <w:b/>
                      <w:sz w:val="18"/>
                      <w:szCs w:val="18"/>
                    </w:rPr>
                    <w:t>Gypsum Board — Ceilings and Soffits</w:t>
                  </w:r>
                </w:p>
                <w:p w:rsidR="00A27145" w:rsidRPr="00590F06" w:rsidRDefault="00A27145" w:rsidP="00F90372">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590F06">
                    <w:rPr>
                      <w:rFonts w:ascii="Helvetica" w:hAnsi="Helvetica" w:cs="HelveticaNeueLTStd-Roman"/>
                      <w:color w:val="004856"/>
                      <w:sz w:val="18"/>
                      <w:szCs w:val="18"/>
                    </w:rPr>
                    <w:t xml:space="preserve">Flat Finish </w:t>
                  </w:r>
                </w:p>
                <w:p w:rsidR="00A27145" w:rsidRPr="007C7B31" w:rsidRDefault="00A27145" w:rsidP="00BF5933">
                  <w:pPr>
                    <w:tabs>
                      <w:tab w:val="left" w:pos="126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Primer:</w:t>
                  </w:r>
                  <w:r>
                    <w:rPr>
                      <w:rFonts w:ascii="Helvetica" w:hAnsi="Helvetica" w:cs="HelveticaNeueLTStd-Roman"/>
                      <w:sz w:val="18"/>
                      <w:szCs w:val="18"/>
                    </w:rPr>
                    <w:tab/>
                  </w:r>
                  <w:hyperlink r:id="rId209" w:history="1">
                    <w:r w:rsidRPr="001A6289">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200 Zero VOC Latex Primer</w:t>
                    </w:r>
                  </w:hyperlink>
                  <w:r w:rsidRPr="007C7B31">
                    <w:rPr>
                      <w:rFonts w:ascii="Helvetica" w:hAnsi="Helvetica" w:cs="HelveticaNeueLTStd-Roman"/>
                      <w:sz w:val="18"/>
                      <w:szCs w:val="18"/>
                    </w:rPr>
                    <w:t>, B28W2600</w:t>
                  </w:r>
                </w:p>
                <w:p w:rsidR="00A27145" w:rsidRPr="007C7B31" w:rsidRDefault="00A27145" w:rsidP="00BF5933">
                  <w:pPr>
                    <w:tabs>
                      <w:tab w:val="left" w:pos="1260"/>
                      <w:tab w:val="decimal" w:pos="2520"/>
                    </w:tabs>
                    <w:autoSpaceDE w:val="0"/>
                    <w:autoSpaceDN w:val="0"/>
                    <w:adjustRightInd w:val="0"/>
                    <w:spacing w:after="40"/>
                    <w:rPr>
                      <w:rFonts w:ascii="Helvetica" w:hAnsi="Helvetica" w:cs="HelveticaNeueLTStd-Roman"/>
                      <w:sz w:val="18"/>
                      <w:szCs w:val="18"/>
                    </w:rPr>
                  </w:pPr>
                  <w:r w:rsidRPr="000112FA">
                    <w:rPr>
                      <w:rFonts w:ascii="Helvetica" w:hAnsi="Helvetica" w:cs="HelveticaNeueLTStd-Roman"/>
                      <w:b/>
                      <w:sz w:val="18"/>
                      <w:szCs w:val="18"/>
                    </w:rPr>
                    <w:t>1st coat:</w:t>
                  </w:r>
                  <w:r>
                    <w:rPr>
                      <w:rFonts w:ascii="Helvetica" w:hAnsi="Helvetica" w:cs="HelveticaNeueLTStd-Roman"/>
                      <w:sz w:val="18"/>
                      <w:szCs w:val="18"/>
                    </w:rPr>
                    <w:tab/>
                  </w:r>
                  <w:hyperlink r:id="rId210" w:history="1">
                    <w:r w:rsidRPr="00B553B2">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B553B2">
                      <w:rPr>
                        <w:rStyle w:val="Hyperlink"/>
                        <w:rFonts w:ascii="Helvetica" w:hAnsi="Helvetica" w:cs="HelveticaNeueLTStd-Roman"/>
                        <w:sz w:val="18"/>
                        <w:szCs w:val="18"/>
                      </w:rPr>
                      <w:t xml:space="preserve"> 400 Zero VOC Interior Latex Flat</w:t>
                    </w:r>
                  </w:hyperlink>
                  <w:r>
                    <w:rPr>
                      <w:rFonts w:ascii="Helvetica" w:hAnsi="Helvetica" w:cs="HelveticaNeueLTStd-Roman"/>
                      <w:sz w:val="18"/>
                      <w:szCs w:val="18"/>
                    </w:rPr>
                    <w:t>, B30-460</w:t>
                  </w:r>
                  <w:r w:rsidRPr="007C7B31">
                    <w:rPr>
                      <w:rFonts w:ascii="Helvetica" w:hAnsi="Helvetica" w:cs="HelveticaNeueLTStd-Roman"/>
                      <w:sz w:val="18"/>
                      <w:szCs w:val="18"/>
                    </w:rPr>
                    <w:t xml:space="preserve">0 </w:t>
                  </w:r>
                  <w:r>
                    <w:rPr>
                      <w:rFonts w:ascii="Helvetica" w:hAnsi="Helvetica" w:cs="HelveticaNeueLTStd-Roman"/>
                      <w:sz w:val="18"/>
                      <w:szCs w:val="18"/>
                    </w:rPr>
                    <w:t>Series</w:t>
                  </w:r>
                </w:p>
                <w:p w:rsidR="00A27145" w:rsidRDefault="00A27145" w:rsidP="00BF5933">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112FA">
                    <w:rPr>
                      <w:rFonts w:ascii="Helvetica" w:hAnsi="Helvetica" w:cs="HelveticaNeueLTStd-Roman"/>
                      <w:b/>
                      <w:sz w:val="18"/>
                      <w:szCs w:val="18"/>
                    </w:rPr>
                    <w:t xml:space="preserve"> coat:</w:t>
                  </w:r>
                  <w:r>
                    <w:rPr>
                      <w:rFonts w:ascii="Helvetica" w:hAnsi="Helvetica" w:cs="HelveticaNeueLTStd-Roman"/>
                      <w:sz w:val="18"/>
                      <w:szCs w:val="18"/>
                    </w:rPr>
                    <w:tab/>
                  </w:r>
                  <w:hyperlink r:id="rId211" w:history="1">
                    <w:r w:rsidRPr="00B553B2">
                      <w:rPr>
                        <w:rStyle w:val="Hyperlink"/>
                        <w:rFonts w:ascii="Helvetica" w:hAnsi="Helvetica" w:cs="HelveticaNeueLTStd-Roman"/>
                        <w:sz w:val="18"/>
                        <w:szCs w:val="18"/>
                      </w:rPr>
                      <w:t>ProMar</w:t>
                    </w:r>
                    <w:r w:rsidRPr="00C30F10">
                      <w:rPr>
                        <w:rStyle w:val="Hyperlink"/>
                        <w:rFonts w:ascii="Helvetica" w:hAnsi="Helvetica" w:cs="HelveticaNeueLTStd-Roman"/>
                        <w:sz w:val="18"/>
                        <w:szCs w:val="18"/>
                        <w:vertAlign w:val="superscript"/>
                      </w:rPr>
                      <w:t>®</w:t>
                    </w:r>
                    <w:r w:rsidRPr="00B553B2">
                      <w:rPr>
                        <w:rStyle w:val="Hyperlink"/>
                        <w:rFonts w:ascii="Helvetica" w:hAnsi="Helvetica" w:cs="HelveticaNeueLTStd-Roman"/>
                        <w:sz w:val="18"/>
                        <w:szCs w:val="18"/>
                      </w:rPr>
                      <w:t xml:space="preserve"> 400 Zero VOC Interior Latex Flat</w:t>
                    </w:r>
                  </w:hyperlink>
                  <w:r>
                    <w:rPr>
                      <w:rFonts w:ascii="Helvetica" w:hAnsi="Helvetica" w:cs="HelveticaNeueLTStd-Roman"/>
                      <w:sz w:val="18"/>
                      <w:szCs w:val="18"/>
                    </w:rPr>
                    <w:t>, B30-4</w:t>
                  </w:r>
                  <w:r w:rsidRPr="007C7B31">
                    <w:rPr>
                      <w:rFonts w:ascii="Helvetica" w:hAnsi="Helvetica" w:cs="HelveticaNeueLTStd-Roman"/>
                      <w:sz w:val="18"/>
                      <w:szCs w:val="18"/>
                    </w:rPr>
                    <w:t>6</w:t>
                  </w:r>
                  <w:r>
                    <w:rPr>
                      <w:rFonts w:ascii="Helvetica" w:hAnsi="Helvetica" w:cs="HelveticaNeueLTStd-Roman"/>
                      <w:sz w:val="18"/>
                      <w:szCs w:val="18"/>
                    </w:rPr>
                    <w:t>0</w:t>
                  </w:r>
                  <w:r w:rsidRPr="007C7B31">
                    <w:rPr>
                      <w:rFonts w:ascii="Helvetica" w:hAnsi="Helvetica" w:cs="HelveticaNeueLTStd-Roman"/>
                      <w:sz w:val="18"/>
                      <w:szCs w:val="18"/>
                    </w:rPr>
                    <w:t xml:space="preserve">0 </w:t>
                  </w:r>
                  <w:r>
                    <w:rPr>
                      <w:rFonts w:ascii="Helvetica" w:hAnsi="Helvetica" w:cs="HelveticaNeueLTStd-Roman"/>
                      <w:sz w:val="18"/>
                      <w:szCs w:val="18"/>
                    </w:rPr>
                    <w:t>Series</w:t>
                  </w:r>
                </w:p>
                <w:p w:rsidR="00A27145" w:rsidRPr="007C7B31" w:rsidRDefault="00A27145" w:rsidP="00F90372">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F90372">
                  <w:pPr>
                    <w:tabs>
                      <w:tab w:val="left" w:pos="1260"/>
                      <w:tab w:val="decimal" w:pos="2520"/>
                    </w:tabs>
                    <w:autoSpaceDE w:val="0"/>
                    <w:autoSpaceDN w:val="0"/>
                    <w:adjustRightInd w:val="0"/>
                    <w:spacing w:after="40"/>
                    <w:rPr>
                      <w:rFonts w:ascii="Helvetica" w:hAnsi="Helvetica" w:cs="HelveticaNeueLTStd-Roman"/>
                      <w:b/>
                      <w:sz w:val="18"/>
                      <w:szCs w:val="18"/>
                    </w:rPr>
                  </w:pPr>
                  <w:r w:rsidRPr="00E51C68">
                    <w:rPr>
                      <w:rFonts w:ascii="Helvetica" w:hAnsi="Helvetica" w:cs="HelveticaNeueLTStd-Roman"/>
                      <w:b/>
                      <w:sz w:val="18"/>
                      <w:szCs w:val="18"/>
                    </w:rPr>
                    <w:t xml:space="preserve">Ferrous Metal — Doors, Frames and Miscellaneous Metals </w:t>
                  </w:r>
                  <w:r>
                    <w:rPr>
                      <w:rFonts w:ascii="Helvetica" w:hAnsi="Helvetica" w:cs="HelveticaNeueLTStd-Roman"/>
                      <w:b/>
                      <w:sz w:val="18"/>
                      <w:szCs w:val="18"/>
                    </w:rPr>
                    <w:t>(I</w:t>
                  </w:r>
                  <w:r w:rsidRPr="00E51C68">
                    <w:rPr>
                      <w:rFonts w:ascii="Helvetica" w:hAnsi="Helvetica" w:cs="HelveticaNeueLTStd-Roman"/>
                      <w:b/>
                      <w:sz w:val="18"/>
                      <w:szCs w:val="18"/>
                    </w:rPr>
                    <w:t>ncluding Handrails</w:t>
                  </w:r>
                  <w:r>
                    <w:rPr>
                      <w:rFonts w:ascii="Helvetica" w:hAnsi="Helvetica" w:cs="HelveticaNeueLTStd-Roman"/>
                      <w:b/>
                      <w:sz w:val="18"/>
                      <w:szCs w:val="18"/>
                    </w:rPr>
                    <w:t>)</w:t>
                  </w:r>
                </w:p>
                <w:p w:rsidR="00A27145" w:rsidRPr="00590F06" w:rsidRDefault="00A27145" w:rsidP="00F90372">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590F06">
                    <w:rPr>
                      <w:rFonts w:ascii="Helvetica" w:hAnsi="Helvetica" w:cs="HelveticaNeueLTStd-Roman"/>
                      <w:color w:val="004856"/>
                      <w:sz w:val="18"/>
                      <w:szCs w:val="18"/>
                    </w:rPr>
                    <w:t xml:space="preserve">Eg-Shel or Gloss </w:t>
                  </w:r>
                  <w:r>
                    <w:rPr>
                      <w:rFonts w:ascii="Helvetica" w:hAnsi="Helvetica" w:cs="HelveticaNeueLTStd-Roman"/>
                      <w:color w:val="004856"/>
                      <w:sz w:val="18"/>
                      <w:szCs w:val="18"/>
                    </w:rPr>
                    <w:t xml:space="preserve">— </w:t>
                  </w:r>
                  <w:r w:rsidRPr="00590F06">
                    <w:rPr>
                      <w:rFonts w:ascii="Helvetica" w:hAnsi="Helvetica" w:cs="HelveticaNeueLTStd-Roman"/>
                      <w:b/>
                      <w:color w:val="004856"/>
                      <w:sz w:val="18"/>
                      <w:szCs w:val="18"/>
                    </w:rPr>
                    <w:t>High Performance Finish</w:t>
                  </w:r>
                </w:p>
                <w:p w:rsidR="00A27145" w:rsidRPr="0067421A"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67421A">
                    <w:rPr>
                      <w:rFonts w:ascii="Helvetica" w:hAnsi="Helvetica" w:cs="HelveticaNeueLTStd-Roman"/>
                      <w:b/>
                      <w:sz w:val="18"/>
                      <w:szCs w:val="18"/>
                    </w:rPr>
                    <w:t>Primer:</w:t>
                  </w:r>
                  <w:r>
                    <w:rPr>
                      <w:rFonts w:ascii="Helvetica" w:hAnsi="Helvetica" w:cs="HelveticaNeueLTStd-Roman"/>
                      <w:sz w:val="18"/>
                      <w:szCs w:val="18"/>
                    </w:rPr>
                    <w:tab/>
                  </w:r>
                  <w:hyperlink r:id="rId212" w:history="1">
                    <w:r w:rsidRPr="001A6289">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Pro-Cryl</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Universal Primer</w:t>
                    </w:r>
                  </w:hyperlink>
                  <w:r w:rsidRPr="0067421A">
                    <w:rPr>
                      <w:rFonts w:ascii="Helvetica" w:hAnsi="Helvetica" w:cs="HelveticaNeueLTStd-Roman"/>
                      <w:sz w:val="18"/>
                      <w:szCs w:val="18"/>
                    </w:rPr>
                    <w:t xml:space="preserve">, B66-310 </w:t>
                  </w:r>
                  <w:r>
                    <w:rPr>
                      <w:rFonts w:ascii="Helvetica" w:hAnsi="Helvetica" w:cs="HelveticaNeueLTStd-Roman"/>
                      <w:sz w:val="18"/>
                      <w:szCs w:val="18"/>
                    </w:rPr>
                    <w:t>Series</w:t>
                  </w:r>
                  <w:r w:rsidRPr="0067421A">
                    <w:rPr>
                      <w:rFonts w:ascii="Helvetica" w:hAnsi="Helvetica" w:cs="HelveticaNeueLTStd-Roman"/>
                      <w:sz w:val="18"/>
                      <w:szCs w:val="18"/>
                    </w:rPr>
                    <w:tab/>
                  </w:r>
                </w:p>
                <w:p w:rsidR="00A27145" w:rsidRPr="000F272E"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213"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214"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Pr="000F272E" w:rsidRDefault="00A27145" w:rsidP="00F90372">
                  <w:pPr>
                    <w:tabs>
                      <w:tab w:val="left" w:pos="1260"/>
                      <w:tab w:val="decimal" w:pos="2520"/>
                    </w:tabs>
                    <w:autoSpaceDE w:val="0"/>
                    <w:autoSpaceDN w:val="0"/>
                    <w:adjustRightInd w:val="0"/>
                    <w:spacing w:after="40"/>
                    <w:rPr>
                      <w:rFonts w:ascii="Helvetica" w:hAnsi="Helvetica" w:cs="HelveticaNeueLTStd-Roman"/>
                      <w:sz w:val="18"/>
                      <w:szCs w:val="18"/>
                    </w:rPr>
                  </w:pPr>
                </w:p>
                <w:p w:rsidR="00A27145" w:rsidRDefault="00A27145" w:rsidP="00611CDB">
                  <w:pPr>
                    <w:tabs>
                      <w:tab w:val="left" w:pos="1260"/>
                      <w:tab w:val="decimal" w:pos="2520"/>
                    </w:tabs>
                    <w:autoSpaceDE w:val="0"/>
                    <w:autoSpaceDN w:val="0"/>
                    <w:adjustRightInd w:val="0"/>
                    <w:spacing w:after="40"/>
                    <w:rPr>
                      <w:rFonts w:ascii="Helvetica" w:hAnsi="Helvetica" w:cs="HelveticaNeueLTStd-Roman"/>
                      <w:b/>
                      <w:sz w:val="18"/>
                      <w:szCs w:val="18"/>
                    </w:rPr>
                  </w:pPr>
                  <w:r w:rsidRPr="0067421A">
                    <w:rPr>
                      <w:rFonts w:ascii="Helvetica" w:hAnsi="Helvetica" w:cs="HelveticaNeueLTStd-Roman"/>
                      <w:b/>
                      <w:sz w:val="18"/>
                      <w:szCs w:val="18"/>
                    </w:rPr>
                    <w:t>Non-Ferrous Metal — Galvanized</w:t>
                  </w:r>
                  <w:r>
                    <w:rPr>
                      <w:rFonts w:ascii="Helvetica" w:hAnsi="Helvetica" w:cs="HelveticaNeueLTStd-Roman"/>
                      <w:b/>
                      <w:sz w:val="18"/>
                      <w:szCs w:val="18"/>
                    </w:rPr>
                    <w:t>/Aluminum Metal Surfaces (I</w:t>
                  </w:r>
                  <w:r w:rsidRPr="0067421A">
                    <w:rPr>
                      <w:rFonts w:ascii="Helvetica" w:hAnsi="Helvetica" w:cs="HelveticaNeueLTStd-Roman"/>
                      <w:b/>
                      <w:sz w:val="18"/>
                      <w:szCs w:val="18"/>
                    </w:rPr>
                    <w:t>ncluding Handrails</w:t>
                  </w:r>
                  <w:r>
                    <w:rPr>
                      <w:rFonts w:ascii="Helvetica" w:hAnsi="Helvetica" w:cs="HelveticaNeueLTStd-Roman"/>
                      <w:b/>
                      <w:sz w:val="18"/>
                      <w:szCs w:val="18"/>
                    </w:rPr>
                    <w:t>)</w:t>
                  </w:r>
                </w:p>
                <w:p w:rsidR="00A27145" w:rsidRPr="00590F06" w:rsidRDefault="00A27145" w:rsidP="00611CDB">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590F06">
                    <w:rPr>
                      <w:rFonts w:ascii="Helvetica" w:hAnsi="Helvetica" w:cs="HelveticaNeueLTStd-Roman"/>
                      <w:color w:val="004856"/>
                      <w:sz w:val="18"/>
                      <w:szCs w:val="18"/>
                    </w:rPr>
                    <w:t xml:space="preserve">Eg-Shel or Gloss </w:t>
                  </w:r>
                  <w:r>
                    <w:rPr>
                      <w:rFonts w:ascii="Helvetica" w:hAnsi="Helvetica" w:cs="HelveticaNeueLTStd-Roman"/>
                      <w:color w:val="004856"/>
                      <w:sz w:val="18"/>
                      <w:szCs w:val="18"/>
                    </w:rPr>
                    <w:t xml:space="preserve">— </w:t>
                  </w:r>
                  <w:r w:rsidRPr="00590F06">
                    <w:rPr>
                      <w:rFonts w:ascii="Helvetica" w:hAnsi="Helvetica" w:cs="HelveticaNeueLTStd-Roman"/>
                      <w:b/>
                      <w:color w:val="004856"/>
                      <w:sz w:val="18"/>
                      <w:szCs w:val="18"/>
                    </w:rPr>
                    <w:t>High Performance Finish</w:t>
                  </w:r>
                </w:p>
                <w:p w:rsidR="00A27145" w:rsidRPr="0067421A" w:rsidRDefault="00A27145" w:rsidP="00611CDB">
                  <w:pPr>
                    <w:tabs>
                      <w:tab w:val="left" w:pos="1260"/>
                      <w:tab w:val="decimal" w:pos="2520"/>
                    </w:tabs>
                    <w:autoSpaceDE w:val="0"/>
                    <w:autoSpaceDN w:val="0"/>
                    <w:adjustRightInd w:val="0"/>
                    <w:spacing w:after="40"/>
                    <w:rPr>
                      <w:rFonts w:ascii="Helvetica" w:hAnsi="Helvetica" w:cs="HelveticaNeueLTStd-Roman"/>
                      <w:sz w:val="18"/>
                      <w:szCs w:val="18"/>
                    </w:rPr>
                  </w:pPr>
                  <w:r w:rsidRPr="0067421A">
                    <w:rPr>
                      <w:rFonts w:ascii="Helvetica" w:hAnsi="Helvetica" w:cs="HelveticaNeueLTStd-Roman"/>
                      <w:b/>
                      <w:sz w:val="18"/>
                      <w:szCs w:val="18"/>
                    </w:rPr>
                    <w:t>Primer:</w:t>
                  </w:r>
                  <w:r>
                    <w:rPr>
                      <w:rFonts w:ascii="Helvetica" w:hAnsi="Helvetica" w:cs="HelveticaNeueLTStd-Roman"/>
                      <w:sz w:val="18"/>
                      <w:szCs w:val="18"/>
                    </w:rPr>
                    <w:tab/>
                  </w:r>
                  <w:hyperlink r:id="rId215" w:history="1">
                    <w:r w:rsidRPr="001A6289">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1A6289">
                      <w:rPr>
                        <w:rStyle w:val="Hyperlink"/>
                        <w:rFonts w:ascii="Helvetica" w:hAnsi="Helvetica" w:cs="HelveticaNeueLTStd-Roman"/>
                        <w:sz w:val="18"/>
                        <w:szCs w:val="18"/>
                      </w:rPr>
                      <w:t xml:space="preserve"> Pro-Cryl</w:t>
                    </w:r>
                    <w:r w:rsidRPr="00C30F10">
                      <w:rPr>
                        <w:rStyle w:val="Hyperlink"/>
                        <w:rFonts w:ascii="Helvetica" w:hAnsi="Helvetica" w:cs="HelveticaNeueLTStd-Roman"/>
                        <w:sz w:val="18"/>
                        <w:szCs w:val="18"/>
                        <w:vertAlign w:val="superscript"/>
                      </w:rPr>
                      <w:t>®</w:t>
                    </w:r>
                    <w:r w:rsidRPr="001A6289">
                      <w:rPr>
                        <w:rStyle w:val="Hyperlink"/>
                        <w:rFonts w:ascii="Helvetica" w:hAnsi="Helvetica" w:cs="HelveticaNeueLTStd-Roman"/>
                        <w:sz w:val="18"/>
                        <w:szCs w:val="18"/>
                      </w:rPr>
                      <w:t xml:space="preserve"> Universal Primer</w:t>
                    </w:r>
                  </w:hyperlink>
                  <w:r w:rsidRPr="0067421A">
                    <w:rPr>
                      <w:rFonts w:ascii="Helvetica" w:hAnsi="Helvetica" w:cs="HelveticaNeueLTStd-Roman"/>
                      <w:sz w:val="18"/>
                      <w:szCs w:val="18"/>
                    </w:rPr>
                    <w:t xml:space="preserve">, B66-310 </w:t>
                  </w:r>
                  <w:r>
                    <w:rPr>
                      <w:rFonts w:ascii="Helvetica" w:hAnsi="Helvetica" w:cs="HelveticaNeueLTStd-Roman"/>
                      <w:sz w:val="18"/>
                      <w:szCs w:val="18"/>
                    </w:rPr>
                    <w:t>Series</w:t>
                  </w:r>
                  <w:r w:rsidRPr="0067421A">
                    <w:rPr>
                      <w:rFonts w:ascii="Helvetica" w:hAnsi="Helvetica" w:cs="HelveticaNeueLTStd-Roman"/>
                      <w:sz w:val="18"/>
                      <w:szCs w:val="18"/>
                    </w:rPr>
                    <w:tab/>
                  </w:r>
                </w:p>
                <w:p w:rsidR="00A27145" w:rsidRPr="000F272E" w:rsidRDefault="00A27145" w:rsidP="00611CDB">
                  <w:pPr>
                    <w:tabs>
                      <w:tab w:val="left" w:pos="1260"/>
                      <w:tab w:val="decimal" w:pos="2520"/>
                    </w:tabs>
                    <w:autoSpaceDE w:val="0"/>
                    <w:autoSpaceDN w:val="0"/>
                    <w:adjustRightInd w:val="0"/>
                    <w:spacing w:after="40"/>
                    <w:rPr>
                      <w:rFonts w:ascii="Helvetica" w:hAnsi="Helvetica" w:cs="HelveticaNeueLTStd-Roman"/>
                      <w:sz w:val="18"/>
                      <w:szCs w:val="18"/>
                    </w:rPr>
                  </w:pPr>
                  <w:r w:rsidRPr="000F272E">
                    <w:rPr>
                      <w:rFonts w:ascii="Helvetica" w:hAnsi="Helvetica" w:cs="HelveticaNeueLTStd-Roman"/>
                      <w:b/>
                      <w:sz w:val="18"/>
                      <w:szCs w:val="18"/>
                    </w:rPr>
                    <w:t>1st coat:</w:t>
                  </w:r>
                  <w:r>
                    <w:rPr>
                      <w:rFonts w:ascii="Helvetica" w:hAnsi="Helvetica" w:cs="HelveticaNeueLTStd-Roman"/>
                      <w:sz w:val="18"/>
                      <w:szCs w:val="18"/>
                    </w:rPr>
                    <w:tab/>
                  </w:r>
                  <w:hyperlink r:id="rId216"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Default="00A27145" w:rsidP="00611CDB">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0F272E">
                    <w:rPr>
                      <w:rFonts w:ascii="Helvetica" w:hAnsi="Helvetica" w:cs="HelveticaNeueLTStd-Roman"/>
                      <w:b/>
                      <w:sz w:val="18"/>
                      <w:szCs w:val="18"/>
                    </w:rPr>
                    <w:t xml:space="preserve"> coat:</w:t>
                  </w:r>
                  <w:r>
                    <w:rPr>
                      <w:rFonts w:ascii="Helvetica" w:hAnsi="Helvetica" w:cs="HelveticaNeueLTStd-Roman"/>
                      <w:sz w:val="18"/>
                      <w:szCs w:val="18"/>
                    </w:rPr>
                    <w:tab/>
                  </w:r>
                  <w:hyperlink r:id="rId217" w:history="1">
                    <w:r w:rsidRPr="00B553B2">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B553B2">
                      <w:rPr>
                        <w:rStyle w:val="Hyperlink"/>
                        <w:rFonts w:ascii="Helvetica" w:hAnsi="Helvetica" w:cs="HelveticaNeueLTStd-Roman"/>
                        <w:sz w:val="18"/>
                        <w:szCs w:val="18"/>
                      </w:rPr>
                      <w:t xml:space="preserve"> Water Based Catalyzed Epoxy Eg-Shel</w:t>
                    </w:r>
                  </w:hyperlink>
                  <w:r w:rsidRPr="000F272E">
                    <w:rPr>
                      <w:rFonts w:ascii="Helvetica" w:hAnsi="Helvetica" w:cs="HelveticaNeueLTStd-Roman"/>
                      <w:sz w:val="18"/>
                      <w:szCs w:val="18"/>
                    </w:rPr>
                    <w:t xml:space="preserve">, B73-360 </w:t>
                  </w:r>
                  <w:r>
                    <w:rPr>
                      <w:rFonts w:ascii="Helvetica" w:hAnsi="Helvetica" w:cs="HelveticaNeueLTStd-Roman"/>
                      <w:sz w:val="18"/>
                      <w:szCs w:val="18"/>
                    </w:rPr>
                    <w:t>Series</w:t>
                  </w:r>
                  <w:r w:rsidRPr="000F272E">
                    <w:rPr>
                      <w:rFonts w:ascii="Helvetica" w:hAnsi="Helvetica" w:cs="HelveticaNeueLTStd-Roman"/>
                      <w:sz w:val="18"/>
                      <w:szCs w:val="18"/>
                    </w:rPr>
                    <w:t xml:space="preserve"> or Gloss, B73-300 </w:t>
                  </w:r>
                  <w:r>
                    <w:rPr>
                      <w:rFonts w:ascii="Helvetica" w:hAnsi="Helvetica" w:cs="HelveticaNeueLTStd-Roman"/>
                      <w:sz w:val="18"/>
                      <w:szCs w:val="18"/>
                    </w:rPr>
                    <w:t>Series</w:t>
                  </w:r>
                </w:p>
                <w:p w:rsidR="00A27145" w:rsidRDefault="00A27145" w:rsidP="00BC270F"/>
              </w:txbxContent>
            </v:textbox>
            <w10:wrap anchorx="page" anchory="page"/>
          </v:shape>
        </w:pict>
      </w:r>
      <w:r>
        <w:rPr>
          <w:rFonts w:ascii="HelveticaNeueLTStd-Lt" w:hAnsi="HelveticaNeueLTStd-Lt" w:cs="HelveticaNeueLTStd-Lt"/>
          <w:noProof/>
          <w:color w:val="1E6558"/>
          <w:sz w:val="76"/>
          <w:szCs w:val="76"/>
        </w:rPr>
        <w:pict>
          <v:line id="Straight Connector 365" o:spid="_x0000_s1085" style="position:absolute;z-index:251641856;visibility:visible;mso-wrap-distance-top:-6e-5mm;mso-wrap-distance-bottom:-6e-5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" strokecolor="#004856" strokeweight="1pt">
            <v:stroke dashstyle="1 1"/>
            <o:lock v:ext="edit" shapetype="f"/>
            <w10:wrap anchorx="page" anchory="page"/>
          </v:line>
        </w:pict>
      </w:r>
      <w:r w:rsidR="00615B07">
        <w:rPr>
          <w:noProof/>
        </w:rPr>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7775575" cy="10058400"/>
            <wp:effectExtent l="19050" t="0" r="0" b="0"/>
            <wp:wrapNone/>
            <wp:docPr id="143" name="Picture 143" descr="SW11290-3 Stadium Facility Spec She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W11290-3 Stadium Facility Spec Sheet_2"/>
                    <pic:cNvPicPr>
                      <a:picLocks noChangeAspect="1" noChangeArrowheads="1"/>
                    </pic:cNvPicPr>
                  </pic:nvPicPr>
                  <pic:blipFill>
                    <a:blip r:embed="rId167" cstate="print"/>
                    <a:srcRect/>
                    <a:stretch>
                      <a:fillRect/>
                    </a:stretch>
                  </pic:blipFill>
                  <pic:spPr bwMode="auto">
                    <a:xfrm>
                      <a:off x="0" y="0"/>
                      <a:ext cx="7775575" cy="10058400"/>
                    </a:xfrm>
                    <a:prstGeom prst="rect">
                      <a:avLst/>
                    </a:prstGeom>
                    <a:noFill/>
                    <a:ln w="9525">
                      <a:noFill/>
                      <a:miter lim="800000"/>
                      <a:headEnd/>
                      <a:tailEnd/>
                    </a:ln>
                  </pic:spPr>
                </pic:pic>
              </a:graphicData>
            </a:graphic>
          </wp:anchor>
        </w:drawing>
      </w:r>
      <w:r>
        <w:rPr>
          <w:rFonts w:ascii="HelveticaNeueLTStd-Lt" w:hAnsi="HelveticaNeueLTStd-Lt" w:cs="HelveticaNeueLTStd-Lt"/>
          <w:noProof/>
          <w:color w:val="1E6558"/>
          <w:sz w:val="76"/>
          <w:szCs w:val="76"/>
        </w:rPr>
        <w:pict>
          <v:shape id="Text Box 6" o:spid="_x0000_s1062" type="#_x0000_t202" style="position:absolute;margin-left:443.15pt;margin-top:674.8pt;width:69.45pt;height:17.55pt;z-index:25165312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" filled="f" stroked="f">
            <v:textbox style="mso-next-textbox:#Text Box 6;mso-fit-shape-to-text:t">
              <w:txbxContent>
                <w:p w:rsidR="00A27145" w:rsidRPr="00782720" w:rsidRDefault="00A27145" w:rsidP="00452E94">
                  <w:pPr>
                    <w:jc w:val="right"/>
                    <w:rPr>
                      <w:rFonts w:ascii="Helvetica" w:hAnsi="Helvetica" w:cs="Helvetica"/>
                      <w:b/>
                      <w:color w:val="FFFFFF"/>
                      <w:sz w:val="18"/>
                      <w:szCs w:val="18"/>
                    </w:rPr>
                  </w:pPr>
                  <w:r w:rsidRPr="00782720">
                    <w:rPr>
                      <w:rFonts w:ascii="Helvetica" w:hAnsi="Helvetica" w:cs="Helvetica"/>
                      <w:b/>
                      <w:color w:val="FFFFFF"/>
                      <w:sz w:val="18"/>
                      <w:szCs w:val="18"/>
                    </w:rPr>
                    <w:t>— Page 13</w:t>
                  </w:r>
                </w:p>
              </w:txbxContent>
            </v:textbox>
          </v:shape>
        </w:pict>
      </w:r>
    </w:p>
    <w:p w:rsidR="00B45BD9" w:rsidRDefault="00590F06" w:rsidP="00590F06">
      <w:pPr>
        <w:autoSpaceDE w:val="0"/>
        <w:autoSpaceDN w:val="0"/>
        <w:adjustRightInd w:val="0"/>
        <w:rPr>
          <w:rFonts w:ascii="Helvetica" w:hAnsi="Helvetica" w:cs="HelveticaNeueLTStd-Roman"/>
          <w:sz w:val="18"/>
          <w:szCs w:val="18"/>
        </w:rPr>
      </w:pPr>
      <w:r>
        <w:rPr>
          <w:rFonts w:ascii="HelveticaNeueLTStd-Lt" w:hAnsi="HelveticaNeueLTStd-Lt" w:cs="HelveticaNeueLTStd-Lt"/>
          <w:color w:val="1E6558"/>
          <w:sz w:val="76"/>
          <w:szCs w:val="76"/>
        </w:rPr>
        <w:br w:type="page"/>
      </w:r>
    </w:p>
    <w:p w:rsidR="00A90C66" w:rsidRDefault="00F55524" w:rsidP="00A90C66">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noProof/>
          <w:sz w:val="18"/>
          <w:szCs w:val="18"/>
        </w:rPr>
        <w:pict>
          <v:line id="_x0000_s1176" style="position:absolute;z-index:251689984;visibility:visible;mso-wrap-distance-top:-3e-5mm;mso-wrap-distance-bottom:-3e-5mm;mso-position-horizontal-relative:page;mso-position-vertical-relative:page" from="62.65pt,567pt" to="548.6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" strokecolor="#004856" strokeweight="1pt">
            <v:stroke dashstyle="1 1"/>
            <o:lock v:ext="edit" shapetype="f"/>
            <w10:wrap anchorx="page" anchory="page"/>
          </v:line>
        </w:pict>
      </w:r>
      <w:r w:rsidRPr="00F55524">
        <w:rPr>
          <w:rFonts w:ascii="HelveticaNeueLTStd-Lt" w:hAnsi="HelveticaNeueLTStd-Lt" w:cs="HelveticaNeueLTStd-Lt"/>
          <w:noProof/>
          <w:color w:val="1E6558"/>
          <w:sz w:val="76"/>
          <w:szCs w:val="76"/>
        </w:rPr>
        <w:pict>
          <v:line id="Straight Connector 308" o:spid="_x0000_s1080" style="position:absolute;z-index:251655168;visibility:visible;mso-wrap-distance-top:-3e-5mm;mso-wrap-distance-bottom:-3e-5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" strokecolor="#004856" strokeweight="1pt">
            <v:stroke dashstyle="1 1"/>
            <o:lock v:ext="edit" shapetype="f"/>
            <w10:wrap anchorx="page" anchory="page"/>
          </v:line>
        </w:pict>
      </w:r>
      <w:r>
        <w:rPr>
          <w:rFonts w:ascii="Helvetica" w:hAnsi="Helvetica" w:cs="HelveticaNeueLTStd-Roman"/>
          <w:noProof/>
          <w:sz w:val="18"/>
          <w:szCs w:val="18"/>
        </w:rPr>
        <w:pict>
          <v:line id="_x0000_s1175" style="position:absolute;z-index:251688960;visibility:visible;mso-wrap-distance-top:-3e-5mm;mso-wrap-distance-bottom:-3e-5mm;mso-position-horizontal-relative:page;mso-position-vertical-relative:page" from="62.65pt,293.6pt" to="548.65pt,2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" strokecolor="#004856" strokeweight="1pt">
            <v:stroke dashstyle="1 1"/>
            <o:lock v:ext="edit" shapetype="f"/>
            <w10:wrap anchorx="page" anchory="page"/>
          </v:line>
        </w:pict>
      </w:r>
      <w:r>
        <w:rPr>
          <w:rFonts w:ascii="Helvetica" w:hAnsi="Helvetica" w:cs="HelveticaNeueLTStd-Roman"/>
          <w:noProof/>
          <w:sz w:val="18"/>
          <w:szCs w:val="18"/>
        </w:rPr>
        <w:pict>
          <v:line id="_x0000_s1174" style="position:absolute;z-index:251687936;visibility:visible;mso-wrap-distance-top:-3e-5mm;mso-wrap-distance-bottom:-3e-5mm;mso-position-horizontal-relative:page;mso-position-vertical-relative:page" from="62.65pt,238.2pt" to="548.65pt,2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" strokecolor="#004856" strokeweight="1pt">
            <v:stroke dashstyle="1 1"/>
            <o:lock v:ext="edit" shapetype="f"/>
            <w10:wrap anchorx="page" anchory="page"/>
          </v:line>
        </w:pict>
      </w:r>
      <w:r>
        <w:rPr>
          <w:rFonts w:ascii="Helvetica" w:hAnsi="Helvetica" w:cs="HelveticaNeueLTStd-Roman"/>
          <w:noProof/>
          <w:sz w:val="18"/>
          <w:szCs w:val="18"/>
        </w:rPr>
        <w:pict>
          <v:shape id="_x0000_s1172" type="#_x0000_t202" style="position:absolute;margin-left:54.7pt;margin-top:49.7pt;width:516.95pt;height:588.3pt;z-index:251607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" stroked="f" strokeweight="0">
            <v:fill opacity="0"/>
            <v:path arrowok="t"/>
            <v:textbox style="mso-next-textbox:#_x0000_s1172">
              <w:txbxContent>
                <w:p w:rsidR="00A27145" w:rsidRPr="006462C0" w:rsidRDefault="00A27145" w:rsidP="006462C0">
                  <w:pPr>
                    <w:tabs>
                      <w:tab w:val="left" w:pos="1260"/>
                      <w:tab w:val="decimal" w:pos="2520"/>
                    </w:tabs>
                    <w:autoSpaceDE w:val="0"/>
                    <w:autoSpaceDN w:val="0"/>
                    <w:adjustRightInd w:val="0"/>
                    <w:spacing w:after="40"/>
                    <w:rPr>
                      <w:rFonts w:ascii="Helvetica" w:hAnsi="Helvetica" w:cs="HelveticaNeueLTStd-Roman"/>
                      <w:iCs/>
                      <w:color w:val="004856"/>
                      <w:sz w:val="28"/>
                      <w:szCs w:val="28"/>
                    </w:rPr>
                  </w:pPr>
                  <w:r w:rsidRPr="006462C0">
                    <w:rPr>
                      <w:rFonts w:ascii="Helvetica" w:hAnsi="Helvetica" w:cs="HelveticaNeueLTStd-Roman"/>
                      <w:iCs/>
                      <w:color w:val="004856"/>
                      <w:sz w:val="28"/>
                      <w:szCs w:val="28"/>
                    </w:rPr>
                    <w:t>Exposed Ceilings and Decking:</w:t>
                  </w:r>
                </w:p>
                <w:p w:rsidR="00A27145" w:rsidRPr="0067421A" w:rsidRDefault="00A27145" w:rsidP="006462C0">
                  <w:pPr>
                    <w:tabs>
                      <w:tab w:val="left" w:pos="1260"/>
                      <w:tab w:val="decimal" w:pos="2520"/>
                    </w:tabs>
                    <w:autoSpaceDE w:val="0"/>
                    <w:autoSpaceDN w:val="0"/>
                    <w:adjustRightInd w:val="0"/>
                    <w:spacing w:after="40"/>
                    <w:rPr>
                      <w:rFonts w:ascii="Helvetica" w:hAnsi="Helvetica" w:cs="HelveticaNeueLTStd-Roman"/>
                      <w:i/>
                      <w:iCs/>
                      <w:sz w:val="18"/>
                      <w:szCs w:val="18"/>
                    </w:rPr>
                  </w:pPr>
                </w:p>
                <w:p w:rsidR="00A27145" w:rsidRPr="006A1D2D" w:rsidRDefault="00A27145" w:rsidP="006462C0">
                  <w:pPr>
                    <w:tabs>
                      <w:tab w:val="left" w:pos="1260"/>
                      <w:tab w:val="decimal" w:pos="2520"/>
                    </w:tabs>
                    <w:autoSpaceDE w:val="0"/>
                    <w:autoSpaceDN w:val="0"/>
                    <w:adjustRightInd w:val="0"/>
                    <w:spacing w:after="40"/>
                    <w:rPr>
                      <w:rFonts w:ascii="Helvetica" w:hAnsi="Helvetica" w:cs="HelveticaNeueLTStd-Roman"/>
                      <w:b/>
                      <w:sz w:val="18"/>
                      <w:szCs w:val="18"/>
                    </w:rPr>
                  </w:pPr>
                  <w:r w:rsidRPr="006A1D2D">
                    <w:rPr>
                      <w:rFonts w:ascii="Helvetica" w:hAnsi="Helvetica" w:cs="HelveticaNeueLTStd-Roman"/>
                      <w:b/>
                      <w:sz w:val="18"/>
                      <w:szCs w:val="18"/>
                    </w:rPr>
                    <w:t>Ferrous Metal Decking — Including Bar Joists</w:t>
                  </w:r>
                </w:p>
                <w:p w:rsidR="00A27145" w:rsidRPr="006462C0" w:rsidRDefault="00A27145" w:rsidP="006462C0">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6462C0">
                    <w:rPr>
                      <w:rFonts w:ascii="Helvetica" w:hAnsi="Helvetica" w:cs="HelveticaNeueLTStd-Roman"/>
                      <w:color w:val="004856"/>
                      <w:sz w:val="18"/>
                      <w:szCs w:val="18"/>
                    </w:rPr>
                    <w:t>Flat, Eg-Shel, or Semi-Gloss Finish</w:t>
                  </w:r>
                </w:p>
                <w:p w:rsidR="00A27145" w:rsidRPr="006A1D2D"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r w:rsidRPr="006A1D2D">
                    <w:rPr>
                      <w:rFonts w:ascii="Helvetica" w:hAnsi="Helvetica" w:cs="HelveticaNeueLTStd-Roman"/>
                      <w:b/>
                      <w:sz w:val="18"/>
                      <w:szCs w:val="18"/>
                    </w:rPr>
                    <w:t>Primer:</w:t>
                  </w:r>
                  <w:r>
                    <w:rPr>
                      <w:rFonts w:ascii="Helvetica" w:hAnsi="Helvetica" w:cs="HelveticaNeueLTStd-Roman"/>
                      <w:sz w:val="18"/>
                      <w:szCs w:val="18"/>
                    </w:rPr>
                    <w:tab/>
                  </w:r>
                  <w:hyperlink r:id="rId218" w:history="1">
                    <w:r w:rsidRPr="00D45697">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D45697">
                      <w:rPr>
                        <w:rStyle w:val="Hyperlink"/>
                        <w:rFonts w:ascii="Helvetica" w:hAnsi="Helvetica" w:cs="HelveticaNeueLTStd-Roman"/>
                        <w:sz w:val="18"/>
                        <w:szCs w:val="18"/>
                      </w:rPr>
                      <w:t xml:space="preserve"> Pro-Cryl</w:t>
                    </w:r>
                    <w:r w:rsidRPr="00D33AF9">
                      <w:rPr>
                        <w:rStyle w:val="Hyperlink"/>
                        <w:rFonts w:ascii="Helvetica" w:hAnsi="Helvetica" w:cs="Helvetica"/>
                        <w:sz w:val="18"/>
                        <w:szCs w:val="18"/>
                        <w:vertAlign w:val="superscript"/>
                      </w:rPr>
                      <w:t>®</w:t>
                    </w:r>
                    <w:r w:rsidRPr="00D45697">
                      <w:rPr>
                        <w:rStyle w:val="Hyperlink"/>
                        <w:rFonts w:ascii="Helvetica" w:hAnsi="Helvetica" w:cs="HelveticaNeueLTStd-Roman"/>
                        <w:sz w:val="18"/>
                        <w:szCs w:val="18"/>
                      </w:rPr>
                      <w:t xml:space="preserve"> Universal Primer</w:t>
                    </w:r>
                  </w:hyperlink>
                  <w:r w:rsidRPr="006A1D2D">
                    <w:rPr>
                      <w:rFonts w:ascii="Helvetica" w:hAnsi="Helvetica" w:cs="HelveticaNeueLTStd-Roman"/>
                      <w:sz w:val="18"/>
                      <w:szCs w:val="18"/>
                    </w:rPr>
                    <w:t xml:space="preserve">, B66-310 </w:t>
                  </w:r>
                  <w:r>
                    <w:rPr>
                      <w:rFonts w:ascii="Helvetica" w:hAnsi="Helvetica" w:cs="HelveticaNeueLTStd-Roman"/>
                      <w:sz w:val="18"/>
                      <w:szCs w:val="18"/>
                    </w:rPr>
                    <w:t>Series</w:t>
                  </w:r>
                </w:p>
                <w:p w:rsidR="00A2714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r w:rsidRPr="006A1D2D">
                    <w:rPr>
                      <w:rFonts w:ascii="Helvetica" w:hAnsi="Helvetica" w:cs="HelveticaNeueLTStd-Roman"/>
                      <w:b/>
                      <w:sz w:val="18"/>
                      <w:szCs w:val="18"/>
                    </w:rPr>
                    <w:t>1st coat:</w:t>
                  </w:r>
                  <w:r>
                    <w:rPr>
                      <w:rFonts w:ascii="Helvetica" w:hAnsi="Helvetica" w:cs="HelveticaNeueLTStd-Roman"/>
                      <w:sz w:val="18"/>
                      <w:szCs w:val="18"/>
                    </w:rPr>
                    <w:tab/>
                  </w:r>
                  <w:hyperlink r:id="rId219" w:history="1">
                    <w:r w:rsidRPr="00D45697">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D45697">
                      <w:rPr>
                        <w:rStyle w:val="Hyperlink"/>
                        <w:rFonts w:ascii="Helvetica" w:hAnsi="Helvetica" w:cs="HelveticaNeueLTStd-Roman"/>
                        <w:sz w:val="18"/>
                        <w:szCs w:val="18"/>
                      </w:rPr>
                      <w:t xml:space="preserve"> Waterborne Acrylic Dryfall, Flat, Eg-Shel, Semi-Gloss</w:t>
                    </w:r>
                  </w:hyperlink>
                  <w:r>
                    <w:rPr>
                      <w:rFonts w:ascii="Helvetica" w:hAnsi="Helvetica" w:cs="HelveticaNeueLTStd-Roman"/>
                      <w:sz w:val="18"/>
                      <w:szCs w:val="18"/>
                    </w:rPr>
                    <w:t>, B42-80 Series</w:t>
                  </w:r>
                </w:p>
                <w:p w:rsidR="00A27145" w:rsidRPr="006A1D2D"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2nd</w:t>
                  </w:r>
                  <w:r w:rsidRPr="006A1D2D">
                    <w:rPr>
                      <w:rFonts w:ascii="Helvetica" w:hAnsi="Helvetica" w:cs="HelveticaNeueLTStd-Roman"/>
                      <w:b/>
                      <w:sz w:val="18"/>
                      <w:szCs w:val="18"/>
                    </w:rPr>
                    <w:t xml:space="preserve"> coat:</w:t>
                  </w:r>
                  <w:r>
                    <w:rPr>
                      <w:rFonts w:ascii="Helvetica" w:hAnsi="Helvetica" w:cs="HelveticaNeueLTStd-Roman"/>
                      <w:sz w:val="18"/>
                      <w:szCs w:val="18"/>
                    </w:rPr>
                    <w:tab/>
                  </w:r>
                  <w:hyperlink r:id="rId220" w:history="1">
                    <w:r w:rsidRPr="00D45697">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D45697">
                      <w:rPr>
                        <w:rStyle w:val="Hyperlink"/>
                        <w:rFonts w:ascii="Helvetica" w:hAnsi="Helvetica" w:cs="HelveticaNeueLTStd-Roman"/>
                        <w:sz w:val="18"/>
                        <w:szCs w:val="18"/>
                      </w:rPr>
                      <w:t xml:space="preserve"> Waterborne Acrylic Dryfall, Flat, Eg-Shel, Semi-Gloss</w:t>
                    </w:r>
                  </w:hyperlink>
                  <w:r>
                    <w:rPr>
                      <w:rFonts w:ascii="Helvetica" w:hAnsi="Helvetica" w:cs="HelveticaNeueLTStd-Roman"/>
                      <w:sz w:val="18"/>
                      <w:szCs w:val="18"/>
                    </w:rPr>
                    <w:t>,</w:t>
                  </w:r>
                  <w:r w:rsidRPr="006A1D2D">
                    <w:rPr>
                      <w:rFonts w:ascii="Helvetica" w:hAnsi="Helvetica" w:cs="HelveticaNeueLTStd-Roman"/>
                      <w:sz w:val="18"/>
                      <w:szCs w:val="18"/>
                    </w:rPr>
                    <w:t xml:space="preserve"> </w:t>
                  </w:r>
                  <w:r>
                    <w:rPr>
                      <w:rFonts w:ascii="Helvetica" w:hAnsi="Helvetica" w:cs="HelveticaNeueLTStd-Roman"/>
                      <w:sz w:val="18"/>
                      <w:szCs w:val="18"/>
                    </w:rPr>
                    <w:t>B42-80 Series</w:t>
                  </w:r>
                </w:p>
                <w:p w:rsidR="00A27145" w:rsidRPr="006A1D2D"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6A1D2D" w:rsidRDefault="00A27145" w:rsidP="006462C0">
                  <w:pPr>
                    <w:tabs>
                      <w:tab w:val="left" w:pos="126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Non-Ferrous</w:t>
                  </w:r>
                  <w:r w:rsidRPr="006A1D2D">
                    <w:rPr>
                      <w:rFonts w:ascii="Helvetica" w:hAnsi="Helvetica" w:cs="HelveticaNeueLTStd-Roman"/>
                      <w:b/>
                      <w:sz w:val="18"/>
                      <w:szCs w:val="18"/>
                    </w:rPr>
                    <w:t xml:space="preserve"> Metal Decking</w:t>
                  </w:r>
                </w:p>
                <w:p w:rsidR="00A27145" w:rsidRPr="006462C0" w:rsidRDefault="00A27145" w:rsidP="006462C0">
                  <w:pPr>
                    <w:tabs>
                      <w:tab w:val="left" w:pos="1260"/>
                      <w:tab w:val="decimal" w:pos="2520"/>
                    </w:tabs>
                    <w:autoSpaceDE w:val="0"/>
                    <w:autoSpaceDN w:val="0"/>
                    <w:adjustRightInd w:val="0"/>
                    <w:spacing w:after="40"/>
                    <w:rPr>
                      <w:rFonts w:ascii="Helvetica" w:hAnsi="Helvetica" w:cs="HelveticaNeueLTStd-Roman"/>
                      <w:color w:val="004856"/>
                      <w:sz w:val="18"/>
                      <w:szCs w:val="18"/>
                    </w:rPr>
                  </w:pPr>
                  <w:r w:rsidRPr="006462C0">
                    <w:rPr>
                      <w:rFonts w:ascii="Helvetica" w:hAnsi="Helvetica" w:cs="HelveticaNeueLTStd-Roman"/>
                      <w:color w:val="004856"/>
                      <w:sz w:val="18"/>
                      <w:szCs w:val="18"/>
                    </w:rPr>
                    <w:t xml:space="preserve">Flat, Eg-Shel, or Semi-Gloss Finish </w:t>
                  </w:r>
                </w:p>
                <w:p w:rsidR="00A2714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r w:rsidRPr="006A1D2D">
                    <w:rPr>
                      <w:rFonts w:ascii="Helvetica" w:hAnsi="Helvetica" w:cs="HelveticaNeueLTStd-Roman"/>
                      <w:b/>
                      <w:sz w:val="18"/>
                      <w:szCs w:val="18"/>
                    </w:rPr>
                    <w:t>1st coat:</w:t>
                  </w:r>
                  <w:r>
                    <w:rPr>
                      <w:rFonts w:ascii="Helvetica" w:hAnsi="Helvetica" w:cs="HelveticaNeueLTStd-Roman"/>
                      <w:sz w:val="18"/>
                      <w:szCs w:val="18"/>
                    </w:rPr>
                    <w:tab/>
                  </w:r>
                  <w:hyperlink r:id="rId221" w:history="1">
                    <w:r w:rsidRPr="00D45697">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sidRPr="00D45697">
                      <w:rPr>
                        <w:rStyle w:val="Hyperlink"/>
                        <w:rFonts w:ascii="Helvetica" w:hAnsi="Helvetica" w:cs="HelveticaNeueLTStd-Roman"/>
                        <w:sz w:val="18"/>
                        <w:szCs w:val="18"/>
                      </w:rPr>
                      <w:t xml:space="preserve"> Waterborne Acrylic Dryfall, Flat, Eg-Shel, Semi-Gloss</w:t>
                    </w:r>
                  </w:hyperlink>
                  <w:r>
                    <w:rPr>
                      <w:rFonts w:ascii="Helvetica" w:hAnsi="Helvetica" w:cs="HelveticaNeueLTStd-Roman"/>
                      <w:sz w:val="18"/>
                      <w:szCs w:val="18"/>
                    </w:rPr>
                    <w:t>,</w:t>
                  </w:r>
                  <w:r w:rsidRPr="006A1D2D">
                    <w:rPr>
                      <w:rFonts w:ascii="Helvetica" w:hAnsi="Helvetica" w:cs="HelveticaNeueLTStd-Roman"/>
                      <w:sz w:val="18"/>
                      <w:szCs w:val="18"/>
                    </w:rPr>
                    <w:t xml:space="preserve"> </w:t>
                  </w:r>
                  <w:r>
                    <w:rPr>
                      <w:rFonts w:ascii="Helvetica" w:hAnsi="Helvetica" w:cs="HelveticaNeueLTStd-Roman"/>
                      <w:sz w:val="18"/>
                      <w:szCs w:val="18"/>
                    </w:rPr>
                    <w:t>B42-80 Series</w:t>
                  </w:r>
                </w:p>
                <w:p w:rsidR="00A2714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r w:rsidRPr="006A1D2D">
                    <w:rPr>
                      <w:rFonts w:ascii="Helvetica" w:hAnsi="Helvetica" w:cs="HelveticaNeueLTStd-Roman"/>
                      <w:b/>
                      <w:sz w:val="18"/>
                      <w:szCs w:val="18"/>
                    </w:rPr>
                    <w:t>2nd coat:</w:t>
                  </w:r>
                  <w:r>
                    <w:rPr>
                      <w:rFonts w:ascii="Helvetica" w:hAnsi="Helvetica" w:cs="HelveticaNeueLTStd-Roman"/>
                      <w:sz w:val="18"/>
                      <w:szCs w:val="18"/>
                    </w:rPr>
                    <w:tab/>
                  </w:r>
                  <w:hyperlink r:id="rId222" w:history="1">
                    <w:r>
                      <w:rPr>
                        <w:rStyle w:val="Hyperlink"/>
                        <w:rFonts w:ascii="Helvetica" w:hAnsi="Helvetica" w:cs="HelveticaNeueLTStd-Roman"/>
                        <w:sz w:val="18"/>
                        <w:szCs w:val="18"/>
                      </w:rPr>
                      <w:t>Pro Industrial</w:t>
                    </w:r>
                    <w:r w:rsidRPr="00D33AF9">
                      <w:rPr>
                        <w:rStyle w:val="Hyperlink"/>
                        <w:rFonts w:ascii="Helvetica" w:hAnsi="Helvetica" w:cs="HelveticaNeueLTStd-Roman"/>
                        <w:sz w:val="18"/>
                        <w:szCs w:val="18"/>
                      </w:rPr>
                      <w:t>™</w:t>
                    </w:r>
                    <w:r>
                      <w:rPr>
                        <w:rStyle w:val="Hyperlink"/>
                        <w:rFonts w:ascii="Helvetica" w:hAnsi="Helvetica" w:cs="HelveticaNeueLTStd-Roman"/>
                        <w:sz w:val="18"/>
                        <w:szCs w:val="18"/>
                      </w:rPr>
                      <w:t xml:space="preserve"> </w:t>
                    </w:r>
                    <w:r w:rsidRPr="00D45697">
                      <w:rPr>
                        <w:rStyle w:val="Hyperlink"/>
                        <w:rFonts w:ascii="Helvetica" w:hAnsi="Helvetica" w:cs="HelveticaNeueLTStd-Roman"/>
                        <w:sz w:val="18"/>
                        <w:szCs w:val="18"/>
                      </w:rPr>
                      <w:t>Waterborne Acrylic Dryfall, Flat, Eg-Shel, Semi-Gloss</w:t>
                    </w:r>
                  </w:hyperlink>
                  <w:r>
                    <w:rPr>
                      <w:rFonts w:ascii="Helvetica" w:hAnsi="Helvetica" w:cs="HelveticaNeueLTStd-Roman"/>
                      <w:sz w:val="18"/>
                      <w:szCs w:val="18"/>
                    </w:rPr>
                    <w:t>,</w:t>
                  </w:r>
                  <w:r w:rsidRPr="006A1D2D">
                    <w:rPr>
                      <w:rFonts w:ascii="Helvetica" w:hAnsi="Helvetica" w:cs="HelveticaNeueLTStd-Roman"/>
                      <w:sz w:val="18"/>
                      <w:szCs w:val="18"/>
                    </w:rPr>
                    <w:t xml:space="preserve"> </w:t>
                  </w:r>
                  <w:r>
                    <w:rPr>
                      <w:rFonts w:ascii="Helvetica" w:hAnsi="Helvetica" w:cs="HelveticaNeueLTStd-Roman"/>
                      <w:sz w:val="18"/>
                      <w:szCs w:val="18"/>
                    </w:rPr>
                    <w:t>B42-80 Series</w:t>
                  </w:r>
                </w:p>
                <w:p w:rsidR="00A2714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6462C0" w:rsidRDefault="00A27145" w:rsidP="006462C0">
                  <w:pPr>
                    <w:tabs>
                      <w:tab w:val="left" w:pos="1260"/>
                      <w:tab w:val="decimal" w:pos="2520"/>
                    </w:tabs>
                    <w:autoSpaceDE w:val="0"/>
                    <w:autoSpaceDN w:val="0"/>
                    <w:adjustRightInd w:val="0"/>
                    <w:spacing w:after="40"/>
                    <w:rPr>
                      <w:rFonts w:ascii="Helvetica" w:hAnsi="Helvetica" w:cs="HelveticaNeueLTStd-Roman"/>
                      <w:iCs/>
                      <w:color w:val="004856"/>
                      <w:sz w:val="28"/>
                      <w:szCs w:val="28"/>
                    </w:rPr>
                  </w:pPr>
                  <w:r w:rsidRPr="006462C0">
                    <w:rPr>
                      <w:rFonts w:ascii="Helvetica" w:hAnsi="Helvetica" w:cs="HelveticaNeueLTStd-Roman"/>
                      <w:color w:val="004856"/>
                      <w:sz w:val="28"/>
                      <w:szCs w:val="28"/>
                    </w:rPr>
                    <w:t>Wood Flooring and Playing Surfaces:</w:t>
                  </w:r>
                </w:p>
                <w:p w:rsidR="00A27145" w:rsidRPr="0067421A" w:rsidRDefault="00A27145" w:rsidP="006462C0">
                  <w:pPr>
                    <w:tabs>
                      <w:tab w:val="left" w:pos="1260"/>
                      <w:tab w:val="decimal" w:pos="2520"/>
                    </w:tabs>
                    <w:autoSpaceDE w:val="0"/>
                    <w:autoSpaceDN w:val="0"/>
                    <w:adjustRightInd w:val="0"/>
                    <w:spacing w:after="40"/>
                    <w:rPr>
                      <w:rFonts w:ascii="Helvetica" w:hAnsi="Helvetica" w:cs="HelveticaNeueLTStd-Roman"/>
                      <w:i/>
                      <w:iCs/>
                      <w:sz w:val="18"/>
                      <w:szCs w:val="18"/>
                    </w:rPr>
                  </w:pPr>
                </w:p>
                <w:p w:rsidR="00A27145" w:rsidRPr="00782720" w:rsidRDefault="00A27145" w:rsidP="006462C0">
                  <w:pPr>
                    <w:tabs>
                      <w:tab w:val="left" w:pos="1080"/>
                      <w:tab w:val="decimal" w:pos="2520"/>
                    </w:tabs>
                    <w:autoSpaceDE w:val="0"/>
                    <w:autoSpaceDN w:val="0"/>
                    <w:adjustRightInd w:val="0"/>
                    <w:spacing w:after="40"/>
                    <w:rPr>
                      <w:rFonts w:ascii="Helvetica" w:hAnsi="Helvetica" w:cs="HelveticaNeueLTStd-Roman"/>
                      <w:b/>
                      <w:color w:val="000000"/>
                      <w:sz w:val="18"/>
                      <w:szCs w:val="18"/>
                    </w:rPr>
                  </w:pPr>
                  <w:r w:rsidRPr="00782720">
                    <w:rPr>
                      <w:rFonts w:ascii="Helvetica" w:hAnsi="Helvetica" w:cs="HelveticaNeueLTStd-Roman"/>
                      <w:b/>
                      <w:color w:val="000000"/>
                      <w:sz w:val="18"/>
                      <w:szCs w:val="18"/>
                    </w:rPr>
                    <w:t>Please contact your local Sherwin-Williams representative for detailed information and specifications.</w:t>
                  </w:r>
                </w:p>
                <w:p w:rsidR="00A27145" w:rsidRPr="006A1D2D"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6462C0" w:rsidRDefault="00A27145" w:rsidP="006462C0">
                  <w:pPr>
                    <w:tabs>
                      <w:tab w:val="left" w:pos="1260"/>
                      <w:tab w:val="decimal" w:pos="2520"/>
                    </w:tabs>
                    <w:autoSpaceDE w:val="0"/>
                    <w:autoSpaceDN w:val="0"/>
                    <w:adjustRightInd w:val="0"/>
                    <w:spacing w:after="40"/>
                    <w:rPr>
                      <w:rFonts w:ascii="Helvetica" w:hAnsi="Helvetica" w:cs="HelveticaNeueLTStd-Roman"/>
                      <w:iCs/>
                      <w:color w:val="004856"/>
                      <w:sz w:val="28"/>
                      <w:szCs w:val="28"/>
                    </w:rPr>
                  </w:pPr>
                  <w:r w:rsidRPr="006462C0">
                    <w:rPr>
                      <w:rFonts w:ascii="Helvetica" w:hAnsi="Helvetica" w:cs="HelveticaNeueLTStd-Roman"/>
                      <w:color w:val="004856"/>
                      <w:sz w:val="28"/>
                      <w:szCs w:val="28"/>
                    </w:rPr>
                    <w:t>Concrete Floors — Pigmented:</w:t>
                  </w:r>
                </w:p>
                <w:p w:rsidR="00A27145" w:rsidRPr="0067421A" w:rsidRDefault="00A27145" w:rsidP="006462C0">
                  <w:pPr>
                    <w:tabs>
                      <w:tab w:val="left" w:pos="1260"/>
                      <w:tab w:val="decimal" w:pos="2520"/>
                    </w:tabs>
                    <w:autoSpaceDE w:val="0"/>
                    <w:autoSpaceDN w:val="0"/>
                    <w:adjustRightInd w:val="0"/>
                    <w:spacing w:after="40"/>
                    <w:rPr>
                      <w:rFonts w:ascii="Helvetica" w:hAnsi="Helvetica" w:cs="HelveticaNeueLTStd-Roman"/>
                      <w:i/>
                      <w:iCs/>
                      <w:sz w:val="18"/>
                      <w:szCs w:val="18"/>
                    </w:rPr>
                  </w:pPr>
                </w:p>
                <w:p w:rsidR="00A27145" w:rsidRPr="00515524" w:rsidRDefault="00A27145" w:rsidP="006462C0">
                  <w:pPr>
                    <w:tabs>
                      <w:tab w:val="left" w:pos="1260"/>
                      <w:tab w:val="decimal" w:pos="2520"/>
                    </w:tabs>
                    <w:autoSpaceDE w:val="0"/>
                    <w:autoSpaceDN w:val="0"/>
                    <w:adjustRightInd w:val="0"/>
                    <w:spacing w:after="40"/>
                    <w:rPr>
                      <w:rFonts w:ascii="Helvetica" w:hAnsi="Helvetica" w:cs="HelveticaNeueLTStd-Roman"/>
                      <w:b/>
                      <w:sz w:val="18"/>
                      <w:szCs w:val="18"/>
                    </w:rPr>
                  </w:pPr>
                  <w:r w:rsidRPr="00515524">
                    <w:rPr>
                      <w:rFonts w:ascii="Helvetica" w:hAnsi="Helvetica" w:cs="HelveticaNeueLTStd-Roman"/>
                      <w:b/>
                      <w:sz w:val="18"/>
                      <w:szCs w:val="18"/>
                    </w:rPr>
                    <w:t>Light Duty (Foot Traffic)</w:t>
                  </w:r>
                </w:p>
                <w:p w:rsidR="00A2714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r w:rsidRPr="00515524">
                    <w:rPr>
                      <w:rFonts w:ascii="Helvetica" w:hAnsi="Helvetica" w:cs="HelveticaNeueLTStd-Roman"/>
                      <w:b/>
                      <w:sz w:val="18"/>
                      <w:szCs w:val="18"/>
                    </w:rPr>
                    <w:t>1st coat:</w:t>
                  </w:r>
                  <w:r>
                    <w:rPr>
                      <w:rFonts w:ascii="Helvetica" w:hAnsi="Helvetica" w:cs="HelveticaNeueLTStd-Roman"/>
                      <w:sz w:val="18"/>
                      <w:szCs w:val="18"/>
                    </w:rPr>
                    <w:tab/>
                  </w:r>
                  <w:hyperlink r:id="rId223" w:history="1">
                    <w:r w:rsidRPr="00D45697">
                      <w:rPr>
                        <w:rStyle w:val="Hyperlink"/>
                        <w:rFonts w:ascii="Helvetica" w:hAnsi="Helvetica" w:cs="HelveticaNeueLTStd-Roman"/>
                        <w:sz w:val="18"/>
                        <w:szCs w:val="18"/>
                      </w:rPr>
                      <w:t>ArmorSeal</w:t>
                    </w:r>
                    <w:r w:rsidRPr="00D45697">
                      <w:rPr>
                        <w:rStyle w:val="Hyperlink"/>
                        <w:rFonts w:ascii="Helvetica" w:hAnsi="Helvetica" w:cs="HelveticaNeueLTStd-Roman"/>
                        <w:sz w:val="18"/>
                        <w:szCs w:val="18"/>
                        <w:vertAlign w:val="superscript"/>
                      </w:rPr>
                      <w:t>®</w:t>
                    </w:r>
                    <w:r w:rsidRPr="00D45697">
                      <w:rPr>
                        <w:rStyle w:val="Hyperlink"/>
                        <w:rFonts w:ascii="Helvetica" w:hAnsi="Helvetica" w:cs="HelveticaNeueLTStd-Roman"/>
                        <w:sz w:val="18"/>
                        <w:szCs w:val="18"/>
                      </w:rPr>
                      <w:t xml:space="preserve"> Tread-Plex™</w:t>
                    </w:r>
                  </w:hyperlink>
                </w:p>
                <w:p w:rsidR="00A27145" w:rsidRPr="00515524"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515524">
                    <w:rPr>
                      <w:rFonts w:ascii="Helvetica" w:hAnsi="Helvetica" w:cs="HelveticaNeueLTStd-Roman"/>
                      <w:b/>
                      <w:sz w:val="18"/>
                      <w:szCs w:val="18"/>
                    </w:rPr>
                    <w:t>coat:</w:t>
                  </w:r>
                  <w:r>
                    <w:rPr>
                      <w:rFonts w:ascii="Helvetica" w:hAnsi="Helvetica" w:cs="HelveticaNeueLTStd-Roman"/>
                      <w:sz w:val="18"/>
                      <w:szCs w:val="18"/>
                    </w:rPr>
                    <w:tab/>
                  </w:r>
                  <w:hyperlink r:id="rId224" w:history="1">
                    <w:r w:rsidRPr="00D45697">
                      <w:rPr>
                        <w:rStyle w:val="Hyperlink"/>
                        <w:rFonts w:ascii="Helvetica" w:hAnsi="Helvetica" w:cs="HelveticaNeueLTStd-Roman"/>
                        <w:sz w:val="18"/>
                        <w:szCs w:val="18"/>
                      </w:rPr>
                      <w:t>ArmorSeal</w:t>
                    </w:r>
                    <w:r w:rsidRPr="00D45697">
                      <w:rPr>
                        <w:rStyle w:val="Hyperlink"/>
                        <w:rFonts w:ascii="Helvetica" w:hAnsi="Helvetica" w:cs="HelveticaNeueLTStd-Roman"/>
                        <w:sz w:val="18"/>
                        <w:szCs w:val="18"/>
                        <w:vertAlign w:val="superscript"/>
                      </w:rPr>
                      <w:t>®</w:t>
                    </w:r>
                    <w:r w:rsidRPr="00D45697">
                      <w:rPr>
                        <w:rStyle w:val="Hyperlink"/>
                        <w:rFonts w:ascii="Helvetica" w:hAnsi="Helvetica" w:cs="HelveticaNeueLTStd-Roman"/>
                        <w:sz w:val="18"/>
                        <w:szCs w:val="18"/>
                      </w:rPr>
                      <w:t xml:space="preserve"> Tread-Plex™</w:t>
                    </w:r>
                  </w:hyperlink>
                </w:p>
                <w:p w:rsidR="00A27145" w:rsidRDefault="00A27145" w:rsidP="006462C0">
                  <w:pPr>
                    <w:tabs>
                      <w:tab w:val="left" w:pos="1260"/>
                      <w:tab w:val="decimal" w:pos="2520"/>
                    </w:tabs>
                    <w:autoSpaceDE w:val="0"/>
                    <w:autoSpaceDN w:val="0"/>
                    <w:adjustRightInd w:val="0"/>
                    <w:spacing w:after="40"/>
                    <w:rPr>
                      <w:rFonts w:ascii="Helvetica" w:hAnsi="Helvetica" w:cs="HelveticaNeueLTStd-Roman"/>
                      <w:b/>
                      <w:sz w:val="18"/>
                      <w:szCs w:val="18"/>
                    </w:rPr>
                  </w:pPr>
                </w:p>
                <w:p w:rsidR="00A27145" w:rsidRDefault="00A27145" w:rsidP="006462C0">
                  <w:pPr>
                    <w:tabs>
                      <w:tab w:val="left" w:pos="126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 xml:space="preserve">Medium/Heavy Duty (Restrooms, Labs, </w:t>
                  </w:r>
                  <w:r w:rsidRPr="00515524">
                    <w:rPr>
                      <w:rFonts w:ascii="Helvetica" w:hAnsi="Helvetica" w:cs="HelveticaNeueLTStd-Roman"/>
                      <w:b/>
                      <w:sz w:val="18"/>
                      <w:szCs w:val="18"/>
                    </w:rPr>
                    <w:t>Corridors)</w:t>
                  </w:r>
                  <w:r>
                    <w:rPr>
                      <w:rFonts w:ascii="Helvetica" w:hAnsi="Helvetica" w:cs="HelveticaNeueLTStd-Roman"/>
                      <w:b/>
                      <w:sz w:val="18"/>
                      <w:szCs w:val="18"/>
                    </w:rPr>
                    <w:br/>
                  </w:r>
                  <w:r>
                    <w:rPr>
                      <w:rFonts w:ascii="Helvetica" w:hAnsi="Helvetica" w:cs="HelveticaNeueLTStd-Roman"/>
                      <w:b/>
                      <w:sz w:val="18"/>
                      <w:szCs w:val="18"/>
                    </w:rPr>
                    <w:br/>
                  </w:r>
                  <w:r w:rsidRPr="006462C0">
                    <w:rPr>
                      <w:rFonts w:ascii="Helvetica" w:hAnsi="Helvetica" w:cs="HelveticaNeueLTStd-Roman"/>
                      <w:color w:val="004856"/>
                      <w:sz w:val="18"/>
                      <w:szCs w:val="18"/>
                    </w:rPr>
                    <w:t>Gloss Finish</w:t>
                  </w:r>
                </w:p>
                <w:p w:rsidR="00A27145" w:rsidRPr="002B188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r w:rsidRPr="00515524">
                    <w:rPr>
                      <w:rFonts w:ascii="Helvetica" w:hAnsi="Helvetica" w:cs="HelveticaNeueLTStd-Roman"/>
                      <w:b/>
                      <w:sz w:val="18"/>
                      <w:szCs w:val="18"/>
                    </w:rPr>
                    <w:t>1st coat:</w:t>
                  </w:r>
                  <w:r>
                    <w:rPr>
                      <w:rFonts w:ascii="Helvetica" w:hAnsi="Helvetica" w:cs="HelveticaNeueLTStd-Roman"/>
                      <w:sz w:val="18"/>
                      <w:szCs w:val="18"/>
                    </w:rPr>
                    <w:tab/>
                  </w:r>
                  <w:hyperlink r:id="rId225" w:history="1">
                    <w:r w:rsidRPr="002B1885">
                      <w:rPr>
                        <w:rStyle w:val="Hyperlink"/>
                        <w:rFonts w:ascii="Helvetica" w:hAnsi="Helvetica" w:cs="HelveticaNeueLTStd-Roman"/>
                        <w:sz w:val="18"/>
                        <w:szCs w:val="18"/>
                      </w:rPr>
                      <w:t>ArmorSeal</w:t>
                    </w:r>
                    <w:r w:rsidRPr="00D33AF9">
                      <w:rPr>
                        <w:rStyle w:val="Hyperlink"/>
                        <w:rFonts w:ascii="Helvetica" w:hAnsi="Helvetica" w:cs="HelveticaNeueLTStd-Roman"/>
                        <w:sz w:val="18"/>
                        <w:szCs w:val="18"/>
                        <w:vertAlign w:val="superscript"/>
                      </w:rPr>
                      <w:t>®</w:t>
                    </w:r>
                    <w:r w:rsidRPr="002B1885">
                      <w:rPr>
                        <w:rStyle w:val="Hyperlink"/>
                        <w:rFonts w:ascii="Helvetica" w:hAnsi="Helvetica" w:cs="HelveticaNeueLTStd-Roman"/>
                        <w:sz w:val="18"/>
                        <w:szCs w:val="18"/>
                      </w:rPr>
                      <w:t xml:space="preserve"> 8100 Finish</w:t>
                    </w:r>
                  </w:hyperlink>
                  <w:r w:rsidRPr="002B1885">
                    <w:rPr>
                      <w:rFonts w:ascii="Helvetica" w:hAnsi="Helvetica" w:cs="HelveticaNeueLTStd-Roman"/>
                      <w:sz w:val="18"/>
                      <w:szCs w:val="18"/>
                    </w:rPr>
                    <w:t xml:space="preserve"> B70-8100 Series</w:t>
                  </w:r>
                </w:p>
                <w:p w:rsidR="00A27145" w:rsidRPr="002B188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r w:rsidRPr="002B1885">
                    <w:rPr>
                      <w:rFonts w:ascii="Helvetica" w:hAnsi="Helvetica" w:cs="HelveticaNeueLTStd-Roman"/>
                      <w:b/>
                      <w:sz w:val="18"/>
                      <w:szCs w:val="18"/>
                    </w:rPr>
                    <w:t>2nd coat:</w:t>
                  </w:r>
                  <w:r w:rsidRPr="002B1885">
                    <w:rPr>
                      <w:rFonts w:ascii="Helvetica" w:hAnsi="Helvetica" w:cs="HelveticaNeueLTStd-Roman"/>
                      <w:sz w:val="18"/>
                      <w:szCs w:val="18"/>
                    </w:rPr>
                    <w:tab/>
                  </w:r>
                  <w:hyperlink r:id="rId226" w:history="1">
                    <w:r w:rsidRPr="002B1885">
                      <w:rPr>
                        <w:rStyle w:val="Hyperlink"/>
                        <w:rFonts w:ascii="Helvetica" w:hAnsi="Helvetica" w:cs="HelveticaNeueLTStd-Roman"/>
                        <w:sz w:val="18"/>
                        <w:szCs w:val="18"/>
                      </w:rPr>
                      <w:t>ArmorSeal</w:t>
                    </w:r>
                    <w:r w:rsidRPr="00D33AF9">
                      <w:rPr>
                        <w:rStyle w:val="Hyperlink"/>
                        <w:rFonts w:ascii="Helvetica" w:hAnsi="Helvetica" w:cs="HelveticaNeueLTStd-Roman"/>
                        <w:sz w:val="18"/>
                        <w:szCs w:val="18"/>
                        <w:vertAlign w:val="superscript"/>
                      </w:rPr>
                      <w:t>®</w:t>
                    </w:r>
                    <w:r>
                      <w:rPr>
                        <w:rStyle w:val="Hyperlink"/>
                        <w:rFonts w:ascii="Helvetica" w:hAnsi="Helvetica" w:cs="HelveticaNeueLTStd-Roman"/>
                        <w:sz w:val="18"/>
                        <w:szCs w:val="18"/>
                      </w:rPr>
                      <w:t xml:space="preserve"> </w:t>
                    </w:r>
                    <w:r w:rsidRPr="002B1885">
                      <w:rPr>
                        <w:rStyle w:val="Hyperlink"/>
                        <w:rFonts w:ascii="Helvetica" w:hAnsi="Helvetica" w:cs="HelveticaNeueLTStd-Roman"/>
                        <w:sz w:val="18"/>
                        <w:szCs w:val="18"/>
                      </w:rPr>
                      <w:t>8100 Finish</w:t>
                    </w:r>
                  </w:hyperlink>
                  <w:r w:rsidRPr="002B1885">
                    <w:rPr>
                      <w:rFonts w:ascii="Helvetica" w:hAnsi="Helvetica" w:cs="HelveticaNeueLTStd-Roman"/>
                      <w:sz w:val="18"/>
                      <w:szCs w:val="18"/>
                    </w:rPr>
                    <w:t xml:space="preserve"> B70-8100 Series</w:t>
                  </w:r>
                </w:p>
                <w:p w:rsidR="00A27145" w:rsidRPr="002B188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p>
                <w:p w:rsidR="00A27145" w:rsidRPr="002B1885" w:rsidRDefault="00A27145" w:rsidP="00615B07">
                  <w:pPr>
                    <w:tabs>
                      <w:tab w:val="left" w:pos="1260"/>
                      <w:tab w:val="decimal" w:pos="2520"/>
                    </w:tabs>
                    <w:autoSpaceDE w:val="0"/>
                    <w:autoSpaceDN w:val="0"/>
                    <w:adjustRightInd w:val="0"/>
                    <w:spacing w:after="40"/>
                    <w:rPr>
                      <w:rFonts w:ascii="Helvetica" w:hAnsi="Helvetica" w:cs="HelveticaNeueLTStd-Roman"/>
                      <w:b/>
                      <w:sz w:val="18"/>
                      <w:szCs w:val="18"/>
                    </w:rPr>
                  </w:pPr>
                  <w:r w:rsidRPr="002B1885">
                    <w:rPr>
                      <w:rFonts w:ascii="Helvetica" w:hAnsi="Helvetica" w:cs="HelveticaNeueLTStd-Roman"/>
                      <w:color w:val="004856"/>
                      <w:sz w:val="18"/>
                      <w:szCs w:val="18"/>
                    </w:rPr>
                    <w:t>Satin Finish</w:t>
                  </w:r>
                </w:p>
                <w:p w:rsidR="00A27145" w:rsidRPr="002B1885" w:rsidRDefault="00A27145" w:rsidP="00615B07">
                  <w:pPr>
                    <w:tabs>
                      <w:tab w:val="left" w:pos="1260"/>
                      <w:tab w:val="decimal" w:pos="2520"/>
                    </w:tabs>
                    <w:autoSpaceDE w:val="0"/>
                    <w:autoSpaceDN w:val="0"/>
                    <w:adjustRightInd w:val="0"/>
                    <w:spacing w:after="40"/>
                    <w:rPr>
                      <w:rFonts w:ascii="Helvetica" w:hAnsi="Helvetica" w:cs="HelveticaNeueLTStd-Roman"/>
                      <w:sz w:val="18"/>
                      <w:szCs w:val="18"/>
                    </w:rPr>
                  </w:pPr>
                  <w:r w:rsidRPr="002B1885">
                    <w:rPr>
                      <w:rFonts w:ascii="Helvetica" w:hAnsi="Helvetica" w:cs="HelveticaNeueLTStd-Roman"/>
                      <w:b/>
                      <w:sz w:val="18"/>
                      <w:szCs w:val="18"/>
                    </w:rPr>
                    <w:t>1st coat:</w:t>
                  </w:r>
                  <w:r w:rsidRPr="002B1885">
                    <w:rPr>
                      <w:rFonts w:ascii="Helvetica" w:hAnsi="Helvetica" w:cs="HelveticaNeueLTStd-Roman"/>
                      <w:sz w:val="18"/>
                      <w:szCs w:val="18"/>
                    </w:rPr>
                    <w:tab/>
                  </w:r>
                  <w:hyperlink r:id="rId227" w:history="1">
                    <w:r w:rsidRPr="002B1885">
                      <w:rPr>
                        <w:rStyle w:val="Hyperlink"/>
                        <w:rFonts w:ascii="Helvetica" w:hAnsi="Helvetica" w:cs="HelveticaNeueLTStd-Roman"/>
                        <w:sz w:val="18"/>
                        <w:szCs w:val="18"/>
                      </w:rPr>
                      <w:t>ArmorSeal</w:t>
                    </w:r>
                    <w:r w:rsidRPr="00D33AF9">
                      <w:rPr>
                        <w:rStyle w:val="Hyperlink"/>
                        <w:rFonts w:ascii="Helvetica" w:hAnsi="Helvetica" w:cs="HelveticaNeueLTStd-Roman"/>
                        <w:sz w:val="18"/>
                        <w:szCs w:val="18"/>
                        <w:vertAlign w:val="superscript"/>
                      </w:rPr>
                      <w:t>®</w:t>
                    </w:r>
                    <w:r w:rsidRPr="002B1885">
                      <w:rPr>
                        <w:rStyle w:val="Hyperlink"/>
                        <w:rFonts w:ascii="Helvetica" w:hAnsi="Helvetica" w:cs="HelveticaNeueLTStd-Roman"/>
                        <w:sz w:val="18"/>
                        <w:szCs w:val="18"/>
                      </w:rPr>
                      <w:t xml:space="preserve"> 8100 Finish</w:t>
                    </w:r>
                  </w:hyperlink>
                  <w:r w:rsidRPr="002B1885">
                    <w:rPr>
                      <w:rFonts w:ascii="Helvetica" w:hAnsi="Helvetica" w:cs="HelveticaNeueLTStd-Roman"/>
                      <w:sz w:val="18"/>
                      <w:szCs w:val="18"/>
                    </w:rPr>
                    <w:t xml:space="preserve"> B70-8160 Series</w:t>
                  </w:r>
                </w:p>
                <w:p w:rsidR="00A27145" w:rsidRDefault="00A27145" w:rsidP="00615B07">
                  <w:pPr>
                    <w:tabs>
                      <w:tab w:val="left" w:pos="1260"/>
                      <w:tab w:val="decimal" w:pos="2520"/>
                    </w:tabs>
                    <w:autoSpaceDE w:val="0"/>
                    <w:autoSpaceDN w:val="0"/>
                    <w:adjustRightInd w:val="0"/>
                    <w:spacing w:after="40"/>
                    <w:rPr>
                      <w:rFonts w:ascii="Helvetica" w:hAnsi="Helvetica" w:cs="HelveticaNeueLTStd-Roman"/>
                      <w:sz w:val="18"/>
                      <w:szCs w:val="18"/>
                    </w:rPr>
                  </w:pPr>
                  <w:r w:rsidRPr="002B1885">
                    <w:rPr>
                      <w:rFonts w:ascii="Helvetica" w:hAnsi="Helvetica" w:cs="HelveticaNeueLTStd-Roman"/>
                      <w:b/>
                      <w:sz w:val="18"/>
                      <w:szCs w:val="18"/>
                    </w:rPr>
                    <w:t>2nd coat:</w:t>
                  </w:r>
                  <w:r w:rsidRPr="002B1885">
                    <w:rPr>
                      <w:rFonts w:ascii="Helvetica" w:hAnsi="Helvetica" w:cs="HelveticaNeueLTStd-Roman"/>
                      <w:sz w:val="18"/>
                      <w:szCs w:val="18"/>
                    </w:rPr>
                    <w:tab/>
                  </w:r>
                  <w:hyperlink r:id="rId228" w:history="1">
                    <w:r w:rsidRPr="002B1885">
                      <w:rPr>
                        <w:rStyle w:val="Hyperlink"/>
                        <w:rFonts w:ascii="Helvetica" w:hAnsi="Helvetica" w:cs="HelveticaNeueLTStd-Roman"/>
                        <w:sz w:val="18"/>
                        <w:szCs w:val="18"/>
                      </w:rPr>
                      <w:t>ArmorSeal</w:t>
                    </w:r>
                    <w:r w:rsidRPr="00D33AF9">
                      <w:rPr>
                        <w:rStyle w:val="Hyperlink"/>
                        <w:rFonts w:ascii="Helvetica" w:hAnsi="Helvetica" w:cs="HelveticaNeueLTStd-Roman"/>
                        <w:sz w:val="18"/>
                        <w:szCs w:val="18"/>
                        <w:vertAlign w:val="superscript"/>
                      </w:rPr>
                      <w:t>®</w:t>
                    </w:r>
                    <w:r w:rsidRPr="002B1885">
                      <w:rPr>
                        <w:rStyle w:val="Hyperlink"/>
                        <w:rFonts w:ascii="Helvetica" w:hAnsi="Helvetica" w:cs="HelveticaNeueLTStd-Roman"/>
                        <w:sz w:val="18"/>
                        <w:szCs w:val="18"/>
                      </w:rPr>
                      <w:t xml:space="preserve"> 8100 Finish</w:t>
                    </w:r>
                  </w:hyperlink>
                  <w:r w:rsidRPr="002B1885">
                    <w:rPr>
                      <w:rFonts w:ascii="Helvetica" w:hAnsi="Helvetica" w:cs="HelveticaNeueLTStd-Roman"/>
                      <w:sz w:val="18"/>
                      <w:szCs w:val="18"/>
                    </w:rPr>
                    <w:t xml:space="preserve"> B70-8160 Series</w:t>
                  </w:r>
                </w:p>
                <w:p w:rsidR="00A2714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p>
                <w:p w:rsidR="00A27145" w:rsidRDefault="00A27145" w:rsidP="006462C0">
                  <w:pPr>
                    <w:tabs>
                      <w:tab w:val="left" w:pos="1260"/>
                      <w:tab w:val="decimal" w:pos="2520"/>
                    </w:tabs>
                    <w:autoSpaceDE w:val="0"/>
                    <w:autoSpaceDN w:val="0"/>
                    <w:adjustRightInd w:val="0"/>
                    <w:spacing w:after="40"/>
                    <w:rPr>
                      <w:rFonts w:ascii="Helvetica" w:hAnsi="Helvetica" w:cs="HelveticaNeueLTStd-Roman"/>
                      <w:sz w:val="18"/>
                      <w:szCs w:val="18"/>
                    </w:rPr>
                  </w:pPr>
                </w:p>
                <w:p w:rsidR="00A27145" w:rsidRDefault="00A27145" w:rsidP="006462C0">
                  <w:pPr>
                    <w:tabs>
                      <w:tab w:val="left" w:pos="1260"/>
                      <w:tab w:val="decimal" w:pos="2520"/>
                    </w:tabs>
                    <w:autoSpaceDE w:val="0"/>
                    <w:autoSpaceDN w:val="0"/>
                    <w:adjustRightInd w:val="0"/>
                    <w:spacing w:after="40"/>
                    <w:rPr>
                      <w:rFonts w:ascii="Helvetica" w:hAnsi="Helvetica" w:cs="HelveticaNeueLTStd-Roman"/>
                      <w:b/>
                      <w:sz w:val="18"/>
                      <w:szCs w:val="18"/>
                    </w:rPr>
                  </w:pPr>
                  <w:r w:rsidRPr="00253BEA">
                    <w:rPr>
                      <w:rFonts w:ascii="Helvetica" w:hAnsi="Helvetica" w:cs="HelveticaNeueLTStd-Roman"/>
                      <w:b/>
                      <w:sz w:val="18"/>
                      <w:szCs w:val="18"/>
                    </w:rPr>
                    <w:t>Heavy Duty</w:t>
                  </w:r>
                  <w:r>
                    <w:rPr>
                      <w:rFonts w:ascii="Helvetica" w:hAnsi="Helvetica" w:cs="HelveticaNeueLTStd-Roman"/>
                      <w:b/>
                      <w:sz w:val="18"/>
                      <w:szCs w:val="18"/>
                    </w:rPr>
                    <w:t xml:space="preserve"> (Kitchen/Cooking Areas and Food Services)</w:t>
                  </w:r>
                </w:p>
                <w:p w:rsidR="00A27145" w:rsidRDefault="00A27145" w:rsidP="006462C0">
                  <w:pPr>
                    <w:tabs>
                      <w:tab w:val="left" w:pos="2160"/>
                      <w:tab w:val="decimal" w:pos="2520"/>
                    </w:tabs>
                    <w:autoSpaceDE w:val="0"/>
                    <w:autoSpaceDN w:val="0"/>
                    <w:adjustRightInd w:val="0"/>
                    <w:spacing w:after="40"/>
                    <w:rPr>
                      <w:rFonts w:ascii="Helvetica" w:hAnsi="Helvetica" w:cs="HelveticaNeueLTStd-Roman"/>
                      <w:sz w:val="18"/>
                      <w:szCs w:val="18"/>
                    </w:rPr>
                  </w:pPr>
                  <w:r w:rsidRPr="00BF5933">
                    <w:rPr>
                      <w:rFonts w:ascii="Helvetica" w:hAnsi="Helvetica" w:cs="HelveticaNeueLTStd-Roman"/>
                      <w:sz w:val="18"/>
                      <w:szCs w:val="18"/>
                    </w:rPr>
                    <w:t>Sherwin-Williams offers a full line of high performance resinous epoxy and urethane floor coatings. Specifications for floor coatings systems are specific to each project. Please contact your Sherwin-Williams product representative for detailed information and specifications assistance.</w:t>
                  </w:r>
                </w:p>
                <w:p w:rsidR="00A27145" w:rsidRDefault="00A27145" w:rsidP="006462C0">
                  <w:pPr>
                    <w:tabs>
                      <w:tab w:val="left" w:pos="1080"/>
                      <w:tab w:val="decimal" w:pos="2520"/>
                    </w:tabs>
                    <w:autoSpaceDE w:val="0"/>
                    <w:autoSpaceDN w:val="0"/>
                    <w:adjustRightInd w:val="0"/>
                    <w:spacing w:after="40"/>
                    <w:rPr>
                      <w:rFonts w:ascii="Helvetica" w:hAnsi="Helvetica" w:cs="HelveticaNeueLTStd-Roman"/>
                      <w:color w:val="55517B"/>
                      <w:sz w:val="28"/>
                      <w:szCs w:val="28"/>
                    </w:rPr>
                  </w:pPr>
                </w:p>
                <w:p w:rsidR="00A27145" w:rsidRPr="009E16D9" w:rsidRDefault="00A27145" w:rsidP="006462C0">
                  <w:pPr>
                    <w:tabs>
                      <w:tab w:val="left" w:pos="1080"/>
                      <w:tab w:val="decimal" w:pos="2520"/>
                    </w:tabs>
                    <w:autoSpaceDE w:val="0"/>
                    <w:autoSpaceDN w:val="0"/>
                    <w:adjustRightInd w:val="0"/>
                    <w:spacing w:after="40"/>
                    <w:rPr>
                      <w:rFonts w:ascii="Helvetica" w:hAnsi="Helvetica" w:cs="HelveticaNeueLTStd-Roman"/>
                      <w:color w:val="004856"/>
                      <w:sz w:val="28"/>
                      <w:szCs w:val="28"/>
                    </w:rPr>
                  </w:pPr>
                  <w:r w:rsidRPr="009E16D9">
                    <w:rPr>
                      <w:rFonts w:ascii="Helvetica" w:hAnsi="Helvetica" w:cs="HelveticaNeueLTStd-Roman"/>
                      <w:color w:val="004856"/>
                      <w:sz w:val="28"/>
                      <w:szCs w:val="28"/>
                    </w:rPr>
                    <w:t>Concrete Floors — Decorative</w:t>
                  </w:r>
                  <w:r>
                    <w:rPr>
                      <w:rFonts w:ascii="Helvetica" w:hAnsi="Helvetica" w:cs="HelveticaNeueLTStd-Roman"/>
                      <w:color w:val="004856"/>
                      <w:sz w:val="28"/>
                      <w:szCs w:val="28"/>
                    </w:rPr>
                    <w:t>:</w:t>
                  </w:r>
                </w:p>
                <w:p w:rsidR="00A27145" w:rsidRPr="0067421A" w:rsidRDefault="00A27145" w:rsidP="006462C0">
                  <w:pPr>
                    <w:tabs>
                      <w:tab w:val="left" w:pos="1260"/>
                      <w:tab w:val="decimal" w:pos="2520"/>
                    </w:tabs>
                    <w:autoSpaceDE w:val="0"/>
                    <w:autoSpaceDN w:val="0"/>
                    <w:adjustRightInd w:val="0"/>
                    <w:spacing w:after="40"/>
                    <w:rPr>
                      <w:rFonts w:ascii="Helvetica" w:hAnsi="Helvetica" w:cs="HelveticaNeueLTStd-Roman"/>
                      <w:i/>
                      <w:iCs/>
                      <w:sz w:val="18"/>
                      <w:szCs w:val="18"/>
                    </w:rPr>
                  </w:pPr>
                </w:p>
                <w:p w:rsidR="00A27145" w:rsidRPr="00782720" w:rsidRDefault="00A27145" w:rsidP="006462C0">
                  <w:pPr>
                    <w:tabs>
                      <w:tab w:val="left" w:pos="1080"/>
                      <w:tab w:val="decimal" w:pos="2520"/>
                    </w:tabs>
                    <w:autoSpaceDE w:val="0"/>
                    <w:autoSpaceDN w:val="0"/>
                    <w:adjustRightInd w:val="0"/>
                    <w:spacing w:after="40"/>
                    <w:rPr>
                      <w:rFonts w:ascii="Helvetica" w:hAnsi="Helvetica" w:cs="HelveticaNeueLTStd-Roman"/>
                      <w:b/>
                      <w:color w:val="000000"/>
                      <w:sz w:val="18"/>
                      <w:szCs w:val="18"/>
                    </w:rPr>
                  </w:pPr>
                  <w:r w:rsidRPr="00782720">
                    <w:rPr>
                      <w:rFonts w:ascii="Helvetica" w:hAnsi="Helvetica" w:cs="HelveticaNeueLTStd-Roman"/>
                      <w:b/>
                      <w:color w:val="000000"/>
                      <w:sz w:val="18"/>
                      <w:szCs w:val="18"/>
                    </w:rPr>
                    <w:t>Sherwin-Williams, offers a full line of patching materials, basecoats, seamless floor coatings, Terra</w:t>
                  </w:r>
                  <w:r>
                    <w:rPr>
                      <w:rFonts w:ascii="Helvetica" w:hAnsi="Helvetica" w:cs="HelveticaNeueLTStd-Roman"/>
                      <w:b/>
                      <w:color w:val="000000"/>
                      <w:sz w:val="18"/>
                      <w:szCs w:val="18"/>
                    </w:rPr>
                    <w:t>z</w:t>
                  </w:r>
                  <w:r w:rsidRPr="00782720">
                    <w:rPr>
                      <w:rFonts w:ascii="Helvetica" w:hAnsi="Helvetica" w:cs="HelveticaNeueLTStd-Roman"/>
                      <w:b/>
                      <w:color w:val="000000"/>
                      <w:sz w:val="18"/>
                      <w:szCs w:val="18"/>
                    </w:rPr>
                    <w:t xml:space="preserve">zo and polished concrete. Sherwin-Williams has a coating solution for most surfaces. </w:t>
                  </w:r>
                </w:p>
                <w:p w:rsidR="00A27145" w:rsidRPr="00782720" w:rsidRDefault="00A27145" w:rsidP="006462C0">
                  <w:pPr>
                    <w:tabs>
                      <w:tab w:val="left" w:pos="1080"/>
                      <w:tab w:val="decimal" w:pos="2520"/>
                    </w:tabs>
                    <w:autoSpaceDE w:val="0"/>
                    <w:autoSpaceDN w:val="0"/>
                    <w:adjustRightInd w:val="0"/>
                    <w:spacing w:after="40"/>
                    <w:rPr>
                      <w:rFonts w:ascii="Helvetica" w:hAnsi="Helvetica" w:cs="HelveticaNeueLTStd-Roman"/>
                      <w:b/>
                      <w:color w:val="000000"/>
                      <w:sz w:val="18"/>
                      <w:szCs w:val="18"/>
                    </w:rPr>
                  </w:pPr>
                </w:p>
                <w:p w:rsidR="00A27145" w:rsidRPr="00782720" w:rsidRDefault="00A27145" w:rsidP="006462C0">
                  <w:pPr>
                    <w:tabs>
                      <w:tab w:val="left" w:pos="1080"/>
                      <w:tab w:val="decimal" w:pos="2520"/>
                    </w:tabs>
                    <w:autoSpaceDE w:val="0"/>
                    <w:autoSpaceDN w:val="0"/>
                    <w:adjustRightInd w:val="0"/>
                    <w:spacing w:after="40"/>
                    <w:rPr>
                      <w:rFonts w:ascii="Helvetica" w:hAnsi="Helvetica" w:cs="HelveticaNeueLTStd-Roman"/>
                      <w:b/>
                      <w:color w:val="000000"/>
                      <w:sz w:val="18"/>
                      <w:szCs w:val="18"/>
                    </w:rPr>
                  </w:pPr>
                  <w:r w:rsidRPr="00782720">
                    <w:rPr>
                      <w:rFonts w:ascii="Helvetica" w:hAnsi="Helvetica" w:cs="HelveticaNeueLTStd-Roman"/>
                      <w:b/>
                      <w:color w:val="000000"/>
                      <w:sz w:val="18"/>
                      <w:szCs w:val="18"/>
                    </w:rPr>
                    <w:t>Please contact your local Sherwin-Williams representative for detailed information and specifications.</w:t>
                  </w:r>
                </w:p>
                <w:p w:rsidR="00A27145" w:rsidRDefault="00A27145" w:rsidP="006462C0"/>
              </w:txbxContent>
            </v:textbox>
            <w10:wrap anchorx="page" anchory="page"/>
          </v:shape>
        </w:pict>
      </w:r>
      <w:r w:rsidR="00615B07">
        <w:rPr>
          <w:noProof/>
        </w:rPr>
        <w:drawing>
          <wp:anchor distT="0" distB="0" distL="114300" distR="114300" simplePos="0" relativeHeight="251608064" behindDoc="1" locked="0" layoutInCell="1" allowOverlap="1">
            <wp:simplePos x="0" y="0"/>
            <wp:positionH relativeFrom="page">
              <wp:posOffset>0</wp:posOffset>
            </wp:positionH>
            <wp:positionV relativeFrom="page">
              <wp:posOffset>0</wp:posOffset>
            </wp:positionV>
            <wp:extent cx="7778115" cy="10058400"/>
            <wp:effectExtent l="19050" t="0" r="0" b="0"/>
            <wp:wrapNone/>
            <wp:docPr id="146" name="Picture 146" descr="SW11290-3 Stadium Facility Spec She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W11290-3 Stadium Facility Spec Sheet_3"/>
                    <pic:cNvPicPr>
                      <a:picLocks noChangeAspect="1" noChangeArrowheads="1"/>
                    </pic:cNvPicPr>
                  </pic:nvPicPr>
                  <pic:blipFill>
                    <a:blip r:embed="rId229" cstate="print"/>
                    <a:srcRect/>
                    <a:stretch>
                      <a:fillRect/>
                    </a:stretch>
                  </pic:blipFill>
                  <pic:spPr bwMode="auto">
                    <a:xfrm>
                      <a:off x="0" y="0"/>
                      <a:ext cx="7778115" cy="10058400"/>
                    </a:xfrm>
                    <a:prstGeom prst="rect">
                      <a:avLst/>
                    </a:prstGeom>
                    <a:noFill/>
                    <a:ln w="9525">
                      <a:noFill/>
                      <a:miter lim="800000"/>
                      <a:headEnd/>
                      <a:tailEnd/>
                    </a:ln>
                  </pic:spPr>
                </pic:pic>
              </a:graphicData>
            </a:graphic>
          </wp:anchor>
        </w:drawing>
      </w:r>
      <w:r w:rsidRPr="00F55524">
        <w:rPr>
          <w:rFonts w:ascii="HelveticaNeueLTStd-Lt" w:hAnsi="HelveticaNeueLTStd-Lt" w:cs="HelveticaNeueLTStd-Lt"/>
          <w:noProof/>
          <w:color w:val="1E6558"/>
          <w:sz w:val="76"/>
          <w:szCs w:val="76"/>
        </w:rPr>
        <w:pict>
          <v:shape id="Text Box 9" o:spid="_x0000_s1065" type="#_x0000_t202" style="position:absolute;margin-left:517.7pt;margin-top:741.6pt;width:69.45pt;height:17.55pt;z-index:251654144;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" filled="f" stroked="f">
            <v:textbox style="mso-next-textbox:#Text Box 9;mso-fit-shape-to-text:t">
              <w:txbxContent>
                <w:p w:rsidR="00A27145" w:rsidRPr="00782720" w:rsidRDefault="00A27145" w:rsidP="00452E94">
                  <w:pPr>
                    <w:jc w:val="right"/>
                    <w:rPr>
                      <w:rFonts w:ascii="Helvetica" w:hAnsi="Helvetica" w:cs="Helvetica"/>
                      <w:b/>
                      <w:color w:val="FFFFFF"/>
                      <w:sz w:val="18"/>
                      <w:szCs w:val="18"/>
                    </w:rPr>
                  </w:pPr>
                  <w:r w:rsidRPr="00782720">
                    <w:rPr>
                      <w:rFonts w:ascii="Helvetica" w:hAnsi="Helvetica" w:cs="Helvetica"/>
                      <w:b/>
                      <w:color w:val="FFFFFF"/>
                      <w:sz w:val="18"/>
                      <w:szCs w:val="18"/>
                    </w:rPr>
                    <w:t>— Page 1</w:t>
                  </w:r>
                  <w:r>
                    <w:rPr>
                      <w:rFonts w:ascii="Helvetica" w:hAnsi="Helvetica" w:cs="Helvetica"/>
                      <w:b/>
                      <w:color w:val="FFFFFF"/>
                      <w:sz w:val="18"/>
                      <w:szCs w:val="18"/>
                    </w:rPr>
                    <w:t>3</w:t>
                  </w:r>
                </w:p>
              </w:txbxContent>
            </v:textbox>
            <w10:wrap anchorx="page" anchory="page"/>
          </v:shape>
        </w:pict>
      </w:r>
      <w:r w:rsidR="00CD3F27">
        <w:rPr>
          <w:rFonts w:ascii="HelveticaNeueLTStd-Lt" w:hAnsi="HelveticaNeueLTStd-Lt" w:cs="HelveticaNeueLTStd-Lt"/>
          <w:color w:val="1E6558"/>
          <w:sz w:val="76"/>
          <w:szCs w:val="76"/>
        </w:rPr>
        <w:br w:type="page"/>
      </w:r>
    </w:p>
    <w:p w:rsidR="007D59C8" w:rsidRDefault="00F55524" w:rsidP="006462C0">
      <w:pPr>
        <w:tabs>
          <w:tab w:val="decimal" w:pos="1080"/>
        </w:tabs>
        <w:autoSpaceDE w:val="0"/>
        <w:autoSpaceDN w:val="0"/>
        <w:adjustRightInd w:val="0"/>
        <w:spacing w:after="40"/>
        <w:rPr>
          <w:rFonts w:ascii="Helvetica" w:hAnsi="Helvetica" w:cs="HelveticaNeueLTStd-Roman"/>
          <w:sz w:val="18"/>
          <w:szCs w:val="18"/>
        </w:rPr>
      </w:pPr>
      <w:r w:rsidRPr="00F55524">
        <w:rPr>
          <w:rFonts w:ascii="Helvetica" w:hAnsi="Helvetica" w:cs="HelveticaNeueLTStd-Roman"/>
          <w:noProof/>
          <w:color w:val="55517B"/>
          <w:sz w:val="52"/>
          <w:szCs w:val="52"/>
        </w:rPr>
        <w:pict>
          <v:shape id="_x0000_s1195" type="#_x0000_t32" style="position:absolute;margin-left:62.65pt;margin-top:77.95pt;width:485.7pt;height:0;z-index:251708416;mso-position-horizontal-relative:page;mso-position-vertical-relative:page" o:connectortype="straight" strokecolor="#004856" strokeweight="2.25pt">
            <w10:wrap anchorx="page" anchory="page"/>
          </v:shape>
        </w:pict>
      </w:r>
      <w:r w:rsidRPr="00F55524">
        <w:rPr>
          <w:rFonts w:ascii="Helvetica" w:hAnsi="Helvetica" w:cs="HelveticaNeueLTStd-Roman"/>
          <w:noProof/>
          <w:color w:val="55517B"/>
          <w:sz w:val="52"/>
          <w:szCs w:val="52"/>
        </w:rPr>
        <w:pict>
          <v:shape id="_x0000_s1180" type="#_x0000_t202" style="position:absolute;margin-left:22.3pt;margin-top:741.6pt;width:69.45pt;height:17.55pt;z-index:251694080;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" filled="f" stroked="f">
            <v:textbox style="mso-fit-shape-to-text:t">
              <w:txbxContent>
                <w:p w:rsidR="00A27145" w:rsidRPr="00782720" w:rsidRDefault="00A27145" w:rsidP="009E16D9">
                  <w:pPr>
                    <w:rPr>
                      <w:rFonts w:ascii="Helvetica" w:hAnsi="Helvetica" w:cs="Helvetica"/>
                      <w:b/>
                      <w:color w:val="FFFFFF"/>
                      <w:sz w:val="18"/>
                      <w:szCs w:val="18"/>
                    </w:rPr>
                  </w:pPr>
                  <w:r w:rsidRPr="00782720">
                    <w:rPr>
                      <w:rFonts w:ascii="Helvetica" w:hAnsi="Helvetica" w:cs="Helvetica"/>
                      <w:b/>
                      <w:color w:val="FFFFFF"/>
                      <w:sz w:val="18"/>
                      <w:szCs w:val="18"/>
                    </w:rPr>
                    <w:t>Page 1</w:t>
                  </w:r>
                  <w:r>
                    <w:rPr>
                      <w:rFonts w:ascii="Helvetica" w:hAnsi="Helvetica" w:cs="Helvetica"/>
                      <w:b/>
                      <w:color w:val="FFFFFF"/>
                      <w:sz w:val="18"/>
                      <w:szCs w:val="18"/>
                    </w:rPr>
                    <w:t>4</w:t>
                  </w:r>
                  <w:r w:rsidRPr="00782720">
                    <w:rPr>
                      <w:rFonts w:ascii="Helvetica" w:hAnsi="Helvetica" w:cs="Helvetica"/>
                      <w:b/>
                      <w:color w:val="FFFFFF"/>
                      <w:sz w:val="18"/>
                      <w:szCs w:val="18"/>
                    </w:rPr>
                    <w:t xml:space="preserve"> —</w:t>
                  </w:r>
                </w:p>
              </w:txbxContent>
            </v:textbox>
            <w10:wrap anchorx="page" anchory="page"/>
          </v:shape>
        </w:pict>
      </w:r>
      <w:r w:rsidR="00615B07">
        <w:rPr>
          <w:noProof/>
        </w:rPr>
        <w:drawing>
          <wp:anchor distT="0" distB="0" distL="114300" distR="114300" simplePos="0" relativeHeight="251691008" behindDoc="1" locked="0" layoutInCell="1" allowOverlap="1">
            <wp:simplePos x="0" y="0"/>
            <wp:positionH relativeFrom="page">
              <wp:posOffset>0</wp:posOffset>
            </wp:positionH>
            <wp:positionV relativeFrom="page">
              <wp:posOffset>0</wp:posOffset>
            </wp:positionV>
            <wp:extent cx="7775575" cy="10058400"/>
            <wp:effectExtent l="19050" t="0" r="0" b="0"/>
            <wp:wrapNone/>
            <wp:docPr id="153" name="Picture 153" descr="SW11290-3 Stadium Facility Spec She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W11290-3 Stadium Facility Spec Sheet_2"/>
                    <pic:cNvPicPr>
                      <a:picLocks noChangeAspect="1" noChangeArrowheads="1"/>
                    </pic:cNvPicPr>
                  </pic:nvPicPr>
                  <pic:blipFill>
                    <a:blip r:embed="rId167" cstate="print"/>
                    <a:srcRect/>
                    <a:stretch>
                      <a:fillRect/>
                    </a:stretch>
                  </pic:blipFill>
                  <pic:spPr bwMode="auto">
                    <a:xfrm>
                      <a:off x="0" y="0"/>
                      <a:ext cx="7775575" cy="10058400"/>
                    </a:xfrm>
                    <a:prstGeom prst="rect">
                      <a:avLst/>
                    </a:prstGeom>
                    <a:noFill/>
                    <a:ln w="9525">
                      <a:noFill/>
                      <a:miter lim="800000"/>
                      <a:headEnd/>
                      <a:tailEnd/>
                    </a:ln>
                  </pic:spPr>
                </pic:pic>
              </a:graphicData>
            </a:graphic>
          </wp:anchor>
        </w:drawing>
      </w:r>
    </w:p>
    <w:p w:rsidR="00D55C61" w:rsidRDefault="00F55524" w:rsidP="009E16D9">
      <w:pPr>
        <w:rPr>
          <w:rFonts w:ascii="Helvetica" w:hAnsi="Helvetica" w:cs="HelveticaNeueLTStd-Roman"/>
          <w:color w:val="55517B"/>
          <w:sz w:val="18"/>
          <w:szCs w:val="18"/>
        </w:rPr>
      </w:pPr>
      <w:r w:rsidRPr="00F55524">
        <w:rPr>
          <w:rFonts w:ascii="Helvetica" w:hAnsi="Helvetica" w:cs="HelveticaNeueLTStd-Roman"/>
          <w:noProof/>
          <w:color w:val="55517B"/>
          <w:sz w:val="52"/>
          <w:szCs w:val="52"/>
        </w:rPr>
        <w:pict>
          <v:shape id="_x0000_s1173" type="#_x0000_t202" style="position:absolute;margin-left:54.7pt;margin-top:49.7pt;width:516.95pt;height:489.6pt;z-index:251686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" stroked="f" strokeweight="0">
            <v:fill opacity="0"/>
            <v:path arrowok="t"/>
            <v:textbox style="mso-next-textbox:#_x0000_s1173">
              <w:txbxContent>
                <w:p w:rsidR="00A27145" w:rsidRPr="00CD4524" w:rsidRDefault="00A27145" w:rsidP="006462C0">
                  <w:pPr>
                    <w:rPr>
                      <w:rFonts w:ascii="Helvetica" w:hAnsi="Helvetica" w:cs="HelveticaNeueLTStd-Lt"/>
                      <w:color w:val="004856"/>
                      <w:sz w:val="40"/>
                      <w:szCs w:val="40"/>
                    </w:rPr>
                  </w:pPr>
                  <w:r w:rsidRPr="00CD4524">
                    <w:rPr>
                      <w:rFonts w:ascii="Helvetica" w:hAnsi="Helvetica" w:cs="HelveticaNeueLTStd-Lt"/>
                      <w:color w:val="004856"/>
                      <w:sz w:val="40"/>
                      <w:szCs w:val="40"/>
                    </w:rPr>
                    <w:t>Stadium/Event Center Facili</w:t>
                  </w:r>
                  <w:r>
                    <w:rPr>
                      <w:rFonts w:ascii="Helvetica" w:hAnsi="Helvetica" w:cs="HelveticaNeueLTStd-Lt"/>
                      <w:color w:val="004856"/>
                      <w:sz w:val="40"/>
                      <w:szCs w:val="40"/>
                    </w:rPr>
                    <w:t>ty Ex</w:t>
                  </w:r>
                  <w:r w:rsidRPr="00CD4524">
                    <w:rPr>
                      <w:rFonts w:ascii="Helvetica" w:hAnsi="Helvetica" w:cs="HelveticaNeueLTStd-Lt"/>
                      <w:color w:val="004856"/>
                      <w:sz w:val="40"/>
                      <w:szCs w:val="40"/>
                    </w:rPr>
                    <w:t>terior Paint Schedule</w:t>
                  </w:r>
                </w:p>
                <w:p w:rsidR="00A27145" w:rsidRDefault="00A27145" w:rsidP="006462C0">
                  <w:pPr>
                    <w:tabs>
                      <w:tab w:val="left" w:pos="1080"/>
                      <w:tab w:val="decimal" w:pos="2520"/>
                    </w:tabs>
                    <w:autoSpaceDE w:val="0"/>
                    <w:autoSpaceDN w:val="0"/>
                    <w:adjustRightInd w:val="0"/>
                    <w:spacing w:after="40"/>
                    <w:jc w:val="center"/>
                    <w:rPr>
                      <w:rFonts w:ascii="Helvetica" w:hAnsi="Helvetica" w:cs="HelveticaNeueLTStd-Roman"/>
                      <w:b/>
                      <w:sz w:val="18"/>
                      <w:szCs w:val="18"/>
                    </w:rPr>
                  </w:pPr>
                </w:p>
                <w:p w:rsidR="00A27145" w:rsidRPr="009E16D9" w:rsidRDefault="00A27145" w:rsidP="006462C0">
                  <w:pPr>
                    <w:tabs>
                      <w:tab w:val="left" w:pos="1080"/>
                      <w:tab w:val="decimal" w:pos="2520"/>
                    </w:tabs>
                    <w:autoSpaceDE w:val="0"/>
                    <w:autoSpaceDN w:val="0"/>
                    <w:adjustRightInd w:val="0"/>
                    <w:spacing w:after="40"/>
                    <w:rPr>
                      <w:rFonts w:ascii="Helvetica" w:hAnsi="Helvetica" w:cs="HelveticaNeueLTStd-Roman"/>
                      <w:color w:val="004856"/>
                      <w:sz w:val="28"/>
                      <w:szCs w:val="28"/>
                    </w:rPr>
                  </w:pPr>
                  <w:r w:rsidRPr="009E16D9">
                    <w:rPr>
                      <w:rFonts w:ascii="Helvetica" w:hAnsi="Helvetica" w:cs="HelveticaNeueLTStd-Roman"/>
                      <w:color w:val="004856"/>
                      <w:sz w:val="28"/>
                      <w:szCs w:val="28"/>
                    </w:rPr>
                    <w:t>Specifier Notes — Topcoats:</w:t>
                  </w: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a. </w:t>
                  </w:r>
                  <w:r w:rsidRPr="007A5ED9">
                    <w:rPr>
                      <w:rFonts w:ascii="Helvetica" w:hAnsi="Helvetica" w:cs="HelveticaNeueLTStd-Roman"/>
                      <w:b/>
                      <w:sz w:val="18"/>
                      <w:szCs w:val="18"/>
                    </w:rPr>
                    <w:t>A-100</w:t>
                  </w:r>
                  <w:r>
                    <w:rPr>
                      <w:rFonts w:ascii="Helvetica" w:hAnsi="Helvetica" w:cs="HelveticaNeueLTStd-Roman"/>
                      <w:b/>
                      <w:sz w:val="18"/>
                      <w:szCs w:val="18"/>
                      <w:vertAlign w:val="superscript"/>
                    </w:rPr>
                    <w:t>®</w:t>
                  </w:r>
                  <w:r w:rsidRPr="007A5ED9">
                    <w:rPr>
                      <w:rFonts w:ascii="Helvetica" w:hAnsi="Helvetica" w:cs="HelveticaNeueLTStd-Roman"/>
                      <w:b/>
                      <w:sz w:val="18"/>
                      <w:szCs w:val="18"/>
                    </w:rPr>
                    <w:t xml:space="preserve"> Exterior Latex</w:t>
                  </w:r>
                  <w:r w:rsidRPr="007A5ED9">
                    <w:rPr>
                      <w:rFonts w:ascii="Helvetica" w:hAnsi="Helvetica" w:cs="HelveticaNeueLTStd-Roman"/>
                      <w:sz w:val="18"/>
                      <w:szCs w:val="18"/>
                    </w:rPr>
                    <w:t xml:space="preserve"> </w:t>
                  </w:r>
                  <w:r>
                    <w:rPr>
                      <w:rFonts w:ascii="Helvetica" w:hAnsi="Helvetica" w:cs="HelveticaNeueLTStd-Roman"/>
                      <w:sz w:val="18"/>
                      <w:szCs w:val="18"/>
                    </w:rPr>
                    <w:t>— A</w:t>
                  </w:r>
                  <w:r w:rsidRPr="007A5ED9">
                    <w:rPr>
                      <w:rFonts w:ascii="Helvetica" w:hAnsi="Helvetica" w:cs="HelveticaNeueLTStd-Roman"/>
                      <w:sz w:val="18"/>
                      <w:szCs w:val="18"/>
                    </w:rPr>
                    <w:t xml:space="preserve"> 100% acrylic formula that offers a durable, professional quality coating available in a </w:t>
                  </w: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Flat, S</w:t>
                  </w:r>
                  <w:r w:rsidRPr="007A5ED9">
                    <w:rPr>
                      <w:rFonts w:ascii="Helvetica" w:hAnsi="Helvetica" w:cs="HelveticaNeueLTStd-Roman"/>
                      <w:sz w:val="18"/>
                      <w:szCs w:val="18"/>
                    </w:rPr>
                    <w:t>atin,</w:t>
                  </w:r>
                  <w:r>
                    <w:rPr>
                      <w:rFonts w:ascii="Helvetica" w:hAnsi="Helvetica" w:cs="HelveticaNeueLTStd-Roman"/>
                      <w:sz w:val="18"/>
                      <w:szCs w:val="18"/>
                    </w:rPr>
                    <w:t xml:space="preserve"> Low-Sheen, and Gloss</w:t>
                  </w:r>
                  <w:r w:rsidRPr="007A5ED9">
                    <w:rPr>
                      <w:rFonts w:ascii="Helvetica" w:hAnsi="Helvetica" w:cs="HelveticaNeueLTStd-Roman"/>
                      <w:sz w:val="18"/>
                      <w:szCs w:val="18"/>
                    </w:rPr>
                    <w:t xml:space="preserve"> finishes.</w:t>
                  </w: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6462C0">
                  <w:pPr>
                    <w:tabs>
                      <w:tab w:val="left" w:pos="1080"/>
                      <w:tab w:val="decimal" w:pos="2520"/>
                    </w:tabs>
                    <w:autoSpaceDE w:val="0"/>
                    <w:autoSpaceDN w:val="0"/>
                    <w:adjustRightInd w:val="0"/>
                    <w:spacing w:after="40"/>
                    <w:rPr>
                      <w:rFonts w:ascii="Helvetica" w:hAnsi="Helvetica" w:cs="Arial"/>
                      <w:sz w:val="18"/>
                      <w:szCs w:val="18"/>
                    </w:rPr>
                  </w:pPr>
                  <w:r>
                    <w:rPr>
                      <w:rFonts w:ascii="Helvetica" w:hAnsi="Helvetica" w:cs="HelveticaNeueLTStd-Roman"/>
                      <w:sz w:val="18"/>
                      <w:szCs w:val="18"/>
                    </w:rPr>
                    <w:t xml:space="preserve">b. </w:t>
                  </w:r>
                  <w:r w:rsidRPr="004C715A">
                    <w:rPr>
                      <w:rFonts w:ascii="Helvetica" w:hAnsi="Helvetica" w:cs="HelveticaNeueLTStd-Roman"/>
                      <w:b/>
                      <w:sz w:val="18"/>
                      <w:szCs w:val="18"/>
                    </w:rPr>
                    <w:t>Loxon XP</w:t>
                  </w:r>
                  <w:r>
                    <w:rPr>
                      <w:rFonts w:ascii="Helvetica" w:hAnsi="Helvetica" w:cs="Helvetica"/>
                      <w:b/>
                      <w:sz w:val="18"/>
                      <w:szCs w:val="18"/>
                    </w:rPr>
                    <w:t>™</w:t>
                  </w:r>
                  <w:r>
                    <w:rPr>
                      <w:rFonts w:ascii="Helvetica" w:hAnsi="Helvetica" w:cs="HelveticaNeueLTStd-Roman"/>
                      <w:b/>
                      <w:sz w:val="18"/>
                      <w:szCs w:val="18"/>
                    </w:rPr>
                    <w:t xml:space="preserve"> Masonry Coating</w:t>
                  </w:r>
                  <w:r>
                    <w:rPr>
                      <w:rFonts w:ascii="Helvetica" w:hAnsi="Helvetica" w:cs="HelveticaNeueLTStd-Roman"/>
                      <w:sz w:val="18"/>
                      <w:szCs w:val="18"/>
                    </w:rPr>
                    <w:t xml:space="preserve"> — </w:t>
                  </w:r>
                  <w:r w:rsidRPr="008769F2">
                    <w:rPr>
                      <w:rFonts w:ascii="Helvetica" w:hAnsi="Helvetica" w:cs="Arial"/>
                      <w:sz w:val="18"/>
                      <w:szCs w:val="18"/>
                    </w:rPr>
                    <w:t>Provides flexibility, durability, and weather resistance. This product will protect against wind-driven rain when used on tilt-up, precast, or poured-in-place concrete, CMU, and stucco. This may be applied to a surface with a pH of 6 to 13.</w:t>
                  </w:r>
                </w:p>
                <w:p w:rsidR="00A27145" w:rsidRPr="002B244A"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c. </w:t>
                  </w:r>
                  <w:r w:rsidRPr="004C715A">
                    <w:rPr>
                      <w:rFonts w:ascii="Helvetica" w:hAnsi="Helvetica" w:cs="HelveticaNeueLTStd-Roman"/>
                      <w:b/>
                      <w:sz w:val="18"/>
                      <w:szCs w:val="18"/>
                    </w:rPr>
                    <w:t>Con</w:t>
                  </w:r>
                  <w:r>
                    <w:rPr>
                      <w:rFonts w:ascii="Helvetica" w:hAnsi="Helvetica" w:cs="HelveticaNeueLTStd-Roman"/>
                      <w:b/>
                      <w:sz w:val="18"/>
                      <w:szCs w:val="18"/>
                    </w:rPr>
                    <w:t>F</w:t>
                  </w:r>
                  <w:r w:rsidRPr="004C715A">
                    <w:rPr>
                      <w:rFonts w:ascii="Helvetica" w:hAnsi="Helvetica" w:cs="HelveticaNeueLTStd-Roman"/>
                      <w:b/>
                      <w:sz w:val="18"/>
                      <w:szCs w:val="18"/>
                    </w:rPr>
                    <w:t>lex XL</w:t>
                  </w:r>
                  <w:r>
                    <w:rPr>
                      <w:rFonts w:ascii="Helvetica" w:hAnsi="Helvetica" w:cs="Helvetica"/>
                      <w:b/>
                      <w:sz w:val="18"/>
                      <w:szCs w:val="18"/>
                    </w:rPr>
                    <w:t>™</w:t>
                  </w:r>
                  <w:r w:rsidRPr="004C715A">
                    <w:rPr>
                      <w:rFonts w:ascii="Helvetica" w:hAnsi="Helvetica" w:cs="HelveticaNeueLTStd-Roman"/>
                      <w:b/>
                      <w:sz w:val="18"/>
                      <w:szCs w:val="18"/>
                    </w:rPr>
                    <w:t xml:space="preserve"> Elastomeric</w:t>
                  </w:r>
                  <w:r>
                    <w:rPr>
                      <w:rFonts w:ascii="Helvetica" w:hAnsi="Helvetica" w:cs="HelveticaNeueLTStd-Roman"/>
                      <w:b/>
                      <w:sz w:val="18"/>
                      <w:szCs w:val="18"/>
                    </w:rPr>
                    <w:t xml:space="preserve"> High Build Coating</w:t>
                  </w:r>
                  <w:r w:rsidRPr="002B244A">
                    <w:rPr>
                      <w:rFonts w:ascii="Helvetica" w:hAnsi="Helvetica" w:cs="HelveticaNeueLTStd-Roman"/>
                      <w:sz w:val="18"/>
                      <w:szCs w:val="18"/>
                    </w:rPr>
                    <w:t xml:space="preserve"> </w:t>
                  </w:r>
                  <w:r>
                    <w:rPr>
                      <w:rFonts w:ascii="Helvetica" w:hAnsi="Helvetica" w:cs="HelveticaNeueLTStd-Roman"/>
                      <w:sz w:val="18"/>
                      <w:szCs w:val="18"/>
                    </w:rPr>
                    <w:t>— A</w:t>
                  </w:r>
                  <w:r w:rsidRPr="002B244A">
                    <w:rPr>
                      <w:rFonts w:ascii="Helvetica" w:hAnsi="Helvetica" w:cs="HelveticaNeueLTStd-Roman"/>
                      <w:sz w:val="18"/>
                      <w:szCs w:val="18"/>
                    </w:rPr>
                    <w:t xml:space="preserve">n elastomeric coating that provides excellent flexibility, durability, and weather </w:t>
                  </w:r>
                  <w:r>
                    <w:rPr>
                      <w:rFonts w:ascii="Helvetica" w:hAnsi="Helvetica" w:cs="HelveticaNeueLTStd-Roman"/>
                      <w:sz w:val="18"/>
                      <w:szCs w:val="18"/>
                    </w:rPr>
                    <w:br/>
                  </w:r>
                  <w:r w:rsidRPr="002B244A">
                    <w:rPr>
                      <w:rFonts w:ascii="Helvetica" w:hAnsi="Helvetica" w:cs="HelveticaNeueLTStd-Roman"/>
                      <w:sz w:val="18"/>
                      <w:szCs w:val="18"/>
                    </w:rPr>
                    <w:t xml:space="preserve">resistance. This product will protect against wind-driven rain when used on tilt-up, precast, or poured-in-place concrete, </w:t>
                  </w:r>
                  <w:r>
                    <w:rPr>
                      <w:rFonts w:ascii="Helvetica" w:hAnsi="Helvetica" w:cs="HelveticaNeueLTStd-Roman"/>
                      <w:sz w:val="18"/>
                      <w:szCs w:val="18"/>
                    </w:rPr>
                    <w:br/>
                    <w:t xml:space="preserve">CMU, and stucco. </w:t>
                  </w:r>
                  <w:r w:rsidRPr="002B244A">
                    <w:rPr>
                      <w:rFonts w:ascii="Helvetica" w:hAnsi="Helvetica" w:cs="HelveticaNeueLTStd-Roman"/>
                      <w:sz w:val="18"/>
                      <w:szCs w:val="18"/>
                    </w:rPr>
                    <w:t>Available in smooth or textured finishes.</w:t>
                  </w:r>
                </w:p>
                <w:p w:rsidR="00A27145" w:rsidRPr="002B244A"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d. </w:t>
                  </w:r>
                  <w:r w:rsidRPr="004C715A">
                    <w:rPr>
                      <w:rFonts w:ascii="Helvetica" w:hAnsi="Helvetica" w:cs="HelveticaNeueLTStd-Roman"/>
                      <w:b/>
                      <w:sz w:val="18"/>
                      <w:szCs w:val="18"/>
                    </w:rPr>
                    <w:t>Waterbased Acrolon</w:t>
                  </w:r>
                  <w:r>
                    <w:rPr>
                      <w:rFonts w:ascii="Helvetica" w:hAnsi="Helvetica" w:cs="Helvetica"/>
                      <w:b/>
                      <w:sz w:val="18"/>
                      <w:szCs w:val="18"/>
                    </w:rPr>
                    <w:t>™</w:t>
                  </w:r>
                  <w:r>
                    <w:rPr>
                      <w:rFonts w:ascii="Helvetica" w:hAnsi="Helvetica" w:cs="HelveticaNeueLTStd-Roman"/>
                      <w:b/>
                      <w:sz w:val="18"/>
                      <w:szCs w:val="18"/>
                    </w:rPr>
                    <w:t xml:space="preserve"> </w:t>
                  </w:r>
                  <w:r w:rsidRPr="004C715A">
                    <w:rPr>
                      <w:rFonts w:ascii="Helvetica" w:hAnsi="Helvetica" w:cs="HelveticaNeueLTStd-Roman"/>
                      <w:b/>
                      <w:sz w:val="18"/>
                      <w:szCs w:val="18"/>
                    </w:rPr>
                    <w:t>100 Urethane</w:t>
                  </w:r>
                  <w:r w:rsidRPr="002B244A">
                    <w:rPr>
                      <w:rFonts w:ascii="Helvetica" w:hAnsi="Helvetica" w:cs="HelveticaNeueLTStd-Roman"/>
                      <w:sz w:val="18"/>
                      <w:szCs w:val="18"/>
                    </w:rPr>
                    <w:t xml:space="preserve"> </w:t>
                  </w:r>
                  <w:r>
                    <w:rPr>
                      <w:rFonts w:ascii="Helvetica" w:hAnsi="Helvetica" w:cs="HelveticaNeueLTStd-Roman"/>
                      <w:sz w:val="18"/>
                      <w:szCs w:val="18"/>
                    </w:rPr>
                    <w:t>— A two-</w:t>
                  </w:r>
                  <w:r w:rsidRPr="002B244A">
                    <w:rPr>
                      <w:rFonts w:ascii="Helvetica" w:hAnsi="Helvetica" w:cs="HelveticaNeueLTStd-Roman"/>
                      <w:sz w:val="18"/>
                      <w:szCs w:val="18"/>
                    </w:rPr>
                    <w:t>component, waterbased, acrylic urethane</w:t>
                  </w:r>
                  <w:r>
                    <w:rPr>
                      <w:rFonts w:ascii="Helvetica" w:hAnsi="Helvetica" w:cs="HelveticaNeueLTStd-Roman"/>
                      <w:sz w:val="18"/>
                      <w:szCs w:val="18"/>
                    </w:rPr>
                    <w:t xml:space="preserve"> </w:t>
                  </w:r>
                  <w:r w:rsidRPr="002B244A">
                    <w:rPr>
                      <w:rFonts w:ascii="Helvetica" w:hAnsi="Helvetica" w:cs="HelveticaNeueLTStd-Roman"/>
                      <w:sz w:val="18"/>
                      <w:szCs w:val="18"/>
                    </w:rPr>
                    <w:t>enamel. It is designed for high performance protection with outstanding exterior gloss and color retention properties.</w:t>
                  </w:r>
                </w:p>
                <w:p w:rsidR="00A27145" w:rsidRPr="002B244A"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e. </w:t>
                  </w:r>
                  <w:r>
                    <w:rPr>
                      <w:rFonts w:ascii="Helvetica" w:hAnsi="Helvetica" w:cs="HelveticaNeueLTStd-Roman"/>
                      <w:b/>
                      <w:sz w:val="18"/>
                      <w:szCs w:val="18"/>
                    </w:rPr>
                    <w:t xml:space="preserve">Pro Industrial™ </w:t>
                  </w:r>
                  <w:r w:rsidRPr="004C715A">
                    <w:rPr>
                      <w:rFonts w:ascii="Helvetica" w:hAnsi="Helvetica" w:cs="HelveticaNeueLTStd-Roman"/>
                      <w:b/>
                      <w:sz w:val="18"/>
                      <w:szCs w:val="18"/>
                    </w:rPr>
                    <w:t>Acrylic</w:t>
                  </w:r>
                  <w:r>
                    <w:rPr>
                      <w:rFonts w:ascii="Helvetica" w:hAnsi="Helvetica" w:cs="HelveticaNeueLTStd-Roman"/>
                      <w:b/>
                      <w:sz w:val="18"/>
                      <w:szCs w:val="18"/>
                    </w:rPr>
                    <w:t xml:space="preserve"> Coating</w:t>
                  </w:r>
                  <w:r>
                    <w:rPr>
                      <w:rFonts w:ascii="Helvetica" w:hAnsi="Helvetica" w:cs="HelveticaNeueLTStd-Roman"/>
                      <w:sz w:val="18"/>
                      <w:szCs w:val="18"/>
                    </w:rPr>
                    <w:t xml:space="preserve"> — A</w:t>
                  </w:r>
                  <w:r w:rsidRPr="002B244A">
                    <w:rPr>
                      <w:rFonts w:ascii="Helvetica" w:hAnsi="Helvetica" w:cs="HelveticaNeueLTStd-Roman"/>
                      <w:sz w:val="18"/>
                      <w:szCs w:val="18"/>
                    </w:rPr>
                    <w:t xml:space="preserve"> single component, light industrial, 100% </w:t>
                  </w:r>
                  <w:r>
                    <w:rPr>
                      <w:rFonts w:ascii="Helvetica" w:hAnsi="Helvetica" w:cs="HelveticaNeueLTStd-Roman"/>
                      <w:sz w:val="18"/>
                      <w:szCs w:val="18"/>
                    </w:rPr>
                    <w:t>a</w:t>
                  </w:r>
                  <w:r w:rsidRPr="002B244A">
                    <w:rPr>
                      <w:rFonts w:ascii="Helvetica" w:hAnsi="Helvetica" w:cs="HelveticaNeueLTStd-Roman"/>
                      <w:sz w:val="18"/>
                      <w:szCs w:val="18"/>
                    </w:rPr>
                    <w:t>crylic coating that flows and le</w:t>
                  </w:r>
                  <w:r>
                    <w:rPr>
                      <w:rFonts w:ascii="Helvetica" w:hAnsi="Helvetica" w:cs="HelveticaNeueLTStd-Roman"/>
                      <w:sz w:val="18"/>
                      <w:szCs w:val="18"/>
                    </w:rPr>
                    <w:t xml:space="preserve">vels to a smooth finish. Available in a Eg-Shel, Semi-Gloss, and Gloss </w:t>
                  </w:r>
                  <w:r w:rsidRPr="002B244A">
                    <w:rPr>
                      <w:rFonts w:ascii="Helvetica" w:hAnsi="Helvetica" w:cs="HelveticaNeueLTStd-Roman"/>
                      <w:sz w:val="18"/>
                      <w:szCs w:val="18"/>
                    </w:rPr>
                    <w:t>finishes.</w:t>
                  </w:r>
                </w:p>
                <w:p w:rsidR="00A27145" w:rsidRPr="002B244A"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f. </w:t>
                  </w:r>
                  <w:r w:rsidRPr="004C715A">
                    <w:rPr>
                      <w:rFonts w:ascii="Helvetica" w:hAnsi="Helvetica" w:cs="HelveticaNeueLTStd-Roman"/>
                      <w:b/>
                      <w:sz w:val="18"/>
                      <w:szCs w:val="18"/>
                    </w:rPr>
                    <w:t>Ultra</w:t>
                  </w:r>
                  <w:r>
                    <w:rPr>
                      <w:rFonts w:ascii="Helvetica" w:hAnsi="Helvetica" w:cs="HelveticaNeueLTStd-Roman"/>
                      <w:b/>
                      <w:sz w:val="18"/>
                      <w:szCs w:val="18"/>
                    </w:rPr>
                    <w:t>C</w:t>
                  </w:r>
                  <w:r w:rsidRPr="004C715A">
                    <w:rPr>
                      <w:rFonts w:ascii="Helvetica" w:hAnsi="Helvetica" w:cs="HelveticaNeueLTStd-Roman"/>
                      <w:b/>
                      <w:sz w:val="18"/>
                      <w:szCs w:val="18"/>
                    </w:rPr>
                    <w:t>rete Textured Masonry Topcoat</w:t>
                  </w:r>
                  <w:r>
                    <w:rPr>
                      <w:rFonts w:ascii="Helvetica" w:hAnsi="Helvetica" w:cs="HelveticaNeueLTStd-Roman"/>
                      <w:sz w:val="18"/>
                      <w:szCs w:val="18"/>
                    </w:rPr>
                    <w:t xml:space="preserve"> — A</w:t>
                  </w:r>
                  <w:r w:rsidRPr="002B244A">
                    <w:rPr>
                      <w:rFonts w:ascii="Helvetica" w:hAnsi="Helvetica" w:cs="HelveticaNeueLTStd-Roman"/>
                      <w:sz w:val="18"/>
                      <w:szCs w:val="18"/>
                    </w:rPr>
                    <w:t xml:space="preserve"> 100% acrylic</w:t>
                  </w:r>
                  <w:r>
                    <w:rPr>
                      <w:rFonts w:ascii="Helvetica" w:hAnsi="Helvetica" w:cs="HelveticaNeueLTStd-Roman"/>
                      <w:sz w:val="18"/>
                      <w:szCs w:val="18"/>
                    </w:rPr>
                    <w:t xml:space="preserve"> aggregate-</w:t>
                  </w:r>
                  <w:r w:rsidRPr="002B244A">
                    <w:rPr>
                      <w:rFonts w:ascii="Helvetica" w:hAnsi="Helvetica" w:cs="HelveticaNeueLTStd-Roman"/>
                      <w:sz w:val="18"/>
                      <w:szCs w:val="18"/>
                    </w:rPr>
                    <w:t>filled coating used to produce a textured finish on exterior surfaces</w:t>
                  </w:r>
                  <w:r>
                    <w:rPr>
                      <w:rFonts w:ascii="Helvetica" w:hAnsi="Helvetica" w:cs="HelveticaNeueLTStd-Roman"/>
                      <w:sz w:val="18"/>
                      <w:szCs w:val="18"/>
                    </w:rPr>
                    <w:t>.</w:t>
                  </w: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7A5ED9"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p>
                <w:p w:rsidR="00A27145" w:rsidRPr="009E16D9" w:rsidRDefault="00A27145" w:rsidP="006462C0">
                  <w:pPr>
                    <w:tabs>
                      <w:tab w:val="left" w:pos="1080"/>
                      <w:tab w:val="decimal" w:pos="2520"/>
                    </w:tabs>
                    <w:autoSpaceDE w:val="0"/>
                    <w:autoSpaceDN w:val="0"/>
                    <w:adjustRightInd w:val="0"/>
                    <w:spacing w:after="40"/>
                    <w:rPr>
                      <w:rFonts w:ascii="Helvetica" w:hAnsi="Helvetica" w:cs="HelveticaNeueLTStd-Roman"/>
                      <w:color w:val="004856"/>
                      <w:sz w:val="28"/>
                      <w:szCs w:val="28"/>
                    </w:rPr>
                  </w:pPr>
                  <w:r w:rsidRPr="009E16D9">
                    <w:rPr>
                      <w:rFonts w:ascii="Helvetica" w:hAnsi="Helvetica" w:cs="HelveticaNeueLTStd-Roman"/>
                      <w:color w:val="004856"/>
                      <w:sz w:val="28"/>
                      <w:szCs w:val="28"/>
                    </w:rPr>
                    <w:t>Recommended Finishes:</w:t>
                  </w: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r w:rsidRPr="007A5ED9">
                    <w:rPr>
                      <w:rFonts w:ascii="Helvetica" w:hAnsi="Helvetica" w:cs="HelveticaNeueLTStd-Roman"/>
                      <w:b/>
                      <w:sz w:val="18"/>
                      <w:szCs w:val="18"/>
                    </w:rPr>
                    <w:t>Walls:</w:t>
                  </w:r>
                  <w:r w:rsidRPr="007A5ED9">
                    <w:rPr>
                      <w:rFonts w:ascii="Helvetica" w:hAnsi="Helvetica" w:cs="HelveticaNeueLTStd-Roman"/>
                      <w:sz w:val="18"/>
                      <w:szCs w:val="18"/>
                    </w:rPr>
                    <w:t xml:space="preserve"> </w:t>
                  </w:r>
                  <w:r>
                    <w:rPr>
                      <w:rFonts w:ascii="Helvetica" w:hAnsi="Helvetica" w:cs="HelveticaNeueLTStd-Roman"/>
                      <w:sz w:val="18"/>
                      <w:szCs w:val="18"/>
                    </w:rPr>
                    <w:tab/>
                  </w:r>
                  <w:r w:rsidRPr="007A5ED9">
                    <w:rPr>
                      <w:rFonts w:ascii="Helvetica" w:hAnsi="Helvetica" w:cs="HelveticaNeueLTStd-Roman"/>
                      <w:sz w:val="18"/>
                      <w:szCs w:val="18"/>
                    </w:rPr>
                    <w:t>Flat or Sa</w:t>
                  </w:r>
                  <w:r>
                    <w:rPr>
                      <w:rFonts w:ascii="Helvetica" w:hAnsi="Helvetica" w:cs="HelveticaNeueLTStd-Roman"/>
                      <w:sz w:val="18"/>
                      <w:szCs w:val="18"/>
                    </w:rPr>
                    <w:t>tin (unless otherwise noted)</w:t>
                  </w:r>
                </w:p>
                <w:p w:rsidR="00A27145" w:rsidRDefault="00A27145" w:rsidP="006462C0">
                  <w:pPr>
                    <w:tabs>
                      <w:tab w:val="left" w:pos="1080"/>
                      <w:tab w:val="decimal" w:pos="2520"/>
                    </w:tabs>
                    <w:autoSpaceDE w:val="0"/>
                    <w:autoSpaceDN w:val="0"/>
                    <w:adjustRightInd w:val="0"/>
                    <w:spacing w:after="40"/>
                    <w:rPr>
                      <w:rFonts w:ascii="Helvetica" w:hAnsi="Helvetica" w:cs="HelveticaNeueLTStd-Roman"/>
                      <w:sz w:val="18"/>
                      <w:szCs w:val="18"/>
                    </w:rPr>
                  </w:pPr>
                  <w:r w:rsidRPr="007A5ED9">
                    <w:rPr>
                      <w:rFonts w:ascii="Helvetica" w:hAnsi="Helvetica" w:cs="HelveticaNeueLTStd-Roman"/>
                      <w:b/>
                      <w:sz w:val="18"/>
                      <w:szCs w:val="18"/>
                    </w:rPr>
                    <w:t>Trim:</w:t>
                  </w:r>
                  <w:r w:rsidRPr="007A5ED9">
                    <w:rPr>
                      <w:rFonts w:ascii="Helvetica" w:hAnsi="Helvetica" w:cs="HelveticaNeueLTStd-Roman"/>
                      <w:sz w:val="18"/>
                      <w:szCs w:val="18"/>
                    </w:rPr>
                    <w:t xml:space="preserve"> </w:t>
                  </w:r>
                  <w:r>
                    <w:rPr>
                      <w:rFonts w:ascii="Helvetica" w:hAnsi="Helvetica" w:cs="HelveticaNeueLTStd-Roman"/>
                      <w:sz w:val="18"/>
                      <w:szCs w:val="18"/>
                    </w:rPr>
                    <w:tab/>
                  </w:r>
                  <w:r w:rsidRPr="007A5ED9">
                    <w:rPr>
                      <w:rFonts w:ascii="Helvetica" w:hAnsi="Helvetica" w:cs="HelveticaNeueLTStd-Roman"/>
                      <w:sz w:val="18"/>
                      <w:szCs w:val="18"/>
                    </w:rPr>
                    <w:t>Semi-gloss or Gloss Finish (unless otherwise noted)</w:t>
                  </w:r>
                </w:p>
                <w:p w:rsidR="00A27145" w:rsidRDefault="00A27145" w:rsidP="006462C0"/>
              </w:txbxContent>
            </v:textbox>
            <w10:wrap anchorx="page" anchory="page"/>
          </v:shape>
        </w:pict>
      </w:r>
      <w:r w:rsidRPr="00F55524">
        <w:rPr>
          <w:noProof/>
        </w:rPr>
        <w:pict>
          <v:line id="_x0000_s1179" style="position:absolute;z-index:251693056;visibility:visible;mso-wrap-distance-top:-3e-5mm;mso-wrap-distance-bottom:-3e-5mm;mso-position-horizontal-relative:page;mso-position-vertical-relative:page" from="62.65pt,373.3pt" to="548.65pt,3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" strokecolor="#004856" strokeweight="1pt">
            <v:stroke dashstyle="1 1"/>
            <o:lock v:ext="edit" shapetype="f"/>
            <w10:wrap anchorx="page" anchory="page"/>
          </v:line>
        </w:pict>
      </w:r>
      <w:r w:rsidRPr="00F55524">
        <w:rPr>
          <w:noProof/>
        </w:rPr>
        <w:pict>
          <v:line id="_x0000_s1178" style="position:absolute;z-index:251692032;visibility:visible;mso-wrap-distance-top:-3e-5mm;mso-wrap-distance-bottom:-3e-5mm;mso-position-horizontal-relative:page;mso-position-vertical-relative:page" from="62.65pt,107.8pt" to="548.6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" strokecolor="#004856" strokeweight="1pt">
            <v:stroke dashstyle="1 1"/>
            <o:lock v:ext="edit" shapetype="f"/>
            <w10:wrap anchorx="page" anchory="page"/>
          </v:line>
        </w:pict>
      </w:r>
      <w:r w:rsidR="006462C0">
        <w:rPr>
          <w:rFonts w:ascii="Helvetica" w:hAnsi="Helvetica" w:cs="HelveticaNeueLTStd-Lt"/>
          <w:color w:val="1E6558"/>
          <w:sz w:val="52"/>
          <w:szCs w:val="52"/>
        </w:rPr>
        <w:br w:type="page"/>
      </w:r>
    </w:p>
    <w:p w:rsidR="009B032C" w:rsidRDefault="00615B07" w:rsidP="009E16D9">
      <w:pPr>
        <w:tabs>
          <w:tab w:val="left" w:pos="1080"/>
          <w:tab w:val="decimal" w:pos="2520"/>
        </w:tabs>
        <w:autoSpaceDE w:val="0"/>
        <w:autoSpaceDN w:val="0"/>
        <w:adjustRightInd w:val="0"/>
        <w:spacing w:after="40"/>
        <w:rPr>
          <w:rFonts w:ascii="HelveticaNeueLTStd-Lt" w:hAnsi="HelveticaNeueLTStd-Lt" w:cs="HelveticaNeueLTStd-Lt"/>
          <w:color w:val="1E6558"/>
          <w:sz w:val="76"/>
          <w:szCs w:val="76"/>
        </w:rPr>
      </w:pPr>
      <w:r>
        <w:rPr>
          <w:noProof/>
        </w:rPr>
        <w:drawing>
          <wp:anchor distT="0" distB="0" distL="114300" distR="114300" simplePos="0" relativeHeight="251705344" behindDoc="1" locked="0" layoutInCell="1" allowOverlap="1">
            <wp:simplePos x="0" y="0"/>
            <wp:positionH relativeFrom="page">
              <wp:posOffset>0</wp:posOffset>
            </wp:positionH>
            <wp:positionV relativeFrom="page">
              <wp:posOffset>0</wp:posOffset>
            </wp:positionV>
            <wp:extent cx="7778115" cy="10058400"/>
            <wp:effectExtent l="19050" t="0" r="0" b="0"/>
            <wp:wrapNone/>
            <wp:docPr id="168" name="Picture 168" descr="SW11290-3 Stadium Facility Spec She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W11290-3 Stadium Facility Spec Sheet_3"/>
                    <pic:cNvPicPr>
                      <a:picLocks noChangeAspect="1" noChangeArrowheads="1"/>
                    </pic:cNvPicPr>
                  </pic:nvPicPr>
                  <pic:blipFill>
                    <a:blip r:embed="rId229" cstate="print"/>
                    <a:srcRect/>
                    <a:stretch>
                      <a:fillRect/>
                    </a:stretch>
                  </pic:blipFill>
                  <pic:spPr bwMode="auto">
                    <a:xfrm>
                      <a:off x="0" y="0"/>
                      <a:ext cx="7778115" cy="10058400"/>
                    </a:xfrm>
                    <a:prstGeom prst="rect">
                      <a:avLst/>
                    </a:prstGeom>
                    <a:noFill/>
                    <a:ln w="9525">
                      <a:noFill/>
                      <a:miter lim="800000"/>
                      <a:headEnd/>
                      <a:tailEnd/>
                    </a:ln>
                  </pic:spPr>
                </pic:pic>
              </a:graphicData>
            </a:graphic>
          </wp:anchor>
        </w:drawing>
      </w:r>
      <w:r w:rsidR="00F55524" w:rsidRPr="00F55524">
        <w:rPr>
          <w:noProof/>
        </w:rPr>
        <w:pict>
          <v:shape id="Text Box 360" o:spid="_x0000_s1182" type="#_x0000_t202" style="position:absolute;margin-left:54.7pt;margin-top:49.7pt;width:516.95pt;height:628.8pt;z-index:251606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" stroked="f" strokeweight="0">
            <v:fill opacity="0"/>
            <v:path arrowok="t"/>
            <v:textbox style="mso-next-textbox:#Text Box 360">
              <w:txbxContent>
                <w:p w:rsidR="00A27145" w:rsidRPr="009E16D9" w:rsidRDefault="00A27145" w:rsidP="009E16D9">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9E16D9">
                    <w:rPr>
                      <w:rFonts w:ascii="Helvetica" w:hAnsi="Helvetica" w:cs="HelveticaNeueLTStd-Roman"/>
                      <w:color w:val="004856"/>
                      <w:sz w:val="28"/>
                      <w:szCs w:val="28"/>
                    </w:rPr>
                    <w:t>Exterior Concrete/Masonry Area:</w:t>
                  </w:r>
                </w:p>
                <w:p w:rsidR="00A27145" w:rsidRDefault="00A27145" w:rsidP="009E16D9">
                  <w:pPr>
                    <w:tabs>
                      <w:tab w:val="left" w:pos="1080"/>
                      <w:tab w:val="decimal" w:pos="2520"/>
                    </w:tabs>
                    <w:autoSpaceDE w:val="0"/>
                    <w:autoSpaceDN w:val="0"/>
                    <w:adjustRightInd w:val="0"/>
                    <w:spacing w:after="40"/>
                    <w:rPr>
                      <w:rFonts w:ascii="Helvetica" w:hAnsi="Helvetica" w:cs="HelveticaNeueLTStd-Roman"/>
                      <w:color w:val="55517B"/>
                      <w:sz w:val="18"/>
                      <w:szCs w:val="18"/>
                    </w:rPr>
                  </w:pPr>
                </w:p>
                <w:p w:rsidR="00A27145" w:rsidRPr="009E16D9" w:rsidRDefault="00A27145" w:rsidP="009E16D9">
                  <w:pPr>
                    <w:tabs>
                      <w:tab w:val="left" w:pos="1080"/>
                      <w:tab w:val="decimal" w:pos="2520"/>
                    </w:tabs>
                    <w:autoSpaceDE w:val="0"/>
                    <w:autoSpaceDN w:val="0"/>
                    <w:adjustRightInd w:val="0"/>
                    <w:spacing w:after="40"/>
                    <w:rPr>
                      <w:rFonts w:ascii="Helvetica" w:hAnsi="Helvetica" w:cs="HelveticaNeueLTStd-Roman"/>
                      <w:color w:val="004856"/>
                      <w:sz w:val="18"/>
                      <w:szCs w:val="18"/>
                    </w:rPr>
                  </w:pPr>
                  <w:r w:rsidRPr="009E16D9">
                    <w:rPr>
                      <w:rFonts w:ascii="Helvetica" w:hAnsi="Helvetica" w:cs="HelveticaNeueLTStd-Roman"/>
                      <w:color w:val="004856"/>
                      <w:sz w:val="18"/>
                      <w:szCs w:val="18"/>
                    </w:rPr>
                    <w:t>Satin Finish</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Primer:</w:t>
                  </w:r>
                  <w:r>
                    <w:rPr>
                      <w:rFonts w:ascii="Helvetica" w:hAnsi="Helvetica" w:cs="HelveticaNeueLTStd-Roman"/>
                      <w:sz w:val="18"/>
                      <w:szCs w:val="18"/>
                    </w:rPr>
                    <w:tab/>
                  </w:r>
                  <w:hyperlink r:id="rId230" w:history="1">
                    <w:r w:rsidRPr="00D45697">
                      <w:rPr>
                        <w:rStyle w:val="Hyperlink"/>
                        <w:rFonts w:ascii="Helvetica" w:hAnsi="Helvetica" w:cs="HelveticaNeueLTStd-Roman"/>
                        <w:sz w:val="18"/>
                        <w:szCs w:val="18"/>
                      </w:rPr>
                      <w:t>Loxon</w:t>
                    </w:r>
                    <w:r w:rsidRPr="00A27145">
                      <w:rPr>
                        <w:rStyle w:val="Hyperlink"/>
                        <w:rFonts w:ascii="Helvetica" w:hAnsi="Helvetica" w:cs="HelveticaNeueLTStd-Roman"/>
                        <w:sz w:val="18"/>
                        <w:szCs w:val="18"/>
                        <w:vertAlign w:val="superscript"/>
                      </w:rPr>
                      <w:t>®</w:t>
                    </w:r>
                    <w:r w:rsidRPr="00D45697">
                      <w:rPr>
                        <w:rStyle w:val="Hyperlink"/>
                        <w:rFonts w:ascii="Helvetica" w:hAnsi="Helvetica" w:cs="HelveticaNeueLTStd-Roman"/>
                        <w:sz w:val="18"/>
                        <w:szCs w:val="18"/>
                      </w:rPr>
                      <w:t xml:space="preserve"> Concrete &amp; Masonry Primer Sealer</w:t>
                    </w:r>
                  </w:hyperlink>
                  <w:r w:rsidRPr="00D75DF6">
                    <w:rPr>
                      <w:rFonts w:ascii="Helvetica" w:hAnsi="Helvetica" w:cs="HelveticaNeueLTStd-Roman"/>
                      <w:sz w:val="18"/>
                      <w:szCs w:val="18"/>
                    </w:rPr>
                    <w:t>, A24W8300</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1st coat:</w:t>
                  </w:r>
                  <w:r>
                    <w:rPr>
                      <w:rFonts w:ascii="Helvetica" w:hAnsi="Helvetica" w:cs="HelveticaNeueLTStd-Roman"/>
                      <w:sz w:val="18"/>
                      <w:szCs w:val="18"/>
                    </w:rPr>
                    <w:tab/>
                  </w:r>
                  <w:hyperlink r:id="rId231" w:history="1">
                    <w:r w:rsidRPr="00D45697">
                      <w:rPr>
                        <w:rStyle w:val="Hyperlink"/>
                        <w:rFonts w:ascii="Helvetica" w:hAnsi="Helvetica" w:cs="HelveticaNeueLTStd-Roman"/>
                        <w:sz w:val="18"/>
                        <w:szCs w:val="18"/>
                      </w:rPr>
                      <w:t>A-100</w:t>
                    </w:r>
                    <w:r w:rsidRPr="00A27145">
                      <w:rPr>
                        <w:rStyle w:val="Hyperlink"/>
                        <w:rFonts w:ascii="Helvetica" w:hAnsi="Helvetica" w:cs="HelveticaNeueLTStd-Roman"/>
                        <w:sz w:val="18"/>
                        <w:szCs w:val="18"/>
                        <w:vertAlign w:val="superscript"/>
                      </w:rPr>
                      <w:t>®</w:t>
                    </w:r>
                    <w:r w:rsidRPr="00D45697">
                      <w:rPr>
                        <w:rStyle w:val="Hyperlink"/>
                        <w:rFonts w:ascii="Helvetica" w:hAnsi="Helvetica" w:cs="HelveticaNeueLTStd-Roman"/>
                        <w:sz w:val="18"/>
                        <w:szCs w:val="18"/>
                      </w:rPr>
                      <w:t xml:space="preserve"> Exterior Latex Satin</w:t>
                    </w:r>
                  </w:hyperlink>
                  <w:r w:rsidRPr="00D75DF6">
                    <w:rPr>
                      <w:rFonts w:ascii="Helvetica" w:hAnsi="Helvetica" w:cs="HelveticaNeueLTStd-Roman"/>
                      <w:sz w:val="18"/>
                      <w:szCs w:val="18"/>
                    </w:rPr>
                    <w:t xml:space="preserve">, A82 </w:t>
                  </w:r>
                  <w:r>
                    <w:rPr>
                      <w:rFonts w:ascii="Helvetica" w:hAnsi="Helvetica" w:cs="HelveticaNeueLTStd-Roman"/>
                      <w:sz w:val="18"/>
                      <w:szCs w:val="18"/>
                    </w:rPr>
                    <w:t>Series</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2nd coat:</w:t>
                  </w:r>
                  <w:r>
                    <w:rPr>
                      <w:rFonts w:ascii="Helvetica" w:hAnsi="Helvetica" w:cs="HelveticaNeueLTStd-Roman"/>
                      <w:sz w:val="18"/>
                      <w:szCs w:val="18"/>
                    </w:rPr>
                    <w:tab/>
                  </w:r>
                  <w:hyperlink r:id="rId232" w:history="1">
                    <w:r w:rsidRPr="00D45697">
                      <w:rPr>
                        <w:rStyle w:val="Hyperlink"/>
                        <w:rFonts w:ascii="Helvetica" w:hAnsi="Helvetica" w:cs="HelveticaNeueLTStd-Roman"/>
                        <w:sz w:val="18"/>
                        <w:szCs w:val="18"/>
                      </w:rPr>
                      <w:t>A-100</w:t>
                    </w:r>
                    <w:r w:rsidRPr="00A27145">
                      <w:rPr>
                        <w:rStyle w:val="Hyperlink"/>
                        <w:rFonts w:ascii="Helvetica" w:hAnsi="Helvetica" w:cs="HelveticaNeueLTStd-Roman"/>
                        <w:sz w:val="18"/>
                        <w:szCs w:val="18"/>
                        <w:vertAlign w:val="superscript"/>
                      </w:rPr>
                      <w:t>®</w:t>
                    </w:r>
                    <w:r w:rsidRPr="00D45697">
                      <w:rPr>
                        <w:rStyle w:val="Hyperlink"/>
                        <w:rFonts w:ascii="Helvetica" w:hAnsi="Helvetica" w:cs="HelveticaNeueLTStd-Roman"/>
                        <w:sz w:val="18"/>
                        <w:szCs w:val="18"/>
                      </w:rPr>
                      <w:t xml:space="preserve"> Exterior Latex Satin</w:t>
                    </w:r>
                  </w:hyperlink>
                  <w:r w:rsidRPr="00D75DF6">
                    <w:rPr>
                      <w:rFonts w:ascii="Helvetica" w:hAnsi="Helvetica" w:cs="HelveticaNeueLTStd-Roman"/>
                      <w:sz w:val="18"/>
                      <w:szCs w:val="18"/>
                    </w:rPr>
                    <w:t xml:space="preserve">, A82 </w:t>
                  </w:r>
                  <w:r>
                    <w:rPr>
                      <w:rFonts w:ascii="Helvetica" w:hAnsi="Helvetica" w:cs="HelveticaNeueLTStd-Roman"/>
                      <w:sz w:val="18"/>
                      <w:szCs w:val="18"/>
                    </w:rPr>
                    <w:t>Series</w:t>
                  </w:r>
                  <w:r w:rsidRPr="00D75DF6">
                    <w:rPr>
                      <w:rFonts w:ascii="Helvetica" w:hAnsi="Helvetica" w:cs="HelveticaNeueLTStd-Roman"/>
                      <w:sz w:val="18"/>
                      <w:szCs w:val="18"/>
                    </w:rPr>
                    <w:t xml:space="preserve"> </w:t>
                  </w: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Roman"/>
                      <w:color w:val="004856"/>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Roman"/>
                      <w:color w:val="004856"/>
                      <w:sz w:val="18"/>
                      <w:szCs w:val="18"/>
                    </w:rPr>
                  </w:pPr>
                  <w:r w:rsidRPr="009E16D9">
                    <w:rPr>
                      <w:rFonts w:ascii="Helvetica" w:hAnsi="Helvetica" w:cs="HelveticaNeueLTStd-Roman"/>
                      <w:color w:val="004856"/>
                      <w:sz w:val="18"/>
                      <w:szCs w:val="18"/>
                    </w:rPr>
                    <w:t xml:space="preserve">Flat Finish </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Primer:</w:t>
                  </w:r>
                  <w:r>
                    <w:rPr>
                      <w:rFonts w:ascii="Helvetica" w:hAnsi="Helvetica" w:cs="HelveticaNeueLTStd-Roman"/>
                      <w:sz w:val="18"/>
                      <w:szCs w:val="18"/>
                    </w:rPr>
                    <w:tab/>
                  </w:r>
                  <w:hyperlink r:id="rId233" w:history="1">
                    <w:r w:rsidRPr="00D45697">
                      <w:rPr>
                        <w:rStyle w:val="Hyperlink"/>
                        <w:rFonts w:ascii="Helvetica" w:hAnsi="Helvetica" w:cs="HelveticaNeueLTStd-Roman"/>
                        <w:sz w:val="18"/>
                        <w:szCs w:val="18"/>
                      </w:rPr>
                      <w:t>Loxon</w:t>
                    </w:r>
                    <w:r w:rsidRPr="00D45697">
                      <w:rPr>
                        <w:rStyle w:val="Hyperlink"/>
                        <w:rFonts w:ascii="Helvetica" w:hAnsi="Helvetica" w:cs="HelveticaNeueLTStd-Roman"/>
                        <w:sz w:val="18"/>
                        <w:szCs w:val="18"/>
                        <w:vertAlign w:val="superscript"/>
                      </w:rPr>
                      <w:t>®</w:t>
                    </w:r>
                    <w:r w:rsidRPr="00D45697">
                      <w:rPr>
                        <w:rStyle w:val="Hyperlink"/>
                        <w:rFonts w:ascii="Helvetica" w:hAnsi="Helvetica" w:cs="HelveticaNeueLTStd-Roman"/>
                        <w:sz w:val="18"/>
                        <w:szCs w:val="18"/>
                      </w:rPr>
                      <w:t xml:space="preserve"> Concrete &amp; Masonry Primer Sealer,</w:t>
                    </w:r>
                  </w:hyperlink>
                  <w:r w:rsidRPr="00D75DF6">
                    <w:rPr>
                      <w:rFonts w:ascii="Helvetica" w:hAnsi="Helvetica" w:cs="HelveticaNeueLTStd-Roman"/>
                      <w:sz w:val="18"/>
                      <w:szCs w:val="18"/>
                    </w:rPr>
                    <w:t xml:space="preserve"> A24W8300</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1st coat:</w:t>
                  </w:r>
                  <w:r>
                    <w:rPr>
                      <w:rFonts w:ascii="Helvetica" w:hAnsi="Helvetica" w:cs="HelveticaNeueLTStd-Roman"/>
                      <w:sz w:val="18"/>
                      <w:szCs w:val="18"/>
                    </w:rPr>
                    <w:tab/>
                  </w:r>
                  <w:hyperlink r:id="rId234" w:history="1">
                    <w:r w:rsidRPr="00D45697">
                      <w:rPr>
                        <w:rStyle w:val="Hyperlink"/>
                        <w:rFonts w:ascii="Helvetica" w:hAnsi="Helvetica" w:cs="HelveticaNeueLTStd-Roman"/>
                        <w:sz w:val="18"/>
                        <w:szCs w:val="18"/>
                      </w:rPr>
                      <w:t>A-100</w:t>
                    </w:r>
                    <w:r w:rsidRPr="00D45697">
                      <w:rPr>
                        <w:rStyle w:val="Hyperlink"/>
                        <w:rFonts w:ascii="Helvetica" w:hAnsi="Helvetica" w:cs="HelveticaNeueLTStd-Roman"/>
                        <w:sz w:val="18"/>
                        <w:szCs w:val="18"/>
                        <w:vertAlign w:val="superscript"/>
                      </w:rPr>
                      <w:t>®</w:t>
                    </w:r>
                    <w:r w:rsidRPr="00D45697">
                      <w:rPr>
                        <w:rStyle w:val="Hyperlink"/>
                        <w:rFonts w:ascii="Helvetica" w:hAnsi="Helvetica" w:cs="HelveticaNeueLTStd-Roman"/>
                        <w:sz w:val="18"/>
                        <w:szCs w:val="18"/>
                      </w:rPr>
                      <w:t xml:space="preserve"> Exterior Latex Flat</w:t>
                    </w:r>
                  </w:hyperlink>
                  <w:r w:rsidRPr="00D75DF6">
                    <w:rPr>
                      <w:rFonts w:ascii="Helvetica" w:hAnsi="Helvetica" w:cs="HelveticaNeueLTStd-Roman"/>
                      <w:sz w:val="18"/>
                      <w:szCs w:val="18"/>
                    </w:rPr>
                    <w:t xml:space="preserve">, A6 </w:t>
                  </w:r>
                  <w:r>
                    <w:rPr>
                      <w:rFonts w:ascii="Helvetica" w:hAnsi="Helvetica" w:cs="HelveticaNeueLTStd-Roman"/>
                      <w:sz w:val="18"/>
                      <w:szCs w:val="18"/>
                    </w:rPr>
                    <w:t>Series</w:t>
                  </w:r>
                  <w:r w:rsidRPr="00D75DF6">
                    <w:rPr>
                      <w:rFonts w:ascii="Helvetica" w:hAnsi="Helvetica" w:cs="HelveticaNeueLTStd-Roman"/>
                      <w:sz w:val="18"/>
                      <w:szCs w:val="18"/>
                    </w:rPr>
                    <w:t xml:space="preserve"> </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2nd coat:</w:t>
                  </w:r>
                  <w:r>
                    <w:rPr>
                      <w:rFonts w:ascii="Helvetica" w:hAnsi="Helvetica" w:cs="HelveticaNeueLTStd-Roman"/>
                      <w:sz w:val="18"/>
                      <w:szCs w:val="18"/>
                    </w:rPr>
                    <w:tab/>
                  </w:r>
                  <w:hyperlink r:id="rId235" w:history="1">
                    <w:r w:rsidRPr="00D45697">
                      <w:rPr>
                        <w:rStyle w:val="Hyperlink"/>
                        <w:rFonts w:ascii="Helvetica" w:hAnsi="Helvetica" w:cs="HelveticaNeueLTStd-Roman"/>
                        <w:sz w:val="18"/>
                        <w:szCs w:val="18"/>
                      </w:rPr>
                      <w:t>A-100</w:t>
                    </w:r>
                    <w:r w:rsidRPr="00A27145">
                      <w:rPr>
                        <w:rStyle w:val="Hyperlink"/>
                        <w:rFonts w:ascii="Helvetica" w:hAnsi="Helvetica" w:cs="HelveticaNeueLTStd-Roman"/>
                        <w:sz w:val="18"/>
                        <w:szCs w:val="18"/>
                        <w:vertAlign w:val="superscript"/>
                      </w:rPr>
                      <w:t>®</w:t>
                    </w:r>
                    <w:r w:rsidRPr="00D45697">
                      <w:rPr>
                        <w:rStyle w:val="Hyperlink"/>
                        <w:rFonts w:ascii="Helvetica" w:hAnsi="Helvetica" w:cs="HelveticaNeueLTStd-Roman"/>
                        <w:sz w:val="18"/>
                        <w:szCs w:val="18"/>
                      </w:rPr>
                      <w:t xml:space="preserve"> Exterior Latex Flat</w:t>
                    </w:r>
                  </w:hyperlink>
                  <w:r w:rsidRPr="00D75DF6">
                    <w:rPr>
                      <w:rFonts w:ascii="Helvetica" w:hAnsi="Helvetica" w:cs="HelveticaNeueLTStd-Roman"/>
                      <w:sz w:val="18"/>
                      <w:szCs w:val="18"/>
                    </w:rPr>
                    <w:t xml:space="preserve">, A6 </w:t>
                  </w:r>
                  <w:r>
                    <w:rPr>
                      <w:rFonts w:ascii="Helvetica" w:hAnsi="Helvetica" w:cs="HelveticaNeueLTStd-Roman"/>
                      <w:sz w:val="18"/>
                      <w:szCs w:val="18"/>
                    </w:rPr>
                    <w:t>Series</w:t>
                  </w:r>
                  <w:r w:rsidRPr="00D75DF6">
                    <w:rPr>
                      <w:rFonts w:ascii="Helvetica" w:hAnsi="Helvetica" w:cs="HelveticaNeueLTStd-Roman"/>
                      <w:sz w:val="18"/>
                      <w:szCs w:val="18"/>
                    </w:rPr>
                    <w:t xml:space="preserve"> </w:t>
                  </w:r>
                </w:p>
                <w:p w:rsidR="00A27145" w:rsidRPr="00143A90" w:rsidRDefault="00A27145" w:rsidP="009E16D9">
                  <w:pPr>
                    <w:tabs>
                      <w:tab w:val="decimal" w:pos="1080"/>
                      <w:tab w:val="left" w:pos="1260"/>
                    </w:tabs>
                    <w:autoSpaceDE w:val="0"/>
                    <w:autoSpaceDN w:val="0"/>
                    <w:adjustRightInd w:val="0"/>
                    <w:spacing w:after="40"/>
                    <w:rPr>
                      <w:rFonts w:ascii="Helvetica" w:hAnsi="Helvetica" w:cs="HelveticaNeueLTStd-Roman"/>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Roman"/>
                      <w:color w:val="004856"/>
                      <w:sz w:val="18"/>
                      <w:szCs w:val="18"/>
                    </w:rPr>
                  </w:pPr>
                  <w:r w:rsidRPr="009E16D9">
                    <w:rPr>
                      <w:rFonts w:ascii="Helvetica" w:hAnsi="Helvetica" w:cs="HelveticaNeueLTStd-Roman"/>
                      <w:color w:val="004856"/>
                      <w:sz w:val="18"/>
                      <w:szCs w:val="18"/>
                    </w:rPr>
                    <w:t>Textured Finish</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Primer:</w:t>
                  </w:r>
                  <w:r>
                    <w:rPr>
                      <w:rFonts w:ascii="Helvetica" w:hAnsi="Helvetica" w:cs="HelveticaNeueLTStd-Roman"/>
                      <w:sz w:val="18"/>
                      <w:szCs w:val="18"/>
                    </w:rPr>
                    <w:tab/>
                  </w:r>
                  <w:hyperlink r:id="rId236" w:history="1">
                    <w:r w:rsidRPr="00D45697">
                      <w:rPr>
                        <w:rStyle w:val="Hyperlink"/>
                        <w:rFonts w:ascii="Helvetica" w:hAnsi="Helvetica" w:cs="HelveticaNeueLTStd-Roman"/>
                        <w:sz w:val="18"/>
                        <w:szCs w:val="18"/>
                      </w:rPr>
                      <w:t>Loxon</w:t>
                    </w:r>
                    <w:r w:rsidRPr="00A27145">
                      <w:rPr>
                        <w:rStyle w:val="Hyperlink"/>
                        <w:rFonts w:ascii="Helvetica" w:hAnsi="Helvetica" w:cs="HelveticaNeueLTStd-Roman"/>
                        <w:sz w:val="18"/>
                        <w:szCs w:val="18"/>
                        <w:vertAlign w:val="superscript"/>
                      </w:rPr>
                      <w:t>®</w:t>
                    </w:r>
                    <w:r w:rsidRPr="00D45697">
                      <w:rPr>
                        <w:rStyle w:val="Hyperlink"/>
                        <w:rFonts w:ascii="Helvetica" w:hAnsi="Helvetica" w:cs="HelveticaNeueLTStd-Roman"/>
                        <w:sz w:val="18"/>
                        <w:szCs w:val="18"/>
                      </w:rPr>
                      <w:t xml:space="preserve"> Concrete &amp; Masonry Primer Sealer</w:t>
                    </w:r>
                  </w:hyperlink>
                  <w:r w:rsidRPr="00D75DF6">
                    <w:rPr>
                      <w:rFonts w:ascii="Helvetica" w:hAnsi="Helvetica" w:cs="HelveticaNeueLTStd-Roman"/>
                      <w:sz w:val="18"/>
                      <w:szCs w:val="18"/>
                    </w:rPr>
                    <w:t>, A24W8300</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1st coat:</w:t>
                  </w:r>
                  <w:r>
                    <w:rPr>
                      <w:rFonts w:ascii="Helvetica" w:hAnsi="Helvetica" w:cs="HelveticaNeueLTStd-Roman"/>
                      <w:sz w:val="18"/>
                      <w:szCs w:val="18"/>
                    </w:rPr>
                    <w:tab/>
                  </w:r>
                  <w:hyperlink r:id="rId237" w:history="1">
                    <w:r w:rsidRPr="00D45697">
                      <w:rPr>
                        <w:rStyle w:val="Hyperlink"/>
                        <w:rFonts w:ascii="Helvetica" w:hAnsi="Helvetica" w:cs="HelveticaNeueLTStd-Roman"/>
                        <w:sz w:val="18"/>
                        <w:szCs w:val="18"/>
                      </w:rPr>
                      <w:t>UltraCrete Textured Masonry Topcoat Fine, Medium, Extra Coarse</w:t>
                    </w:r>
                  </w:hyperlink>
                  <w:r w:rsidRPr="00D75DF6">
                    <w:rPr>
                      <w:rFonts w:ascii="Helvetica" w:hAnsi="Helvetica" w:cs="HelveticaNeueLTStd-Roman"/>
                      <w:sz w:val="18"/>
                      <w:szCs w:val="18"/>
                    </w:rPr>
                    <w:t>,</w:t>
                  </w:r>
                  <w:r>
                    <w:rPr>
                      <w:rFonts w:ascii="Helvetica" w:hAnsi="Helvetica" w:cs="HelveticaNeueLTStd-Roman"/>
                      <w:sz w:val="18"/>
                      <w:szCs w:val="18"/>
                    </w:rPr>
                    <w:t xml:space="preserve"> A44-800 Series</w:t>
                  </w:r>
                </w:p>
                <w:p w:rsidR="00A27145"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2nd coat:</w:t>
                  </w:r>
                  <w:r>
                    <w:rPr>
                      <w:rFonts w:ascii="Helvetica" w:hAnsi="Helvetica" w:cs="HelveticaNeueLTStd-Roman"/>
                      <w:sz w:val="18"/>
                      <w:szCs w:val="18"/>
                    </w:rPr>
                    <w:tab/>
                  </w:r>
                  <w:hyperlink r:id="rId238" w:history="1">
                    <w:r w:rsidRPr="00D45697">
                      <w:rPr>
                        <w:rStyle w:val="Hyperlink"/>
                        <w:rFonts w:ascii="Helvetica" w:hAnsi="Helvetica" w:cs="HelveticaNeueLTStd-Roman"/>
                        <w:sz w:val="18"/>
                        <w:szCs w:val="18"/>
                      </w:rPr>
                      <w:t>UltraCrete Textured Masonry Topcoat Fine, Medium, Extra Coarse</w:t>
                    </w:r>
                  </w:hyperlink>
                  <w:r w:rsidRPr="00D75DF6">
                    <w:rPr>
                      <w:rFonts w:ascii="Helvetica" w:hAnsi="Helvetica" w:cs="HelveticaNeueLTStd-Roman"/>
                      <w:sz w:val="18"/>
                      <w:szCs w:val="18"/>
                    </w:rPr>
                    <w:t>,</w:t>
                  </w:r>
                  <w:r>
                    <w:rPr>
                      <w:rFonts w:ascii="Helvetica" w:hAnsi="Helvetica" w:cs="HelveticaNeueLTStd-Roman"/>
                      <w:sz w:val="18"/>
                      <w:szCs w:val="18"/>
                    </w:rPr>
                    <w:t xml:space="preserve"> A44-800 Series</w:t>
                  </w:r>
                </w:p>
                <w:p w:rsidR="00A27145" w:rsidRDefault="00A27145" w:rsidP="009E16D9">
                  <w:pPr>
                    <w:tabs>
                      <w:tab w:val="decimal" w:pos="1080"/>
                      <w:tab w:val="left" w:pos="1260"/>
                    </w:tabs>
                    <w:autoSpaceDE w:val="0"/>
                    <w:autoSpaceDN w:val="0"/>
                    <w:adjustRightInd w:val="0"/>
                    <w:spacing w:after="40"/>
                    <w:rPr>
                      <w:rFonts w:ascii="Helvetica" w:hAnsi="Helvetica" w:cs="HelveticaNeueLTStd-Roman"/>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28"/>
                      <w:szCs w:val="28"/>
                    </w:rPr>
                  </w:pPr>
                  <w:r w:rsidRPr="009E16D9">
                    <w:rPr>
                      <w:rFonts w:ascii="Helvetica" w:hAnsi="Helvetica" w:cs="HelveticaNeueLTStd-Lt"/>
                      <w:color w:val="004856"/>
                      <w:sz w:val="28"/>
                      <w:szCs w:val="28"/>
                    </w:rPr>
                    <w:t>Exterior CMU &amp; Block Areas:</w:t>
                  </w: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18"/>
                      <w:szCs w:val="18"/>
                    </w:rPr>
                  </w:pPr>
                  <w:r w:rsidRPr="009E16D9">
                    <w:rPr>
                      <w:rFonts w:ascii="Helvetica" w:hAnsi="Helvetica" w:cs="HelveticaNeueLTStd-Lt"/>
                      <w:color w:val="004856"/>
                      <w:sz w:val="18"/>
                      <w:szCs w:val="18"/>
                    </w:rPr>
                    <w:t>Satin Finish</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Filler:</w:t>
                  </w:r>
                  <w:r>
                    <w:rPr>
                      <w:rFonts w:ascii="Helvetica" w:hAnsi="Helvetica" w:cs="HelveticaNeueLTStd-Lt"/>
                      <w:sz w:val="18"/>
                      <w:szCs w:val="18"/>
                    </w:rPr>
                    <w:tab/>
                  </w:r>
                  <w:hyperlink r:id="rId239" w:history="1">
                    <w:r w:rsidRPr="00D45697">
                      <w:rPr>
                        <w:rStyle w:val="Hyperlink"/>
                        <w:rFonts w:ascii="Helvetica" w:hAnsi="Helvetica" w:cs="HelveticaNeueLTStd-Lt"/>
                        <w:sz w:val="18"/>
                        <w:szCs w:val="18"/>
                      </w:rPr>
                      <w:t>Loxon</w:t>
                    </w:r>
                    <w:r w:rsidRPr="00A27145">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Block Surfacer</w:t>
                    </w:r>
                  </w:hyperlink>
                  <w:r w:rsidRPr="00B57BA3">
                    <w:rPr>
                      <w:rFonts w:ascii="Helvetica" w:hAnsi="Helvetica" w:cs="HelveticaNeueLTStd-Lt"/>
                      <w:sz w:val="18"/>
                      <w:szCs w:val="18"/>
                    </w:rPr>
                    <w:t>, A24W200</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hyperlink r:id="rId240" w:history="1">
                    <w:r w:rsidRPr="00D45697">
                      <w:rPr>
                        <w:rStyle w:val="Hyperlink"/>
                        <w:rFonts w:ascii="Helvetica" w:hAnsi="Helvetica" w:cs="HelveticaNeueLTStd-Lt"/>
                        <w:sz w:val="18"/>
                        <w:szCs w:val="18"/>
                      </w:rPr>
                      <w:t>A-100</w:t>
                    </w:r>
                    <w:r w:rsidRPr="00D45697">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Exterior Latex Satin</w:t>
                    </w:r>
                  </w:hyperlink>
                  <w:r w:rsidRPr="00B57BA3">
                    <w:rPr>
                      <w:rFonts w:ascii="Helvetica" w:hAnsi="Helvetica" w:cs="HelveticaNeueLTStd-Lt"/>
                      <w:sz w:val="18"/>
                      <w:szCs w:val="18"/>
                    </w:rPr>
                    <w:t xml:space="preserve">, A82 </w:t>
                  </w:r>
                  <w:r>
                    <w:rPr>
                      <w:rFonts w:ascii="Helvetica" w:hAnsi="Helvetica" w:cs="HelveticaNeueLTStd-Lt"/>
                      <w:sz w:val="18"/>
                      <w:szCs w:val="18"/>
                    </w:rPr>
                    <w:t>Series</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2nd</w:t>
                  </w:r>
                  <w:r w:rsidRPr="00B57BA3">
                    <w:rPr>
                      <w:rFonts w:ascii="Helvetica" w:hAnsi="Helvetica" w:cs="HelveticaNeueLTStd-Lt"/>
                      <w:b/>
                      <w:sz w:val="18"/>
                      <w:szCs w:val="18"/>
                    </w:rPr>
                    <w:t xml:space="preserve"> coat:</w:t>
                  </w:r>
                  <w:r>
                    <w:rPr>
                      <w:rFonts w:ascii="Helvetica" w:hAnsi="Helvetica" w:cs="HelveticaNeueLTStd-Lt"/>
                      <w:sz w:val="18"/>
                      <w:szCs w:val="18"/>
                    </w:rPr>
                    <w:tab/>
                  </w:r>
                  <w:hyperlink r:id="rId241" w:history="1">
                    <w:r w:rsidRPr="00D45697">
                      <w:rPr>
                        <w:rStyle w:val="Hyperlink"/>
                        <w:rFonts w:ascii="Helvetica" w:hAnsi="Helvetica" w:cs="HelveticaNeueLTStd-Lt"/>
                        <w:sz w:val="18"/>
                        <w:szCs w:val="18"/>
                      </w:rPr>
                      <w:t>A-100</w:t>
                    </w:r>
                    <w:r w:rsidRPr="00A27145">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Exterior Latex Satin</w:t>
                    </w:r>
                  </w:hyperlink>
                  <w:r w:rsidRPr="00B57BA3">
                    <w:rPr>
                      <w:rFonts w:ascii="Helvetica" w:hAnsi="Helvetica" w:cs="HelveticaNeueLTStd-Lt"/>
                      <w:sz w:val="18"/>
                      <w:szCs w:val="18"/>
                    </w:rPr>
                    <w:t xml:space="preserve">, A82 </w:t>
                  </w:r>
                  <w:r>
                    <w:rPr>
                      <w:rFonts w:ascii="Helvetica" w:hAnsi="Helvetica" w:cs="HelveticaNeueLTStd-Lt"/>
                      <w:sz w:val="18"/>
                      <w:szCs w:val="18"/>
                    </w:rPr>
                    <w:t>Series</w:t>
                  </w:r>
                  <w:r w:rsidRPr="00B57BA3">
                    <w:rPr>
                      <w:rFonts w:ascii="Helvetica" w:hAnsi="Helvetica" w:cs="HelveticaNeueLTStd-Lt"/>
                      <w:sz w:val="18"/>
                      <w:szCs w:val="18"/>
                    </w:rPr>
                    <w:t xml:space="preserve"> </w:t>
                  </w:r>
                </w:p>
                <w:p w:rsidR="00A27145" w:rsidRDefault="00A27145" w:rsidP="009E16D9">
                  <w:pPr>
                    <w:tabs>
                      <w:tab w:val="decimal" w:pos="1080"/>
                      <w:tab w:val="left" w:pos="1260"/>
                    </w:tabs>
                    <w:autoSpaceDE w:val="0"/>
                    <w:autoSpaceDN w:val="0"/>
                    <w:adjustRightInd w:val="0"/>
                    <w:spacing w:after="40"/>
                    <w:rPr>
                      <w:rFonts w:ascii="Helvetica" w:hAnsi="Helvetica" w:cs="HelveticaNeueLTStd-Lt"/>
                      <w:color w:val="55517B"/>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18"/>
                      <w:szCs w:val="18"/>
                    </w:rPr>
                  </w:pPr>
                  <w:r w:rsidRPr="009E16D9">
                    <w:rPr>
                      <w:rFonts w:ascii="Helvetica" w:hAnsi="Helvetica" w:cs="HelveticaNeueLTStd-Lt"/>
                      <w:color w:val="004856"/>
                      <w:sz w:val="18"/>
                      <w:szCs w:val="18"/>
                    </w:rPr>
                    <w:t xml:space="preserve">Flat Finish — </w:t>
                  </w:r>
                  <w:r w:rsidRPr="009E16D9">
                    <w:rPr>
                      <w:rFonts w:ascii="Helvetica" w:hAnsi="Helvetica" w:cs="HelveticaNeueLTStd-Lt"/>
                      <w:b/>
                      <w:color w:val="004856"/>
                      <w:sz w:val="18"/>
                      <w:szCs w:val="18"/>
                    </w:rPr>
                    <w:t>High Build Coating</w:t>
                  </w:r>
                </w:p>
                <w:p w:rsidR="00A27145" w:rsidRPr="009B4770" w:rsidRDefault="00A27145" w:rsidP="009E16D9">
                  <w:pPr>
                    <w:tabs>
                      <w:tab w:val="left" w:pos="1260"/>
                    </w:tabs>
                    <w:autoSpaceDE w:val="0"/>
                    <w:autoSpaceDN w:val="0"/>
                    <w:adjustRightInd w:val="0"/>
                    <w:spacing w:after="40"/>
                    <w:rPr>
                      <w:rFonts w:ascii="Helvetica" w:hAnsi="Helvetica" w:cs="HelveticaNeueLTStd-Roman"/>
                      <w:sz w:val="18"/>
                      <w:szCs w:val="18"/>
                    </w:rPr>
                  </w:pPr>
                  <w:r w:rsidRPr="00B57BA3">
                    <w:rPr>
                      <w:rFonts w:ascii="Helvetica" w:hAnsi="Helvetica" w:cs="HelveticaNeueLTStd-Lt"/>
                      <w:b/>
                      <w:sz w:val="18"/>
                      <w:szCs w:val="18"/>
                    </w:rPr>
                    <w:t>Filler:</w:t>
                  </w:r>
                  <w:r>
                    <w:rPr>
                      <w:rFonts w:ascii="Helvetica" w:hAnsi="Helvetica" w:cs="HelveticaNeueLTStd-Lt"/>
                      <w:sz w:val="18"/>
                      <w:szCs w:val="18"/>
                    </w:rPr>
                    <w:tab/>
                  </w:r>
                  <w:hyperlink r:id="rId242" w:history="1">
                    <w:r w:rsidRPr="00D45697">
                      <w:rPr>
                        <w:rStyle w:val="Hyperlink"/>
                        <w:rFonts w:ascii="Helvetica" w:hAnsi="Helvetica" w:cs="HelveticaNeueLTStd-Lt"/>
                        <w:sz w:val="18"/>
                        <w:szCs w:val="18"/>
                      </w:rPr>
                      <w:t>Loxon XP</w:t>
                    </w:r>
                    <w:r>
                      <w:rPr>
                        <w:rStyle w:val="Hyperlink"/>
                        <w:rFonts w:ascii="Helvetica" w:hAnsi="Helvetica" w:cs="HelveticaNeueLTStd-Lt"/>
                        <w:sz w:val="18"/>
                        <w:szCs w:val="18"/>
                      </w:rPr>
                      <w:t>™</w:t>
                    </w:r>
                    <w:r w:rsidRPr="00D45697">
                      <w:rPr>
                        <w:rStyle w:val="Hyperlink"/>
                        <w:rFonts w:ascii="Helvetica" w:hAnsi="Helvetica" w:cs="HelveticaNeueLTStd-Lt"/>
                        <w:sz w:val="18"/>
                        <w:szCs w:val="18"/>
                      </w:rPr>
                      <w:t xml:space="preserve"> High Build Coating</w:t>
                    </w:r>
                  </w:hyperlink>
                  <w:r>
                    <w:rPr>
                      <w:rFonts w:ascii="Helvetica" w:hAnsi="Helvetica" w:cs="HelveticaNeueLTStd-Lt"/>
                      <w:sz w:val="18"/>
                      <w:szCs w:val="18"/>
                    </w:rPr>
                    <w:t>, A24-1</w:t>
                  </w:r>
                  <w:r w:rsidRPr="00B57BA3">
                    <w:rPr>
                      <w:rFonts w:ascii="Helvetica" w:hAnsi="Helvetica" w:cs="HelveticaNeueLTStd-Lt"/>
                      <w:sz w:val="18"/>
                      <w:szCs w:val="18"/>
                    </w:rPr>
                    <w:t xml:space="preserve">400 </w:t>
                  </w:r>
                  <w:r>
                    <w:rPr>
                      <w:rFonts w:ascii="Helvetica" w:hAnsi="Helvetica" w:cs="HelveticaNeueLTStd-Lt"/>
                      <w:sz w:val="18"/>
                      <w:szCs w:val="18"/>
                    </w:rPr>
                    <w:t>Series</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hyperlink r:id="rId243" w:history="1">
                    <w:r w:rsidRPr="00D45697">
                      <w:rPr>
                        <w:rStyle w:val="Hyperlink"/>
                        <w:rFonts w:ascii="Helvetica" w:hAnsi="Helvetica" w:cs="HelveticaNeueLTStd-Lt"/>
                        <w:sz w:val="18"/>
                        <w:szCs w:val="18"/>
                      </w:rPr>
                      <w:t>Loxon XP</w:t>
                    </w:r>
                    <w:r>
                      <w:rPr>
                        <w:rStyle w:val="Hyperlink"/>
                        <w:rFonts w:ascii="Helvetica" w:hAnsi="Helvetica" w:cs="HelveticaNeueLTStd-Lt"/>
                        <w:sz w:val="18"/>
                        <w:szCs w:val="18"/>
                      </w:rPr>
                      <w:t>™</w:t>
                    </w:r>
                    <w:r w:rsidRPr="00D45697">
                      <w:rPr>
                        <w:rStyle w:val="Hyperlink"/>
                        <w:rFonts w:ascii="Helvetica" w:hAnsi="Helvetica" w:cs="HelveticaNeueLTStd-Lt"/>
                        <w:sz w:val="18"/>
                        <w:szCs w:val="18"/>
                      </w:rPr>
                      <w:t xml:space="preserve"> High Build Coating,</w:t>
                    </w:r>
                  </w:hyperlink>
                  <w:r>
                    <w:rPr>
                      <w:rFonts w:ascii="Helvetica" w:hAnsi="Helvetica" w:cs="HelveticaNeueLTStd-Lt"/>
                      <w:sz w:val="18"/>
                      <w:szCs w:val="18"/>
                    </w:rPr>
                    <w:t xml:space="preserve"> A24-1</w:t>
                  </w:r>
                  <w:r w:rsidRPr="00B57BA3">
                    <w:rPr>
                      <w:rFonts w:ascii="Helvetica" w:hAnsi="Helvetica" w:cs="HelveticaNeueLTStd-Lt"/>
                      <w:sz w:val="18"/>
                      <w:szCs w:val="18"/>
                    </w:rPr>
                    <w:t xml:space="preserve">400 </w:t>
                  </w:r>
                  <w:r>
                    <w:rPr>
                      <w:rFonts w:ascii="Helvetica" w:hAnsi="Helvetica" w:cs="HelveticaNeueLTStd-Lt"/>
                      <w:sz w:val="18"/>
                      <w:szCs w:val="18"/>
                    </w:rPr>
                    <w:t>Series</w:t>
                  </w:r>
                  <w:r w:rsidRPr="00B57BA3">
                    <w:rPr>
                      <w:rFonts w:ascii="Helvetica" w:hAnsi="Helvetica" w:cs="HelveticaNeueLTStd-Lt"/>
                      <w:sz w:val="18"/>
                      <w:szCs w:val="18"/>
                    </w:rPr>
                    <w:t xml:space="preserve"> </w:t>
                  </w:r>
                </w:p>
                <w:p w:rsidR="00A27145" w:rsidRPr="00B57BA3" w:rsidRDefault="00A27145" w:rsidP="009E16D9">
                  <w:pPr>
                    <w:tabs>
                      <w:tab w:val="decimal" w:pos="1080"/>
                      <w:tab w:val="left" w:pos="1260"/>
                    </w:tabs>
                    <w:autoSpaceDE w:val="0"/>
                    <w:autoSpaceDN w:val="0"/>
                    <w:adjustRightInd w:val="0"/>
                    <w:spacing w:after="40"/>
                    <w:rPr>
                      <w:rFonts w:ascii="Helvetica" w:hAnsi="Helvetica" w:cs="HelveticaNeueLTStd-Lt"/>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18"/>
                      <w:szCs w:val="18"/>
                    </w:rPr>
                  </w:pPr>
                  <w:r>
                    <w:rPr>
                      <w:rFonts w:ascii="Helvetica" w:hAnsi="Helvetica" w:cs="HelveticaNeueLTStd-Lt"/>
                      <w:color w:val="004856"/>
                      <w:sz w:val="18"/>
                      <w:szCs w:val="18"/>
                    </w:rPr>
                    <w:t>Elastomeric</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Filler:</w:t>
                  </w:r>
                  <w:r>
                    <w:rPr>
                      <w:rFonts w:ascii="Helvetica" w:hAnsi="Helvetica" w:cs="HelveticaNeueLTStd-Lt"/>
                      <w:sz w:val="18"/>
                      <w:szCs w:val="18"/>
                    </w:rPr>
                    <w:tab/>
                  </w:r>
                  <w:hyperlink r:id="rId244" w:history="1">
                    <w:r w:rsidRPr="0089641F">
                      <w:rPr>
                        <w:rStyle w:val="Hyperlink"/>
                        <w:rFonts w:ascii="Helvetica" w:hAnsi="Helvetica" w:cs="HelveticaNeueLTStd-Lt"/>
                        <w:sz w:val="18"/>
                        <w:szCs w:val="18"/>
                      </w:rPr>
                      <w:t>Loxon</w:t>
                    </w:r>
                    <w:r w:rsidRPr="00A27145">
                      <w:rPr>
                        <w:rStyle w:val="Hyperlink"/>
                        <w:rFonts w:ascii="Helvetica" w:hAnsi="Helvetica" w:cs="HelveticaNeueLTStd-Lt"/>
                        <w:sz w:val="18"/>
                        <w:szCs w:val="18"/>
                        <w:vertAlign w:val="superscript"/>
                      </w:rPr>
                      <w:t>®</w:t>
                    </w:r>
                    <w:r w:rsidRPr="0089641F">
                      <w:rPr>
                        <w:rStyle w:val="Hyperlink"/>
                        <w:rFonts w:ascii="Helvetica" w:hAnsi="Helvetica" w:cs="HelveticaNeueLTStd-Lt"/>
                        <w:sz w:val="18"/>
                        <w:szCs w:val="18"/>
                      </w:rPr>
                      <w:t xml:space="preserve"> Block Surfacer</w:t>
                    </w:r>
                  </w:hyperlink>
                  <w:r w:rsidRPr="00B57BA3">
                    <w:rPr>
                      <w:rFonts w:ascii="Helvetica" w:hAnsi="Helvetica" w:cs="HelveticaNeueLTStd-Lt"/>
                      <w:sz w:val="18"/>
                      <w:szCs w:val="18"/>
                    </w:rPr>
                    <w:t>, A24W200</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hyperlink r:id="rId245" w:history="1">
                    <w:r w:rsidRPr="0089641F">
                      <w:rPr>
                        <w:rStyle w:val="Hyperlink"/>
                        <w:rFonts w:ascii="Helvetica" w:hAnsi="Helvetica" w:cs="HelveticaNeueLTStd-Lt"/>
                        <w:sz w:val="18"/>
                        <w:szCs w:val="18"/>
                      </w:rPr>
                      <w:t>ConFlex XL</w:t>
                    </w:r>
                    <w:r>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Elastomeric High Build Coating</w:t>
                    </w:r>
                  </w:hyperlink>
                  <w:r w:rsidRPr="00B57BA3">
                    <w:rPr>
                      <w:rFonts w:ascii="Helvetica" w:hAnsi="Helvetica" w:cs="HelveticaNeueLTStd-Lt"/>
                      <w:sz w:val="18"/>
                      <w:szCs w:val="18"/>
                    </w:rPr>
                    <w:t xml:space="preserve">, A5-400 </w:t>
                  </w:r>
                  <w:r>
                    <w:rPr>
                      <w:rFonts w:ascii="Helvetica" w:hAnsi="Helvetica" w:cs="HelveticaNeueLTStd-Lt"/>
                      <w:sz w:val="18"/>
                      <w:szCs w:val="18"/>
                    </w:rPr>
                    <w:t>Series</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2nd</w:t>
                  </w:r>
                  <w:r w:rsidRPr="00B57BA3">
                    <w:rPr>
                      <w:rFonts w:ascii="Helvetica" w:hAnsi="Helvetica" w:cs="HelveticaNeueLTStd-Lt"/>
                      <w:b/>
                      <w:sz w:val="18"/>
                      <w:szCs w:val="18"/>
                    </w:rPr>
                    <w:t xml:space="preserve"> coat:</w:t>
                  </w:r>
                  <w:r>
                    <w:rPr>
                      <w:rFonts w:ascii="Helvetica" w:hAnsi="Helvetica" w:cs="HelveticaNeueLTStd-Lt"/>
                      <w:sz w:val="18"/>
                      <w:szCs w:val="18"/>
                    </w:rPr>
                    <w:tab/>
                  </w:r>
                  <w:hyperlink r:id="rId246" w:history="1">
                    <w:r w:rsidRPr="0089641F">
                      <w:rPr>
                        <w:rStyle w:val="Hyperlink"/>
                        <w:rFonts w:ascii="Helvetica" w:hAnsi="Helvetica" w:cs="HelveticaNeueLTStd-Lt"/>
                        <w:sz w:val="18"/>
                        <w:szCs w:val="18"/>
                      </w:rPr>
                      <w:t>ConFlex XL</w:t>
                    </w:r>
                    <w:r>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Elastomeric High Build Coating</w:t>
                    </w:r>
                  </w:hyperlink>
                  <w:r w:rsidRPr="00B57BA3">
                    <w:rPr>
                      <w:rFonts w:ascii="Helvetica" w:hAnsi="Helvetica" w:cs="HelveticaNeueLTStd-Lt"/>
                      <w:sz w:val="18"/>
                      <w:szCs w:val="18"/>
                    </w:rPr>
                    <w:t xml:space="preserve">, A5-400 </w:t>
                  </w:r>
                  <w:r>
                    <w:rPr>
                      <w:rFonts w:ascii="Helvetica" w:hAnsi="Helvetica" w:cs="HelveticaNeueLTStd-Lt"/>
                      <w:sz w:val="18"/>
                      <w:szCs w:val="18"/>
                    </w:rPr>
                    <w:t>Series</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28"/>
                      <w:szCs w:val="28"/>
                    </w:rPr>
                  </w:pPr>
                  <w:r w:rsidRPr="009E16D9">
                    <w:rPr>
                      <w:rFonts w:ascii="Helvetica" w:hAnsi="Helvetica" w:cs="HelveticaNeueLTStd-Lt"/>
                      <w:color w:val="004856"/>
                      <w:sz w:val="28"/>
                      <w:szCs w:val="28"/>
                    </w:rPr>
                    <w:t>Exterior Ferrous Metals (Including Handrails)</w:t>
                  </w:r>
                  <w:r>
                    <w:rPr>
                      <w:rFonts w:ascii="Helvetica" w:hAnsi="Helvetica" w:cs="HelveticaNeueLTStd-Lt"/>
                      <w:color w:val="004856"/>
                      <w:sz w:val="28"/>
                      <w:szCs w:val="28"/>
                    </w:rPr>
                    <w:t>:</w:t>
                  </w: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18"/>
                      <w:szCs w:val="18"/>
                    </w:rPr>
                  </w:pPr>
                  <w:r>
                    <w:rPr>
                      <w:rFonts w:ascii="Helvetica" w:hAnsi="Helvetica" w:cs="HelveticaNeueLTStd-Lt"/>
                      <w:color w:val="004856"/>
                      <w:sz w:val="18"/>
                      <w:szCs w:val="18"/>
                    </w:rPr>
                    <w:t>Gloss —</w:t>
                  </w:r>
                  <w:r w:rsidRPr="009E16D9">
                    <w:rPr>
                      <w:rFonts w:ascii="Helvetica" w:hAnsi="Helvetica" w:cs="HelveticaNeueLTStd-Lt"/>
                      <w:color w:val="004856"/>
                      <w:sz w:val="18"/>
                      <w:szCs w:val="18"/>
                    </w:rPr>
                    <w:t xml:space="preserve"> </w:t>
                  </w:r>
                  <w:r w:rsidRPr="009E16D9">
                    <w:rPr>
                      <w:rFonts w:ascii="Helvetica" w:hAnsi="Helvetica" w:cs="HelveticaNeueLTStd-Lt"/>
                      <w:b/>
                      <w:color w:val="004856"/>
                      <w:sz w:val="18"/>
                      <w:szCs w:val="18"/>
                    </w:rPr>
                    <w:t>High Performance Finish</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Primer:</w:t>
                  </w:r>
                  <w:r>
                    <w:rPr>
                      <w:rFonts w:ascii="Helvetica" w:hAnsi="Helvetica" w:cs="HelveticaNeueLTStd-Lt"/>
                      <w:sz w:val="18"/>
                      <w:szCs w:val="18"/>
                    </w:rPr>
                    <w:tab/>
                  </w:r>
                  <w:hyperlink r:id="rId247" w:history="1">
                    <w:r w:rsidRPr="0089641F">
                      <w:rPr>
                        <w:rStyle w:val="Hyperlink"/>
                        <w:rFonts w:ascii="Helvetica" w:hAnsi="Helvetica" w:cs="HelveticaNeueLTStd-Lt"/>
                        <w:sz w:val="18"/>
                        <w:szCs w:val="18"/>
                      </w:rPr>
                      <w:t>Pro Industrial</w:t>
                    </w:r>
                    <w:r>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Pro-Cryl</w:t>
                    </w:r>
                    <w:r w:rsidRPr="00A27145">
                      <w:rPr>
                        <w:rStyle w:val="Hyperlink"/>
                        <w:rFonts w:ascii="Helvetica" w:hAnsi="Helvetica" w:cs="HelveticaNeueLTStd-Lt"/>
                        <w:sz w:val="18"/>
                        <w:szCs w:val="18"/>
                        <w:vertAlign w:val="superscript"/>
                      </w:rPr>
                      <w:t>®</w:t>
                    </w:r>
                    <w:r w:rsidRPr="0089641F">
                      <w:rPr>
                        <w:rStyle w:val="Hyperlink"/>
                        <w:rFonts w:ascii="Helvetica" w:hAnsi="Helvetica" w:cs="HelveticaNeueLTStd-Lt"/>
                        <w:sz w:val="18"/>
                        <w:szCs w:val="18"/>
                      </w:rPr>
                      <w:t xml:space="preserve"> Universal Primer</w:t>
                    </w:r>
                  </w:hyperlink>
                  <w:r w:rsidRPr="00B57BA3">
                    <w:rPr>
                      <w:rFonts w:ascii="Helvetica" w:hAnsi="Helvetica" w:cs="HelveticaNeueLTStd-Lt"/>
                      <w:sz w:val="18"/>
                      <w:szCs w:val="18"/>
                    </w:rPr>
                    <w:t xml:space="preserve">, B66-310 </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r w:rsidRPr="00B57BA3">
                    <w:rPr>
                      <w:rFonts w:ascii="Helvetica" w:hAnsi="Helvetica" w:cs="HelveticaNeueLTStd-Lt"/>
                      <w:sz w:val="18"/>
                      <w:szCs w:val="18"/>
                    </w:rPr>
                    <w:t>Waterbased Acrolon</w:t>
                  </w:r>
                  <w:r>
                    <w:rPr>
                      <w:rFonts w:ascii="Helvetica" w:hAnsi="Helvetica" w:cs="HelveticaNeueLTStd-Lt"/>
                      <w:sz w:val="18"/>
                      <w:szCs w:val="18"/>
                      <w:vertAlign w:val="superscript"/>
                    </w:rPr>
                    <w:t>®</w:t>
                  </w:r>
                  <w:r w:rsidRPr="00B57BA3">
                    <w:rPr>
                      <w:rFonts w:ascii="Helvetica" w:hAnsi="Helvetica" w:cs="HelveticaNeueLTStd-Lt"/>
                      <w:sz w:val="18"/>
                      <w:szCs w:val="18"/>
                    </w:rPr>
                    <w:t xml:space="preserve"> 100 Polyurethane Gloss, B65-700 </w:t>
                  </w:r>
                  <w:r>
                    <w:rPr>
                      <w:rFonts w:ascii="Helvetica" w:hAnsi="Helvetica" w:cs="HelveticaNeueLTStd-Lt"/>
                      <w:sz w:val="18"/>
                      <w:szCs w:val="18"/>
                    </w:rPr>
                    <w:t>Series</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2nd</w:t>
                  </w:r>
                  <w:r w:rsidRPr="00B57BA3">
                    <w:rPr>
                      <w:rFonts w:ascii="Helvetica" w:hAnsi="Helvetica" w:cs="HelveticaNeueLTStd-Lt"/>
                      <w:b/>
                      <w:sz w:val="18"/>
                      <w:szCs w:val="18"/>
                    </w:rPr>
                    <w:t xml:space="preserve"> coat:</w:t>
                  </w:r>
                  <w:r>
                    <w:rPr>
                      <w:rFonts w:ascii="Helvetica" w:hAnsi="Helvetica" w:cs="HelveticaNeueLTStd-Lt"/>
                      <w:sz w:val="18"/>
                      <w:szCs w:val="18"/>
                    </w:rPr>
                    <w:tab/>
                  </w:r>
                  <w:r w:rsidRPr="00B57BA3">
                    <w:rPr>
                      <w:rFonts w:ascii="Helvetica" w:hAnsi="Helvetica" w:cs="HelveticaNeueLTStd-Lt"/>
                      <w:sz w:val="18"/>
                      <w:szCs w:val="18"/>
                    </w:rPr>
                    <w:t xml:space="preserve">Waterbased Acrolon 100 Polyurethane Gloss, B65-700 </w:t>
                  </w:r>
                  <w:r>
                    <w:rPr>
                      <w:rFonts w:ascii="Helvetica" w:hAnsi="Helvetica" w:cs="HelveticaNeueLTStd-Lt"/>
                      <w:sz w:val="18"/>
                      <w:szCs w:val="18"/>
                    </w:rPr>
                    <w:t>Series</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18"/>
                      <w:szCs w:val="18"/>
                    </w:rPr>
                  </w:pPr>
                  <w:r w:rsidRPr="009E16D9">
                    <w:rPr>
                      <w:rFonts w:ascii="Helvetica" w:hAnsi="Helvetica" w:cs="HelveticaNeueLTStd-Lt"/>
                      <w:color w:val="004856"/>
                      <w:sz w:val="18"/>
                      <w:szCs w:val="18"/>
                    </w:rPr>
                    <w:t>Semi-Gloss Finish</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Primer:</w:t>
                  </w:r>
                  <w:r>
                    <w:rPr>
                      <w:rFonts w:ascii="Helvetica" w:hAnsi="Helvetica" w:cs="HelveticaNeueLTStd-Lt"/>
                      <w:sz w:val="18"/>
                      <w:szCs w:val="18"/>
                    </w:rPr>
                    <w:tab/>
                  </w:r>
                  <w:hyperlink r:id="rId248" w:history="1">
                    <w:r w:rsidRPr="0089641F">
                      <w:rPr>
                        <w:rStyle w:val="Hyperlink"/>
                        <w:rFonts w:ascii="Helvetica" w:hAnsi="Helvetica" w:cs="HelveticaNeueLTStd-Lt"/>
                        <w:sz w:val="18"/>
                        <w:szCs w:val="18"/>
                      </w:rPr>
                      <w:t>Pro Industrial</w:t>
                    </w:r>
                    <w:r w:rsidR="00FE410E" w:rsidRPr="00FE410E">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Pro-Cryl Universal Primer</w:t>
                    </w:r>
                  </w:hyperlink>
                  <w:r w:rsidRPr="00B57BA3">
                    <w:rPr>
                      <w:rFonts w:ascii="Helvetica" w:hAnsi="Helvetica" w:cs="HelveticaNeueLTStd-Lt"/>
                      <w:sz w:val="18"/>
                      <w:szCs w:val="18"/>
                    </w:rPr>
                    <w:t>, B66-310</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hyperlink r:id="rId249" w:history="1">
                    <w:r w:rsidRPr="0089641F">
                      <w:rPr>
                        <w:rStyle w:val="Hyperlink"/>
                        <w:rFonts w:ascii="Helvetica" w:hAnsi="Helvetica" w:cs="HelveticaNeueLTStd-Lt"/>
                        <w:sz w:val="18"/>
                        <w:szCs w:val="18"/>
                      </w:rPr>
                      <w:t>Pro Industrial</w:t>
                    </w:r>
                    <w:r w:rsidR="00FE410E" w:rsidRPr="00FE410E">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Acrylic Semi-Gloss</w:t>
                    </w:r>
                  </w:hyperlink>
                  <w:r w:rsidRPr="00B57BA3">
                    <w:rPr>
                      <w:rFonts w:ascii="Helvetica" w:hAnsi="Helvetica" w:cs="HelveticaNeueLTStd-Lt"/>
                      <w:sz w:val="18"/>
                      <w:szCs w:val="18"/>
                    </w:rPr>
                    <w:t xml:space="preserve">, B66 </w:t>
                  </w:r>
                  <w:r>
                    <w:rPr>
                      <w:rFonts w:ascii="Helvetica" w:hAnsi="Helvetica" w:cs="HelveticaNeueLTStd-Lt"/>
                      <w:sz w:val="18"/>
                      <w:szCs w:val="18"/>
                    </w:rPr>
                    <w:t>Series</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2nd</w:t>
                  </w:r>
                  <w:r w:rsidRPr="00B57BA3">
                    <w:rPr>
                      <w:rFonts w:ascii="Helvetica" w:hAnsi="Helvetica" w:cs="HelveticaNeueLTStd-Lt"/>
                      <w:b/>
                      <w:sz w:val="18"/>
                      <w:szCs w:val="18"/>
                    </w:rPr>
                    <w:t xml:space="preserve"> coat:</w:t>
                  </w:r>
                  <w:r>
                    <w:rPr>
                      <w:rFonts w:ascii="Helvetica" w:hAnsi="Helvetica" w:cs="HelveticaNeueLTStd-Lt"/>
                      <w:sz w:val="18"/>
                      <w:szCs w:val="18"/>
                    </w:rPr>
                    <w:tab/>
                  </w:r>
                  <w:hyperlink r:id="rId250" w:history="1">
                    <w:r w:rsidRPr="0089641F">
                      <w:rPr>
                        <w:rStyle w:val="Hyperlink"/>
                        <w:rFonts w:ascii="Helvetica" w:hAnsi="Helvetica" w:cs="HelveticaNeueLTStd-Lt"/>
                        <w:sz w:val="18"/>
                        <w:szCs w:val="18"/>
                      </w:rPr>
                      <w:t>Pro Industrial</w:t>
                    </w:r>
                    <w:r w:rsidR="00FE410E" w:rsidRPr="00FE410E">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Acrylic Semi-Gloss</w:t>
                    </w:r>
                  </w:hyperlink>
                  <w:r w:rsidRPr="00B57BA3">
                    <w:rPr>
                      <w:rFonts w:ascii="Helvetica" w:hAnsi="Helvetica" w:cs="HelveticaNeueLTStd-Lt"/>
                      <w:sz w:val="18"/>
                      <w:szCs w:val="18"/>
                    </w:rPr>
                    <w:t xml:space="preserve">, B66 </w:t>
                  </w:r>
                  <w:r>
                    <w:rPr>
                      <w:rFonts w:ascii="Helvetica" w:hAnsi="Helvetica" w:cs="HelveticaNeueLTStd-Lt"/>
                      <w:sz w:val="18"/>
                      <w:szCs w:val="18"/>
                    </w:rPr>
                    <w:t>Series</w:t>
                  </w:r>
                </w:p>
                <w:p w:rsidR="00A27145" w:rsidRDefault="00A27145" w:rsidP="009E16D9"/>
              </w:txbxContent>
            </v:textbox>
            <w10:wrap anchorx="page" anchory="page"/>
          </v:shape>
        </w:pict>
      </w:r>
      <w:r w:rsidR="00F55524">
        <w:rPr>
          <w:rFonts w:ascii="HelveticaNeueLTStd-Lt" w:hAnsi="HelveticaNeueLTStd-Lt" w:cs="HelveticaNeueLTStd-Lt"/>
          <w:noProof/>
          <w:color w:val="1E6558"/>
          <w:sz w:val="76"/>
          <w:szCs w:val="76"/>
        </w:rPr>
        <w:pict>
          <v:line id="Straight Connector 378" o:spid="_x0000_s1074" style="position:absolute;z-index:251650048;visibility:visible;mso-wrap-distance-top:-3e-5mm;mso-wrap-distance-bottom:-3e-5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" strokecolor="#004856" strokeweight="1pt">
            <v:stroke dashstyle="1 1"/>
            <o:lock v:ext="edit" shapetype="f"/>
            <w10:wrap anchorx="page" anchory="page"/>
          </v:line>
        </w:pict>
      </w:r>
    </w:p>
    <w:p w:rsidR="00D55C61" w:rsidRPr="00782720" w:rsidRDefault="00F55524" w:rsidP="009E16D9">
      <w:pPr>
        <w:rPr>
          <w:rFonts w:ascii="Helvetica" w:hAnsi="Helvetica" w:cs="Helvetica"/>
          <w:b/>
          <w:color w:val="FFFFFF"/>
          <w:sz w:val="18"/>
          <w:szCs w:val="18"/>
        </w:rPr>
      </w:pPr>
      <w:r w:rsidRPr="00F55524">
        <w:rPr>
          <w:rFonts w:ascii="HelveticaNeueLTStd-Lt" w:hAnsi="HelveticaNeueLTStd-Lt" w:cs="HelveticaNeueLTStd-Lt"/>
          <w:noProof/>
          <w:color w:val="1E6558"/>
          <w:sz w:val="76"/>
          <w:szCs w:val="76"/>
        </w:rPr>
        <w:pict>
          <v:line id="_x0000_s1184" style="position:absolute;z-index:251697152;visibility:visible;mso-wrap-distance-top:-3e-5mm;mso-wrap-distance-bottom:-3e-5mm;mso-position-horizontal-relative:page;mso-position-vertical-relative:page" from="62.65pt,491.55pt" to="548.65pt,4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" strokecolor="#004856" strokeweight="1pt">
            <v:stroke dashstyle="1 1"/>
            <o:lock v:ext="edit" shapetype="f"/>
            <w10:wrap anchorx="page" anchory="page"/>
          </v:line>
        </w:pict>
      </w:r>
      <w:r w:rsidRPr="00F55524">
        <w:rPr>
          <w:rFonts w:ascii="HelveticaNeueLTStd-Lt" w:hAnsi="HelveticaNeueLTStd-Lt" w:cs="HelveticaNeueLTStd-Lt"/>
          <w:noProof/>
          <w:color w:val="1E6558"/>
          <w:sz w:val="76"/>
          <w:szCs w:val="76"/>
        </w:rPr>
        <w:pict>
          <v:line id="_x0000_s1183" style="position:absolute;z-index:251696128;visibility:visible;mso-wrap-distance-top:-3e-5mm;mso-wrap-distance-bottom:-3e-5mm;mso-position-horizontal-relative:page;mso-position-vertical-relative:page" from="62.65pt,288.35pt" to="548.65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" strokecolor="#004856" strokeweight="1pt">
            <v:stroke dashstyle="1 1"/>
            <o:lock v:ext="edit" shapetype="f"/>
            <w10:wrap anchorx="page" anchory="page"/>
          </v:line>
        </w:pict>
      </w:r>
      <w:r w:rsidRPr="00F55524">
        <w:rPr>
          <w:rFonts w:ascii="HelveticaNeueLTStd-Lt" w:hAnsi="HelveticaNeueLTStd-Lt" w:cs="HelveticaNeueLTStd-Lt"/>
          <w:noProof/>
          <w:color w:val="1E6558"/>
          <w:sz w:val="76"/>
          <w:szCs w:val="76"/>
        </w:rPr>
        <w:pict>
          <v:shape id="Text Box 340" o:spid="_x0000_s1070" type="#_x0000_t202" style="position:absolute;margin-left:517.7pt;margin-top:741.6pt;width:69.45pt;height:17.55pt;z-index:251658240;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" filled="f" stroked="f">
            <v:textbox style="mso-next-textbox:#Text Box 340;mso-fit-shape-to-text:t">
              <w:txbxContent>
                <w:p w:rsidR="00A27145" w:rsidRPr="00782720" w:rsidRDefault="00A27145" w:rsidP="00D857EE">
                  <w:pPr>
                    <w:jc w:val="right"/>
                    <w:rPr>
                      <w:rFonts w:ascii="Helvetica" w:hAnsi="Helvetica" w:cs="Helvetica"/>
                      <w:b/>
                      <w:color w:val="FFFFFF"/>
                      <w:sz w:val="18"/>
                      <w:szCs w:val="18"/>
                    </w:rPr>
                  </w:pPr>
                  <w:r w:rsidRPr="00782720">
                    <w:rPr>
                      <w:rFonts w:ascii="Helvetica" w:hAnsi="Helvetica" w:cs="Helvetica"/>
                      <w:b/>
                      <w:color w:val="FFFFFF"/>
                      <w:sz w:val="18"/>
                      <w:szCs w:val="18"/>
                    </w:rPr>
                    <w:t>— Page 1</w:t>
                  </w:r>
                  <w:r>
                    <w:rPr>
                      <w:rFonts w:ascii="Helvetica" w:hAnsi="Helvetica" w:cs="Helvetica"/>
                      <w:b/>
                      <w:color w:val="FFFFFF"/>
                      <w:sz w:val="18"/>
                      <w:szCs w:val="18"/>
                    </w:rPr>
                    <w:t>5</w:t>
                  </w:r>
                </w:p>
              </w:txbxContent>
            </v:textbox>
            <w10:wrap anchorx="page" anchory="page"/>
          </v:shape>
        </w:pict>
      </w:r>
      <w:r w:rsidR="009B032C">
        <w:rPr>
          <w:rFonts w:ascii="HelveticaNeueLTStd-Lt" w:hAnsi="HelveticaNeueLTStd-Lt" w:cs="HelveticaNeueLTStd-Lt"/>
          <w:color w:val="1E6558"/>
          <w:sz w:val="76"/>
          <w:szCs w:val="76"/>
        </w:rPr>
        <w:br w:type="page"/>
      </w:r>
      <w:r w:rsidRPr="00F55524">
        <w:rPr>
          <w:noProof/>
        </w:rPr>
        <w:pict>
          <v:shape id="_x0000_s1118" type="#_x0000_t202" style="position:absolute;margin-left:-102.4pt;margin-top:739.75pt;width:615.5pt;height:21pt;z-index:251664384" stroked="f">
            <v:textbox style="mso-next-textbox:#_x0000_s1118;mso-fit-shape-to-text:t" inset="0,0,0,0">
              <w:txbxContent>
                <w:p w:rsidR="00A27145" w:rsidRPr="00F71497" w:rsidRDefault="00A27145" w:rsidP="00A90C66">
                  <w:pPr>
                    <w:pStyle w:val="Caption"/>
                    <w:rPr>
                      <w:rFonts w:ascii="HelveticaNeueLTStd-Lt" w:hAnsi="HelveticaNeueLTStd-Lt" w:cs="HelveticaNeueLTStd-Lt"/>
                      <w:noProof/>
                      <w:color w:val="1E6558"/>
                      <w:sz w:val="76"/>
                      <w:szCs w:val="76"/>
                    </w:rPr>
                  </w:pPr>
                  <w:r>
                    <w:t xml:space="preserve">Figure </w:t>
                  </w:r>
                  <w:fldSimple w:instr=" SEQ Figure \* ARABIC ">
                    <w:r>
                      <w:rPr>
                        <w:noProof/>
                      </w:rPr>
                      <w:t>1</w:t>
                    </w:r>
                  </w:fldSimple>
                  <w:r>
                    <w:t xml:space="preserve"> -page 17</w:t>
                  </w:r>
                </w:p>
              </w:txbxContent>
            </v:textbox>
          </v:shape>
        </w:pict>
      </w:r>
      <w:r w:rsidR="00667B52" w:rsidRPr="00782720">
        <w:rPr>
          <w:rFonts w:ascii="Helvetica" w:hAnsi="Helvetica" w:cs="Helvetica"/>
          <w:b/>
          <w:color w:val="FFFFFF"/>
          <w:sz w:val="18"/>
          <w:szCs w:val="18"/>
        </w:rPr>
        <w:t>age 16</w:t>
      </w:r>
    </w:p>
    <w:p w:rsidR="00D55C61" w:rsidRPr="007A5CB0" w:rsidRDefault="00F55524" w:rsidP="00D55C61">
      <w:pPr>
        <w:tabs>
          <w:tab w:val="decimal" w:pos="1080"/>
          <w:tab w:val="left" w:pos="1260"/>
        </w:tabs>
        <w:autoSpaceDE w:val="0"/>
        <w:autoSpaceDN w:val="0"/>
        <w:adjustRightInd w:val="0"/>
        <w:spacing w:after="40"/>
        <w:rPr>
          <w:rFonts w:ascii="Helvetica" w:hAnsi="Helvetica" w:cs="HelveticaNeueLTStd-Lt"/>
          <w:color w:val="55517B"/>
          <w:sz w:val="28"/>
          <w:szCs w:val="28"/>
        </w:rPr>
      </w:pPr>
      <w:r w:rsidRPr="00F55524">
        <w:rPr>
          <w:noProof/>
        </w:rPr>
        <w:pict>
          <v:line id="_x0000_s1188" style="position:absolute;z-index:251701248;visibility:visible;mso-wrap-distance-top:-3e-5mm;mso-wrap-distance-bottom:-3e-5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" strokecolor="#004856" strokeweight="1pt">
            <v:stroke dashstyle="1 1"/>
            <o:lock v:ext="edit" shapetype="f"/>
            <w10:wrap anchorx="page" anchory="page"/>
          </v:line>
        </w:pict>
      </w:r>
      <w:r w:rsidRPr="00F55524">
        <w:rPr>
          <w:noProof/>
        </w:rPr>
        <w:pict>
          <v:shape id="_x0000_s1187" type="#_x0000_t202" style="position:absolute;margin-left:22.3pt;margin-top:741.6pt;width:69.45pt;height:17.55pt;z-index:251700224;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" filled="f" stroked="f">
            <v:textbox style="mso-next-textbox:#_x0000_s1187;mso-fit-shape-to-text:t">
              <w:txbxContent>
                <w:p w:rsidR="00A27145" w:rsidRPr="00782720" w:rsidRDefault="00A27145" w:rsidP="00FC2E73">
                  <w:pPr>
                    <w:rPr>
                      <w:rFonts w:ascii="Helvetica" w:hAnsi="Helvetica" w:cs="Helvetica"/>
                      <w:b/>
                      <w:color w:val="FFFFFF"/>
                      <w:sz w:val="18"/>
                      <w:szCs w:val="18"/>
                    </w:rPr>
                  </w:pPr>
                  <w:r w:rsidRPr="00782720">
                    <w:rPr>
                      <w:rFonts w:ascii="Helvetica" w:hAnsi="Helvetica" w:cs="Helvetica"/>
                      <w:b/>
                      <w:color w:val="FFFFFF"/>
                      <w:sz w:val="18"/>
                      <w:szCs w:val="18"/>
                    </w:rPr>
                    <w:t>Page 1</w:t>
                  </w:r>
                  <w:r>
                    <w:rPr>
                      <w:rFonts w:ascii="Helvetica" w:hAnsi="Helvetica" w:cs="Helvetica"/>
                      <w:b/>
                      <w:color w:val="FFFFFF"/>
                      <w:sz w:val="18"/>
                      <w:szCs w:val="18"/>
                    </w:rPr>
                    <w:t>6</w:t>
                  </w:r>
                  <w:r w:rsidRPr="00782720">
                    <w:rPr>
                      <w:rFonts w:ascii="Helvetica" w:hAnsi="Helvetica" w:cs="Helvetica"/>
                      <w:b/>
                      <w:color w:val="FFFFFF"/>
                      <w:sz w:val="18"/>
                      <w:szCs w:val="18"/>
                    </w:rPr>
                    <w:t xml:space="preserve"> —</w:t>
                  </w:r>
                </w:p>
              </w:txbxContent>
            </v:textbox>
            <w10:wrap anchorx="page" anchory="page"/>
          </v:shape>
        </w:pict>
      </w:r>
      <w:r w:rsidRPr="00F55524">
        <w:rPr>
          <w:noProof/>
        </w:rPr>
        <w:pict>
          <v:shape id="_x0000_s1185" type="#_x0000_t202" style="position:absolute;margin-left:54.7pt;margin-top:49.7pt;width:516.95pt;height:672.2pt;z-index:251698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" stroked="f" strokeweight="0">
            <v:fill opacity="0"/>
            <v:path arrowok="t"/>
            <v:textbox style="mso-next-textbox:#_x0000_s1185">
              <w:txbxContent>
                <w:p w:rsidR="00A27145" w:rsidRPr="009E16D9" w:rsidRDefault="00A27145" w:rsidP="009E16D9">
                  <w:pPr>
                    <w:tabs>
                      <w:tab w:val="left" w:pos="1080"/>
                      <w:tab w:val="decimal" w:pos="2520"/>
                    </w:tabs>
                    <w:autoSpaceDE w:val="0"/>
                    <w:autoSpaceDN w:val="0"/>
                    <w:adjustRightInd w:val="0"/>
                    <w:spacing w:after="40"/>
                    <w:rPr>
                      <w:rFonts w:ascii="Helvetica" w:hAnsi="Helvetica" w:cs="HelveticaNeueLTStd-Roman"/>
                      <w:color w:val="004856"/>
                      <w:sz w:val="18"/>
                      <w:szCs w:val="18"/>
                    </w:rPr>
                  </w:pPr>
                  <w:r>
                    <w:rPr>
                      <w:rFonts w:ascii="Helvetica" w:hAnsi="Helvetica" w:cs="HelveticaNeueLTStd-Roman"/>
                      <w:color w:val="004856"/>
                      <w:sz w:val="28"/>
                      <w:szCs w:val="28"/>
                    </w:rPr>
                    <w:t>Exterior Non-Ferrous Metals (Including Handrails):</w:t>
                  </w:r>
                </w:p>
                <w:p w:rsidR="00A27145" w:rsidRDefault="00A27145" w:rsidP="009E16D9">
                  <w:pPr>
                    <w:tabs>
                      <w:tab w:val="left" w:pos="1080"/>
                      <w:tab w:val="decimal" w:pos="2520"/>
                    </w:tabs>
                    <w:autoSpaceDE w:val="0"/>
                    <w:autoSpaceDN w:val="0"/>
                    <w:adjustRightInd w:val="0"/>
                    <w:spacing w:after="40"/>
                    <w:rPr>
                      <w:rFonts w:ascii="Helvetica" w:hAnsi="Helvetica" w:cs="HelveticaNeueLTStd-Roman"/>
                      <w:color w:val="55517B"/>
                      <w:sz w:val="18"/>
                      <w:szCs w:val="18"/>
                    </w:rPr>
                  </w:pPr>
                </w:p>
                <w:p w:rsidR="00A27145" w:rsidRPr="009E16D9" w:rsidRDefault="00A27145" w:rsidP="009E16D9">
                  <w:pPr>
                    <w:tabs>
                      <w:tab w:val="left" w:pos="1080"/>
                      <w:tab w:val="decimal" w:pos="2520"/>
                    </w:tabs>
                    <w:autoSpaceDE w:val="0"/>
                    <w:autoSpaceDN w:val="0"/>
                    <w:adjustRightInd w:val="0"/>
                    <w:spacing w:after="40"/>
                    <w:rPr>
                      <w:rFonts w:ascii="Helvetica" w:hAnsi="Helvetica" w:cs="HelveticaNeueLTStd-Roman"/>
                      <w:b/>
                      <w:color w:val="004856"/>
                      <w:sz w:val="18"/>
                      <w:szCs w:val="18"/>
                    </w:rPr>
                  </w:pPr>
                  <w:r>
                    <w:rPr>
                      <w:rFonts w:ascii="Helvetica" w:hAnsi="Helvetica" w:cs="HelveticaNeueLTStd-Roman"/>
                      <w:color w:val="004856"/>
                      <w:sz w:val="18"/>
                      <w:szCs w:val="18"/>
                    </w:rPr>
                    <w:t xml:space="preserve">Gloss — </w:t>
                  </w:r>
                  <w:r>
                    <w:rPr>
                      <w:rFonts w:ascii="Helvetica" w:hAnsi="Helvetica" w:cs="HelveticaNeueLTStd-Roman"/>
                      <w:b/>
                      <w:color w:val="004856"/>
                      <w:sz w:val="18"/>
                      <w:szCs w:val="18"/>
                    </w:rPr>
                    <w:t>High Performance Finish</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Primer:</w:t>
                  </w:r>
                  <w:r>
                    <w:rPr>
                      <w:rFonts w:ascii="Helvetica" w:hAnsi="Helvetica" w:cs="HelveticaNeueLTStd-Roman"/>
                      <w:sz w:val="18"/>
                      <w:szCs w:val="18"/>
                    </w:rPr>
                    <w:tab/>
                  </w:r>
                  <w:hyperlink r:id="rId251" w:history="1">
                    <w:r w:rsidRPr="0089641F">
                      <w:rPr>
                        <w:rStyle w:val="Hyperlink"/>
                        <w:rFonts w:ascii="Helvetica" w:hAnsi="Helvetica" w:cs="HelveticaNeueLTStd-Roman"/>
                        <w:sz w:val="18"/>
                        <w:szCs w:val="18"/>
                      </w:rPr>
                      <w:t>Pro Industrial™ Pro-Cryl</w:t>
                    </w:r>
                    <w:r w:rsidRPr="0089641F">
                      <w:rPr>
                        <w:rStyle w:val="Hyperlink"/>
                        <w:rFonts w:ascii="Helvetica" w:hAnsi="Helvetica" w:cs="HelveticaNeueLTStd-Roman"/>
                        <w:sz w:val="18"/>
                        <w:szCs w:val="18"/>
                        <w:vertAlign w:val="superscript"/>
                      </w:rPr>
                      <w:t>®</w:t>
                    </w:r>
                    <w:r w:rsidRPr="0089641F">
                      <w:rPr>
                        <w:rStyle w:val="Hyperlink"/>
                        <w:rFonts w:ascii="Helvetica" w:hAnsi="Helvetica" w:cs="HelveticaNeueLTStd-Roman"/>
                        <w:sz w:val="18"/>
                        <w:szCs w:val="18"/>
                      </w:rPr>
                      <w:t xml:space="preserve"> Universal Primer</w:t>
                    </w:r>
                  </w:hyperlink>
                  <w:r>
                    <w:rPr>
                      <w:rFonts w:ascii="Helvetica" w:hAnsi="Helvetica" w:cs="HelveticaNeueLTStd-Roman"/>
                      <w:sz w:val="18"/>
                      <w:szCs w:val="18"/>
                    </w:rPr>
                    <w:t>, B66-310</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1st coat:</w:t>
                  </w:r>
                  <w:r>
                    <w:rPr>
                      <w:rFonts w:ascii="Helvetica" w:hAnsi="Helvetica" w:cs="HelveticaNeueLTStd-Roman"/>
                      <w:sz w:val="18"/>
                      <w:szCs w:val="18"/>
                    </w:rPr>
                    <w:tab/>
                    <w:t>Waterbased Acrolon 100 Polyurethane Gloss, B65-700 Series</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2nd coat:</w:t>
                  </w:r>
                  <w:r>
                    <w:rPr>
                      <w:rFonts w:ascii="Helvetica" w:hAnsi="Helvetica" w:cs="HelveticaNeueLTStd-Roman"/>
                      <w:sz w:val="18"/>
                      <w:szCs w:val="18"/>
                    </w:rPr>
                    <w:tab/>
                    <w:t>Waterbased Acrolon 100 Polyurethane Gloss, B65-700 Series</w:t>
                  </w: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Roman"/>
                      <w:color w:val="004856"/>
                      <w:sz w:val="18"/>
                      <w:szCs w:val="18"/>
                    </w:rPr>
                  </w:pPr>
                </w:p>
                <w:p w:rsidR="00A27145" w:rsidRPr="00FC2E73" w:rsidRDefault="00A27145" w:rsidP="009E16D9">
                  <w:pPr>
                    <w:tabs>
                      <w:tab w:val="decimal" w:pos="1080"/>
                      <w:tab w:val="left" w:pos="1260"/>
                    </w:tabs>
                    <w:autoSpaceDE w:val="0"/>
                    <w:autoSpaceDN w:val="0"/>
                    <w:adjustRightInd w:val="0"/>
                    <w:spacing w:after="40"/>
                    <w:rPr>
                      <w:rFonts w:ascii="Helvetica" w:hAnsi="Helvetica" w:cs="HelveticaNeueLTStd-Roman"/>
                      <w:color w:val="004856"/>
                      <w:sz w:val="18"/>
                      <w:szCs w:val="18"/>
                    </w:rPr>
                  </w:pPr>
                  <w:r w:rsidRPr="00FC2E73">
                    <w:rPr>
                      <w:rFonts w:ascii="Helvetica" w:hAnsi="Helvetica" w:cs="HelveticaNeueLTStd-Roman"/>
                      <w:color w:val="004856"/>
                      <w:sz w:val="18"/>
                      <w:szCs w:val="18"/>
                    </w:rPr>
                    <w:t xml:space="preserve">Semi-Gloss Finish </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Primer:</w:t>
                  </w:r>
                  <w:r>
                    <w:rPr>
                      <w:rFonts w:ascii="Helvetica" w:hAnsi="Helvetica" w:cs="HelveticaNeueLTStd-Roman"/>
                      <w:sz w:val="18"/>
                      <w:szCs w:val="18"/>
                    </w:rPr>
                    <w:tab/>
                  </w:r>
                  <w:hyperlink r:id="rId252" w:history="1">
                    <w:r w:rsidRPr="0089641F">
                      <w:rPr>
                        <w:rStyle w:val="Hyperlink"/>
                        <w:rFonts w:ascii="Helvetica" w:hAnsi="Helvetica" w:cs="HelveticaNeueLTStd-Roman"/>
                        <w:sz w:val="18"/>
                        <w:szCs w:val="18"/>
                      </w:rPr>
                      <w:t>Pro Industrial</w:t>
                    </w:r>
                    <w:r w:rsidR="00FE410E" w:rsidRPr="00FE410E">
                      <w:rPr>
                        <w:rStyle w:val="Hyperlink"/>
                        <w:rFonts w:ascii="Helvetica" w:hAnsi="Helvetica" w:cs="HelveticaNeueLTStd-Roman"/>
                        <w:sz w:val="18"/>
                        <w:szCs w:val="18"/>
                      </w:rPr>
                      <w:t>™</w:t>
                    </w:r>
                    <w:r w:rsidRPr="0089641F">
                      <w:rPr>
                        <w:rStyle w:val="Hyperlink"/>
                        <w:rFonts w:ascii="Helvetica" w:hAnsi="Helvetica" w:cs="HelveticaNeueLTStd-Roman"/>
                        <w:sz w:val="18"/>
                        <w:szCs w:val="18"/>
                      </w:rPr>
                      <w:t xml:space="preserve"> Pro-Cryl</w:t>
                    </w:r>
                    <w:r w:rsidR="00FE410E" w:rsidRPr="00FE410E">
                      <w:rPr>
                        <w:rStyle w:val="Hyperlink"/>
                        <w:rFonts w:ascii="Helvetica" w:hAnsi="Helvetica" w:cs="HelveticaNeueLTStd-Roman"/>
                        <w:sz w:val="18"/>
                        <w:szCs w:val="18"/>
                        <w:vertAlign w:val="superscript"/>
                      </w:rPr>
                      <w:t>®</w:t>
                    </w:r>
                    <w:r w:rsidRPr="0089641F">
                      <w:rPr>
                        <w:rStyle w:val="Hyperlink"/>
                        <w:rFonts w:ascii="Helvetica" w:hAnsi="Helvetica" w:cs="HelveticaNeueLTStd-Roman"/>
                        <w:sz w:val="18"/>
                        <w:szCs w:val="18"/>
                      </w:rPr>
                      <w:t xml:space="preserve"> Universal Primer</w:t>
                    </w:r>
                  </w:hyperlink>
                  <w:r>
                    <w:rPr>
                      <w:rFonts w:ascii="Helvetica" w:hAnsi="Helvetica" w:cs="HelveticaNeueLTStd-Roman"/>
                      <w:sz w:val="18"/>
                      <w:szCs w:val="18"/>
                    </w:rPr>
                    <w:t>, B66-310</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1st coat:</w:t>
                  </w:r>
                  <w:r>
                    <w:rPr>
                      <w:rFonts w:ascii="Helvetica" w:hAnsi="Helvetica" w:cs="HelveticaNeueLTStd-Roman"/>
                      <w:sz w:val="18"/>
                      <w:szCs w:val="18"/>
                    </w:rPr>
                    <w:tab/>
                  </w:r>
                  <w:hyperlink r:id="rId253" w:history="1">
                    <w:r w:rsidRPr="0089641F">
                      <w:rPr>
                        <w:rStyle w:val="Hyperlink"/>
                        <w:rFonts w:ascii="Helvetica" w:hAnsi="Helvetica" w:cs="HelveticaNeueLTStd-Roman"/>
                        <w:sz w:val="18"/>
                        <w:szCs w:val="18"/>
                      </w:rPr>
                      <w:t>Pro Industrial</w:t>
                    </w:r>
                    <w:r w:rsidR="00FE410E" w:rsidRPr="00FE410E">
                      <w:rPr>
                        <w:rStyle w:val="Hyperlink"/>
                        <w:rFonts w:ascii="Helvetica" w:hAnsi="Helvetica" w:cs="HelveticaNeueLTStd-Roman"/>
                        <w:sz w:val="18"/>
                        <w:szCs w:val="18"/>
                      </w:rPr>
                      <w:t>™</w:t>
                    </w:r>
                    <w:r w:rsidRPr="0089641F">
                      <w:rPr>
                        <w:rStyle w:val="Hyperlink"/>
                        <w:rFonts w:ascii="Helvetica" w:hAnsi="Helvetica" w:cs="HelveticaNeueLTStd-Roman"/>
                        <w:sz w:val="18"/>
                        <w:szCs w:val="18"/>
                      </w:rPr>
                      <w:t xml:space="preserve"> Acrylic Semi-Gloss</w:t>
                    </w:r>
                  </w:hyperlink>
                  <w:r>
                    <w:rPr>
                      <w:rFonts w:ascii="Helvetica" w:hAnsi="Helvetica" w:cs="HelveticaNeueLTStd-Roman"/>
                      <w:sz w:val="18"/>
                      <w:szCs w:val="18"/>
                    </w:rPr>
                    <w:t>, B66 Series</w:t>
                  </w:r>
                </w:p>
                <w:p w:rsidR="00A27145" w:rsidRPr="00D75DF6" w:rsidRDefault="00A27145" w:rsidP="009E16D9">
                  <w:pPr>
                    <w:tabs>
                      <w:tab w:val="left" w:pos="1080"/>
                      <w:tab w:val="decimal" w:pos="2520"/>
                    </w:tabs>
                    <w:autoSpaceDE w:val="0"/>
                    <w:autoSpaceDN w:val="0"/>
                    <w:adjustRightInd w:val="0"/>
                    <w:spacing w:after="40"/>
                    <w:rPr>
                      <w:rFonts w:ascii="Helvetica" w:hAnsi="Helvetica" w:cs="HelveticaNeueLTStd-Roman"/>
                      <w:sz w:val="18"/>
                      <w:szCs w:val="18"/>
                    </w:rPr>
                  </w:pPr>
                  <w:r w:rsidRPr="007E3652">
                    <w:rPr>
                      <w:rFonts w:ascii="Helvetica" w:hAnsi="Helvetica" w:cs="HelveticaNeueLTStd-Roman"/>
                      <w:b/>
                      <w:sz w:val="18"/>
                      <w:szCs w:val="18"/>
                    </w:rPr>
                    <w:t>2nd coat:</w:t>
                  </w:r>
                  <w:r>
                    <w:rPr>
                      <w:rFonts w:ascii="Helvetica" w:hAnsi="Helvetica" w:cs="HelveticaNeueLTStd-Roman"/>
                      <w:sz w:val="18"/>
                      <w:szCs w:val="18"/>
                    </w:rPr>
                    <w:tab/>
                  </w:r>
                  <w:hyperlink r:id="rId254" w:history="1">
                    <w:r w:rsidRPr="0089641F">
                      <w:rPr>
                        <w:rStyle w:val="Hyperlink"/>
                        <w:rFonts w:ascii="Helvetica" w:hAnsi="Helvetica" w:cs="HelveticaNeueLTStd-Roman"/>
                        <w:sz w:val="18"/>
                        <w:szCs w:val="18"/>
                      </w:rPr>
                      <w:t>Pro Industrial</w:t>
                    </w:r>
                    <w:r w:rsidR="00FE410E" w:rsidRPr="00FE410E">
                      <w:rPr>
                        <w:rStyle w:val="Hyperlink"/>
                        <w:rFonts w:ascii="Helvetica" w:hAnsi="Helvetica" w:cs="HelveticaNeueLTStd-Roman"/>
                        <w:sz w:val="18"/>
                        <w:szCs w:val="18"/>
                      </w:rPr>
                      <w:t>™</w:t>
                    </w:r>
                    <w:r w:rsidRPr="0089641F">
                      <w:rPr>
                        <w:rStyle w:val="Hyperlink"/>
                        <w:rFonts w:ascii="Helvetica" w:hAnsi="Helvetica" w:cs="HelveticaNeueLTStd-Roman"/>
                        <w:sz w:val="18"/>
                        <w:szCs w:val="18"/>
                      </w:rPr>
                      <w:t xml:space="preserve"> Acrylic Semi-Gloss</w:t>
                    </w:r>
                  </w:hyperlink>
                  <w:r>
                    <w:rPr>
                      <w:rFonts w:ascii="Helvetica" w:hAnsi="Helvetica" w:cs="HelveticaNeueLTStd-Roman"/>
                      <w:sz w:val="18"/>
                      <w:szCs w:val="18"/>
                    </w:rPr>
                    <w:t>, B66 Series</w:t>
                  </w:r>
                </w:p>
                <w:p w:rsidR="00A27145" w:rsidRPr="00143A90" w:rsidRDefault="00A27145" w:rsidP="009E16D9">
                  <w:pPr>
                    <w:tabs>
                      <w:tab w:val="decimal" w:pos="1080"/>
                      <w:tab w:val="left" w:pos="1260"/>
                    </w:tabs>
                    <w:autoSpaceDE w:val="0"/>
                    <w:autoSpaceDN w:val="0"/>
                    <w:adjustRightInd w:val="0"/>
                    <w:spacing w:after="40"/>
                    <w:rPr>
                      <w:rFonts w:ascii="Helvetica" w:hAnsi="Helvetica" w:cs="HelveticaNeueLTStd-Roman"/>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28"/>
                      <w:szCs w:val="28"/>
                    </w:rPr>
                  </w:pPr>
                  <w:r>
                    <w:rPr>
                      <w:rFonts w:ascii="Helvetica" w:hAnsi="Helvetica" w:cs="HelveticaNeueLTStd-Lt"/>
                      <w:color w:val="004856"/>
                      <w:sz w:val="28"/>
                      <w:szCs w:val="28"/>
                    </w:rPr>
                    <w:t>Exterior Plaster/Stucco:</w:t>
                  </w:r>
                </w:p>
                <w:p w:rsidR="00A27145" w:rsidRDefault="00A27145" w:rsidP="00FC2E73">
                  <w:pPr>
                    <w:tabs>
                      <w:tab w:val="left" w:pos="1080"/>
                      <w:tab w:val="decimal" w:pos="2520"/>
                    </w:tabs>
                    <w:autoSpaceDE w:val="0"/>
                    <w:autoSpaceDN w:val="0"/>
                    <w:adjustRightInd w:val="0"/>
                    <w:spacing w:after="40"/>
                    <w:rPr>
                      <w:rFonts w:ascii="Helvetica" w:hAnsi="Helvetica" w:cs="HelveticaNeueLTStd-Roman"/>
                      <w:color w:val="55517B"/>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18"/>
                      <w:szCs w:val="18"/>
                    </w:rPr>
                  </w:pPr>
                  <w:r>
                    <w:rPr>
                      <w:rFonts w:ascii="Helvetica" w:hAnsi="Helvetica" w:cs="HelveticaNeueLTStd-Lt"/>
                      <w:color w:val="004856"/>
                      <w:sz w:val="18"/>
                      <w:szCs w:val="18"/>
                    </w:rPr>
                    <w:t>Gloss Finish</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Primer</w:t>
                  </w:r>
                  <w:r w:rsidRPr="00B57BA3">
                    <w:rPr>
                      <w:rFonts w:ascii="Helvetica" w:hAnsi="Helvetica" w:cs="HelveticaNeueLTStd-Lt"/>
                      <w:b/>
                      <w:sz w:val="18"/>
                      <w:szCs w:val="18"/>
                    </w:rPr>
                    <w:t>:</w:t>
                  </w:r>
                  <w:r>
                    <w:rPr>
                      <w:rFonts w:ascii="Helvetica" w:hAnsi="Helvetica" w:cs="HelveticaNeueLTStd-Lt"/>
                      <w:sz w:val="18"/>
                      <w:szCs w:val="18"/>
                    </w:rPr>
                    <w:tab/>
                  </w:r>
                  <w:hyperlink r:id="rId255" w:history="1">
                    <w:r w:rsidRPr="00D45697">
                      <w:rPr>
                        <w:rStyle w:val="Hyperlink"/>
                        <w:rFonts w:ascii="Helvetica" w:hAnsi="Helvetica" w:cs="HelveticaNeueLTStd-Lt"/>
                        <w:sz w:val="18"/>
                        <w:szCs w:val="18"/>
                      </w:rPr>
                      <w:t>Loxon</w:t>
                    </w:r>
                    <w:r w:rsidR="00FE410E" w:rsidRPr="00FE410E">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Concrete &amp; Masonry Primer Sealer,</w:t>
                    </w:r>
                  </w:hyperlink>
                  <w:r>
                    <w:rPr>
                      <w:rFonts w:ascii="Helvetica" w:hAnsi="Helvetica" w:cs="HelveticaNeueLTStd-Lt"/>
                      <w:sz w:val="18"/>
                      <w:szCs w:val="18"/>
                    </w:rPr>
                    <w:t xml:space="preserve"> A24W8300</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hyperlink r:id="rId256" w:history="1">
                    <w:r w:rsidRPr="003F1AAD">
                      <w:rPr>
                        <w:rStyle w:val="Hyperlink"/>
                        <w:rFonts w:ascii="Helvetica" w:hAnsi="Helvetica" w:cs="HelveticaNeueLTStd-Lt"/>
                        <w:sz w:val="18"/>
                        <w:szCs w:val="18"/>
                      </w:rPr>
                      <w:t>A-100</w:t>
                    </w:r>
                    <w:r w:rsidR="00FE410E" w:rsidRPr="00FE410E">
                      <w:rPr>
                        <w:rStyle w:val="Hyperlink"/>
                        <w:rFonts w:ascii="Helvetica" w:hAnsi="Helvetica" w:cs="HelveticaNeueLTStd-Lt"/>
                        <w:sz w:val="18"/>
                        <w:szCs w:val="18"/>
                        <w:vertAlign w:val="superscript"/>
                      </w:rPr>
                      <w:t>®</w:t>
                    </w:r>
                    <w:r w:rsidRPr="003F1AAD">
                      <w:rPr>
                        <w:rStyle w:val="Hyperlink"/>
                        <w:rFonts w:ascii="Helvetica" w:hAnsi="Helvetica" w:cs="HelveticaNeueLTStd-Lt"/>
                        <w:sz w:val="18"/>
                        <w:szCs w:val="18"/>
                      </w:rPr>
                      <w:t xml:space="preserve"> Exterior Latex Gloss</w:t>
                    </w:r>
                  </w:hyperlink>
                  <w:r w:rsidRPr="00B57BA3">
                    <w:rPr>
                      <w:rFonts w:ascii="Helvetica" w:hAnsi="Helvetica" w:cs="HelveticaNeueLTStd-Lt"/>
                      <w:sz w:val="18"/>
                      <w:szCs w:val="18"/>
                    </w:rPr>
                    <w:t xml:space="preserve">, A8 </w:t>
                  </w:r>
                  <w:r>
                    <w:rPr>
                      <w:rFonts w:ascii="Helvetica" w:hAnsi="Helvetica" w:cs="HelveticaNeueLTStd-Lt"/>
                      <w:sz w:val="18"/>
                      <w:szCs w:val="18"/>
                    </w:rPr>
                    <w:t>Series</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2nd</w:t>
                  </w:r>
                  <w:r w:rsidRPr="00B57BA3">
                    <w:rPr>
                      <w:rFonts w:ascii="Helvetica" w:hAnsi="Helvetica" w:cs="HelveticaNeueLTStd-Lt"/>
                      <w:b/>
                      <w:sz w:val="18"/>
                      <w:szCs w:val="18"/>
                    </w:rPr>
                    <w:t xml:space="preserve"> coat:</w:t>
                  </w:r>
                  <w:r>
                    <w:rPr>
                      <w:rFonts w:ascii="Helvetica" w:hAnsi="Helvetica" w:cs="HelveticaNeueLTStd-Lt"/>
                      <w:sz w:val="18"/>
                      <w:szCs w:val="18"/>
                    </w:rPr>
                    <w:tab/>
                  </w:r>
                  <w:hyperlink r:id="rId257" w:history="1">
                    <w:r w:rsidRPr="003F1AAD">
                      <w:rPr>
                        <w:rStyle w:val="Hyperlink"/>
                        <w:rFonts w:ascii="Helvetica" w:hAnsi="Helvetica" w:cs="HelveticaNeueLTStd-Lt"/>
                        <w:sz w:val="18"/>
                        <w:szCs w:val="18"/>
                      </w:rPr>
                      <w:t>A-100</w:t>
                    </w:r>
                    <w:r w:rsidR="00FE410E" w:rsidRPr="00FE410E">
                      <w:rPr>
                        <w:rStyle w:val="Hyperlink"/>
                        <w:rFonts w:ascii="Helvetica" w:hAnsi="Helvetica" w:cs="HelveticaNeueLTStd-Lt"/>
                        <w:sz w:val="18"/>
                        <w:szCs w:val="18"/>
                        <w:vertAlign w:val="superscript"/>
                      </w:rPr>
                      <w:t>®</w:t>
                    </w:r>
                    <w:r w:rsidRPr="003F1AAD">
                      <w:rPr>
                        <w:rStyle w:val="Hyperlink"/>
                        <w:rFonts w:ascii="Helvetica" w:hAnsi="Helvetica" w:cs="HelveticaNeueLTStd-Lt"/>
                        <w:sz w:val="18"/>
                        <w:szCs w:val="18"/>
                      </w:rPr>
                      <w:t xml:space="preserve"> Exterior Latex Gloss</w:t>
                    </w:r>
                  </w:hyperlink>
                  <w:r w:rsidRPr="00B57BA3">
                    <w:rPr>
                      <w:rFonts w:ascii="Helvetica" w:hAnsi="Helvetica" w:cs="HelveticaNeueLTStd-Lt"/>
                      <w:sz w:val="18"/>
                      <w:szCs w:val="18"/>
                    </w:rPr>
                    <w:t xml:space="preserve">, A8 </w:t>
                  </w:r>
                  <w:r>
                    <w:rPr>
                      <w:rFonts w:ascii="Helvetica" w:hAnsi="Helvetica" w:cs="HelveticaNeueLTStd-Lt"/>
                      <w:sz w:val="18"/>
                      <w:szCs w:val="18"/>
                    </w:rPr>
                    <w:t>Series</w:t>
                  </w:r>
                </w:p>
                <w:p w:rsidR="00A27145" w:rsidRDefault="00A27145" w:rsidP="009E16D9">
                  <w:pPr>
                    <w:tabs>
                      <w:tab w:val="decimal" w:pos="1080"/>
                      <w:tab w:val="left" w:pos="1260"/>
                    </w:tabs>
                    <w:autoSpaceDE w:val="0"/>
                    <w:autoSpaceDN w:val="0"/>
                    <w:adjustRightInd w:val="0"/>
                    <w:spacing w:after="40"/>
                    <w:rPr>
                      <w:rFonts w:ascii="Helvetica" w:hAnsi="Helvetica" w:cs="HelveticaNeueLTStd-Lt"/>
                      <w:color w:val="55517B"/>
                      <w:sz w:val="18"/>
                      <w:szCs w:val="18"/>
                    </w:rPr>
                  </w:pPr>
                </w:p>
                <w:p w:rsidR="00A27145" w:rsidRPr="009E16D9" w:rsidRDefault="00A27145" w:rsidP="009E16D9">
                  <w:pPr>
                    <w:tabs>
                      <w:tab w:val="decimal" w:pos="1080"/>
                      <w:tab w:val="left" w:pos="1260"/>
                    </w:tabs>
                    <w:autoSpaceDE w:val="0"/>
                    <w:autoSpaceDN w:val="0"/>
                    <w:adjustRightInd w:val="0"/>
                    <w:spacing w:after="40"/>
                    <w:rPr>
                      <w:rFonts w:ascii="Helvetica" w:hAnsi="Helvetica" w:cs="HelveticaNeueLTStd-Lt"/>
                      <w:color w:val="004856"/>
                      <w:sz w:val="18"/>
                      <w:szCs w:val="18"/>
                    </w:rPr>
                  </w:pPr>
                  <w:r>
                    <w:rPr>
                      <w:rFonts w:ascii="Helvetica" w:hAnsi="Helvetica" w:cs="HelveticaNeueLTStd-Lt"/>
                      <w:color w:val="004856"/>
                      <w:sz w:val="18"/>
                      <w:szCs w:val="18"/>
                    </w:rPr>
                    <w:t>Satin</w:t>
                  </w:r>
                  <w:r w:rsidRPr="009E16D9">
                    <w:rPr>
                      <w:rFonts w:ascii="Helvetica" w:hAnsi="Helvetica" w:cs="HelveticaNeueLTStd-Lt"/>
                      <w:color w:val="004856"/>
                      <w:sz w:val="18"/>
                      <w:szCs w:val="18"/>
                    </w:rPr>
                    <w:t xml:space="preserve"> Finish</w:t>
                  </w:r>
                </w:p>
                <w:p w:rsidR="00A27145" w:rsidRPr="00B57BA3" w:rsidRDefault="00A27145" w:rsidP="00FC2E73">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Primer</w:t>
                  </w:r>
                  <w:r w:rsidRPr="00B57BA3">
                    <w:rPr>
                      <w:rFonts w:ascii="Helvetica" w:hAnsi="Helvetica" w:cs="HelveticaNeueLTStd-Lt"/>
                      <w:b/>
                      <w:sz w:val="18"/>
                      <w:szCs w:val="18"/>
                    </w:rPr>
                    <w:t>:</w:t>
                  </w:r>
                  <w:r>
                    <w:rPr>
                      <w:rFonts w:ascii="Helvetica" w:hAnsi="Helvetica" w:cs="HelveticaNeueLTStd-Lt"/>
                      <w:sz w:val="18"/>
                      <w:szCs w:val="18"/>
                    </w:rPr>
                    <w:tab/>
                  </w:r>
                  <w:hyperlink r:id="rId258" w:history="1">
                    <w:r w:rsidRPr="00D45697">
                      <w:rPr>
                        <w:rStyle w:val="Hyperlink"/>
                        <w:rFonts w:ascii="Helvetica" w:hAnsi="Helvetica" w:cs="HelveticaNeueLTStd-Lt"/>
                        <w:sz w:val="18"/>
                        <w:szCs w:val="18"/>
                      </w:rPr>
                      <w:t>Loxon</w:t>
                    </w:r>
                    <w:r w:rsidR="00FE410E" w:rsidRPr="00FE410E">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Concrete &amp; Masonry Primer Sealer</w:t>
                    </w:r>
                  </w:hyperlink>
                  <w:r>
                    <w:rPr>
                      <w:rFonts w:ascii="Helvetica" w:hAnsi="Helvetica" w:cs="HelveticaNeueLTStd-Lt"/>
                      <w:sz w:val="18"/>
                      <w:szCs w:val="18"/>
                    </w:rPr>
                    <w:t>, A24W8300</w:t>
                  </w:r>
                </w:p>
                <w:p w:rsidR="00A27145" w:rsidRDefault="00A27145" w:rsidP="00FC2E73">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hyperlink r:id="rId259" w:history="1">
                    <w:r w:rsidRPr="00D45697">
                      <w:rPr>
                        <w:rStyle w:val="Hyperlink"/>
                        <w:rFonts w:ascii="Helvetica" w:hAnsi="Helvetica" w:cs="HelveticaNeueLTStd-Lt"/>
                        <w:sz w:val="18"/>
                        <w:szCs w:val="18"/>
                      </w:rPr>
                      <w:t>A-100</w:t>
                    </w:r>
                    <w:r w:rsidR="00FE410E" w:rsidRPr="00FE410E">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Exterior Latex Satin</w:t>
                    </w:r>
                  </w:hyperlink>
                  <w:r w:rsidRPr="00B57BA3">
                    <w:rPr>
                      <w:rFonts w:ascii="Helvetica" w:hAnsi="Helvetica" w:cs="HelveticaNeueLTStd-Lt"/>
                      <w:sz w:val="18"/>
                      <w:szCs w:val="18"/>
                    </w:rPr>
                    <w:t>, A8</w:t>
                  </w:r>
                  <w:r>
                    <w:rPr>
                      <w:rFonts w:ascii="Helvetica" w:hAnsi="Helvetica" w:cs="HelveticaNeueLTStd-Lt"/>
                      <w:sz w:val="18"/>
                      <w:szCs w:val="18"/>
                    </w:rPr>
                    <w:t>2</w:t>
                  </w:r>
                  <w:r w:rsidRPr="00B57BA3">
                    <w:rPr>
                      <w:rFonts w:ascii="Helvetica" w:hAnsi="Helvetica" w:cs="HelveticaNeueLTStd-Lt"/>
                      <w:sz w:val="18"/>
                      <w:szCs w:val="18"/>
                    </w:rPr>
                    <w:t xml:space="preserve"> </w:t>
                  </w:r>
                  <w:r>
                    <w:rPr>
                      <w:rFonts w:ascii="Helvetica" w:hAnsi="Helvetica" w:cs="HelveticaNeueLTStd-Lt"/>
                      <w:sz w:val="18"/>
                      <w:szCs w:val="18"/>
                    </w:rPr>
                    <w:t>Series</w:t>
                  </w:r>
                </w:p>
                <w:p w:rsidR="00A27145" w:rsidRPr="00B57BA3" w:rsidRDefault="00A27145" w:rsidP="00FC2E73">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2nd</w:t>
                  </w:r>
                  <w:r w:rsidRPr="00B57BA3">
                    <w:rPr>
                      <w:rFonts w:ascii="Helvetica" w:hAnsi="Helvetica" w:cs="HelveticaNeueLTStd-Lt"/>
                      <w:b/>
                      <w:sz w:val="18"/>
                      <w:szCs w:val="18"/>
                    </w:rPr>
                    <w:t xml:space="preserve"> coat:</w:t>
                  </w:r>
                  <w:r>
                    <w:rPr>
                      <w:rFonts w:ascii="Helvetica" w:hAnsi="Helvetica" w:cs="HelveticaNeueLTStd-Lt"/>
                      <w:sz w:val="18"/>
                      <w:szCs w:val="18"/>
                    </w:rPr>
                    <w:tab/>
                  </w:r>
                  <w:hyperlink r:id="rId260" w:history="1">
                    <w:r w:rsidRPr="00D45697">
                      <w:rPr>
                        <w:rStyle w:val="Hyperlink"/>
                        <w:rFonts w:ascii="Helvetica" w:hAnsi="Helvetica" w:cs="HelveticaNeueLTStd-Lt"/>
                        <w:sz w:val="18"/>
                        <w:szCs w:val="18"/>
                      </w:rPr>
                      <w:t>A-100</w:t>
                    </w:r>
                    <w:r w:rsidR="00FE410E" w:rsidRPr="00FE410E">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Exterior Latex Satin</w:t>
                    </w:r>
                  </w:hyperlink>
                  <w:r w:rsidRPr="00B57BA3">
                    <w:rPr>
                      <w:rFonts w:ascii="Helvetica" w:hAnsi="Helvetica" w:cs="HelveticaNeueLTStd-Lt"/>
                      <w:sz w:val="18"/>
                      <w:szCs w:val="18"/>
                    </w:rPr>
                    <w:t>, A8</w:t>
                  </w:r>
                  <w:r>
                    <w:rPr>
                      <w:rFonts w:ascii="Helvetica" w:hAnsi="Helvetica" w:cs="HelveticaNeueLTStd-Lt"/>
                      <w:sz w:val="18"/>
                      <w:szCs w:val="18"/>
                    </w:rPr>
                    <w:t>2</w:t>
                  </w:r>
                  <w:r w:rsidRPr="00B57BA3">
                    <w:rPr>
                      <w:rFonts w:ascii="Helvetica" w:hAnsi="Helvetica" w:cs="HelveticaNeueLTStd-Lt"/>
                      <w:sz w:val="18"/>
                      <w:szCs w:val="18"/>
                    </w:rPr>
                    <w:t xml:space="preserve"> </w:t>
                  </w:r>
                  <w:r>
                    <w:rPr>
                      <w:rFonts w:ascii="Helvetica" w:hAnsi="Helvetica" w:cs="HelveticaNeueLTStd-Lt"/>
                      <w:sz w:val="18"/>
                      <w:szCs w:val="18"/>
                    </w:rPr>
                    <w:t>Series</w:t>
                  </w:r>
                </w:p>
                <w:p w:rsidR="00A27145" w:rsidRPr="00B57BA3" w:rsidRDefault="00A27145" w:rsidP="009E16D9">
                  <w:pPr>
                    <w:tabs>
                      <w:tab w:val="decimal" w:pos="1080"/>
                      <w:tab w:val="left" w:pos="1260"/>
                    </w:tabs>
                    <w:autoSpaceDE w:val="0"/>
                    <w:autoSpaceDN w:val="0"/>
                    <w:adjustRightInd w:val="0"/>
                    <w:spacing w:after="40"/>
                    <w:rPr>
                      <w:rFonts w:ascii="Helvetica" w:hAnsi="Helvetica" w:cs="HelveticaNeueLTStd-Lt"/>
                      <w:sz w:val="18"/>
                      <w:szCs w:val="18"/>
                    </w:rPr>
                  </w:pPr>
                </w:p>
                <w:p w:rsidR="00A27145" w:rsidRPr="009E16D9" w:rsidRDefault="00A27145" w:rsidP="00FC2E73">
                  <w:pPr>
                    <w:tabs>
                      <w:tab w:val="decimal" w:pos="1080"/>
                      <w:tab w:val="left" w:pos="1260"/>
                    </w:tabs>
                    <w:autoSpaceDE w:val="0"/>
                    <w:autoSpaceDN w:val="0"/>
                    <w:adjustRightInd w:val="0"/>
                    <w:spacing w:after="40"/>
                    <w:rPr>
                      <w:rFonts w:ascii="Helvetica" w:hAnsi="Helvetica" w:cs="HelveticaNeueLTStd-Lt"/>
                      <w:color w:val="004856"/>
                      <w:sz w:val="18"/>
                      <w:szCs w:val="18"/>
                    </w:rPr>
                  </w:pPr>
                  <w:r>
                    <w:rPr>
                      <w:rFonts w:ascii="Helvetica" w:hAnsi="Helvetica" w:cs="HelveticaNeueLTStd-Lt"/>
                      <w:color w:val="004856"/>
                      <w:sz w:val="18"/>
                      <w:szCs w:val="18"/>
                    </w:rPr>
                    <w:t>Flat</w:t>
                  </w:r>
                  <w:r w:rsidRPr="009E16D9">
                    <w:rPr>
                      <w:rFonts w:ascii="Helvetica" w:hAnsi="Helvetica" w:cs="HelveticaNeueLTStd-Lt"/>
                      <w:color w:val="004856"/>
                      <w:sz w:val="18"/>
                      <w:szCs w:val="18"/>
                    </w:rPr>
                    <w:t xml:space="preserve"> Finish</w:t>
                  </w:r>
                </w:p>
                <w:p w:rsidR="00A27145" w:rsidRPr="00B57BA3" w:rsidRDefault="00A27145" w:rsidP="00FC2E73">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Primer</w:t>
                  </w:r>
                  <w:r w:rsidRPr="00B57BA3">
                    <w:rPr>
                      <w:rFonts w:ascii="Helvetica" w:hAnsi="Helvetica" w:cs="HelveticaNeueLTStd-Lt"/>
                      <w:b/>
                      <w:sz w:val="18"/>
                      <w:szCs w:val="18"/>
                    </w:rPr>
                    <w:t>:</w:t>
                  </w:r>
                  <w:r>
                    <w:rPr>
                      <w:rFonts w:ascii="Helvetica" w:hAnsi="Helvetica" w:cs="HelveticaNeueLTStd-Lt"/>
                      <w:sz w:val="18"/>
                      <w:szCs w:val="18"/>
                    </w:rPr>
                    <w:tab/>
                  </w:r>
                  <w:hyperlink r:id="rId261" w:history="1">
                    <w:r w:rsidRPr="00D45697">
                      <w:rPr>
                        <w:rStyle w:val="Hyperlink"/>
                        <w:rFonts w:ascii="Helvetica" w:hAnsi="Helvetica" w:cs="HelveticaNeueLTStd-Lt"/>
                        <w:sz w:val="18"/>
                        <w:szCs w:val="18"/>
                      </w:rPr>
                      <w:t>Loxon</w:t>
                    </w:r>
                    <w:r w:rsidRPr="00D45697">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Concrete &amp; Masonry Primer Sealer</w:t>
                    </w:r>
                  </w:hyperlink>
                  <w:r>
                    <w:rPr>
                      <w:rFonts w:ascii="Helvetica" w:hAnsi="Helvetica" w:cs="HelveticaNeueLTStd-Lt"/>
                      <w:sz w:val="18"/>
                      <w:szCs w:val="18"/>
                    </w:rPr>
                    <w:t>, A24W8300</w:t>
                  </w:r>
                </w:p>
                <w:p w:rsidR="00A27145" w:rsidRDefault="00A27145" w:rsidP="00FC2E73">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hyperlink r:id="rId262" w:history="1">
                    <w:r w:rsidRPr="00D45697">
                      <w:rPr>
                        <w:rStyle w:val="Hyperlink"/>
                        <w:rFonts w:ascii="Helvetica" w:hAnsi="Helvetica" w:cs="HelveticaNeueLTStd-Lt"/>
                        <w:sz w:val="18"/>
                        <w:szCs w:val="18"/>
                      </w:rPr>
                      <w:t>A-100</w:t>
                    </w:r>
                    <w:r w:rsidRPr="00D45697">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Exterior Latex Flat</w:t>
                    </w:r>
                  </w:hyperlink>
                  <w:r w:rsidRPr="00B57BA3">
                    <w:rPr>
                      <w:rFonts w:ascii="Helvetica" w:hAnsi="Helvetica" w:cs="HelveticaNeueLTStd-Lt"/>
                      <w:sz w:val="18"/>
                      <w:szCs w:val="18"/>
                    </w:rPr>
                    <w:t>, A</w:t>
                  </w:r>
                  <w:r>
                    <w:rPr>
                      <w:rFonts w:ascii="Helvetica" w:hAnsi="Helvetica" w:cs="HelveticaNeueLTStd-Lt"/>
                      <w:sz w:val="18"/>
                      <w:szCs w:val="18"/>
                    </w:rPr>
                    <w:t>6</w:t>
                  </w:r>
                  <w:r w:rsidRPr="00B57BA3">
                    <w:rPr>
                      <w:rFonts w:ascii="Helvetica" w:hAnsi="Helvetica" w:cs="HelveticaNeueLTStd-Lt"/>
                      <w:sz w:val="18"/>
                      <w:szCs w:val="18"/>
                    </w:rPr>
                    <w:t xml:space="preserve"> </w:t>
                  </w:r>
                  <w:r>
                    <w:rPr>
                      <w:rFonts w:ascii="Helvetica" w:hAnsi="Helvetica" w:cs="HelveticaNeueLTStd-Lt"/>
                      <w:sz w:val="18"/>
                      <w:szCs w:val="18"/>
                    </w:rPr>
                    <w:t>Series</w:t>
                  </w:r>
                </w:p>
                <w:p w:rsidR="00A27145" w:rsidRPr="00B57BA3" w:rsidRDefault="00A27145" w:rsidP="00FC2E73">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2nd</w:t>
                  </w:r>
                  <w:r w:rsidRPr="00B57BA3">
                    <w:rPr>
                      <w:rFonts w:ascii="Helvetica" w:hAnsi="Helvetica" w:cs="HelveticaNeueLTStd-Lt"/>
                      <w:b/>
                      <w:sz w:val="18"/>
                      <w:szCs w:val="18"/>
                    </w:rPr>
                    <w:t xml:space="preserve"> coat:</w:t>
                  </w:r>
                  <w:r>
                    <w:rPr>
                      <w:rFonts w:ascii="Helvetica" w:hAnsi="Helvetica" w:cs="HelveticaNeueLTStd-Lt"/>
                      <w:sz w:val="18"/>
                      <w:szCs w:val="18"/>
                    </w:rPr>
                    <w:tab/>
                  </w:r>
                  <w:hyperlink r:id="rId263" w:history="1">
                    <w:r w:rsidRPr="00D45697">
                      <w:rPr>
                        <w:rStyle w:val="Hyperlink"/>
                        <w:rFonts w:ascii="Helvetica" w:hAnsi="Helvetica" w:cs="HelveticaNeueLTStd-Lt"/>
                        <w:sz w:val="18"/>
                        <w:szCs w:val="18"/>
                      </w:rPr>
                      <w:t>A-100</w:t>
                    </w:r>
                    <w:r w:rsidRPr="00D45697">
                      <w:rPr>
                        <w:rStyle w:val="Hyperlink"/>
                        <w:rFonts w:ascii="Helvetica" w:hAnsi="Helvetica" w:cs="HelveticaNeueLTStd-Lt"/>
                        <w:sz w:val="18"/>
                        <w:szCs w:val="18"/>
                        <w:vertAlign w:val="superscript"/>
                      </w:rPr>
                      <w:t>®</w:t>
                    </w:r>
                    <w:r w:rsidRPr="00D45697">
                      <w:rPr>
                        <w:rStyle w:val="Hyperlink"/>
                        <w:rFonts w:ascii="Helvetica" w:hAnsi="Helvetica" w:cs="HelveticaNeueLTStd-Lt"/>
                        <w:sz w:val="18"/>
                        <w:szCs w:val="18"/>
                      </w:rPr>
                      <w:t xml:space="preserve"> Exterior Latex Flat</w:t>
                    </w:r>
                  </w:hyperlink>
                  <w:r w:rsidRPr="00B57BA3">
                    <w:rPr>
                      <w:rFonts w:ascii="Helvetica" w:hAnsi="Helvetica" w:cs="HelveticaNeueLTStd-Lt"/>
                      <w:sz w:val="18"/>
                      <w:szCs w:val="18"/>
                    </w:rPr>
                    <w:t>, A</w:t>
                  </w:r>
                  <w:r>
                    <w:rPr>
                      <w:rFonts w:ascii="Helvetica" w:hAnsi="Helvetica" w:cs="HelveticaNeueLTStd-Lt"/>
                      <w:sz w:val="18"/>
                      <w:szCs w:val="18"/>
                    </w:rPr>
                    <w:t>6</w:t>
                  </w:r>
                  <w:r w:rsidRPr="00B57BA3">
                    <w:rPr>
                      <w:rFonts w:ascii="Helvetica" w:hAnsi="Helvetica" w:cs="HelveticaNeueLTStd-Lt"/>
                      <w:sz w:val="18"/>
                      <w:szCs w:val="18"/>
                    </w:rPr>
                    <w:t xml:space="preserve"> </w:t>
                  </w:r>
                  <w:r>
                    <w:rPr>
                      <w:rFonts w:ascii="Helvetica" w:hAnsi="Helvetica" w:cs="HelveticaNeueLTStd-Lt"/>
                      <w:sz w:val="18"/>
                      <w:szCs w:val="18"/>
                    </w:rPr>
                    <w:t>Series</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p>
                <w:p w:rsidR="00A27145" w:rsidRPr="00FC2E73" w:rsidRDefault="00A27145" w:rsidP="00FC2E73">
                  <w:pPr>
                    <w:tabs>
                      <w:tab w:val="decimal" w:pos="1080"/>
                      <w:tab w:val="left" w:pos="1260"/>
                    </w:tabs>
                    <w:autoSpaceDE w:val="0"/>
                    <w:autoSpaceDN w:val="0"/>
                    <w:adjustRightInd w:val="0"/>
                    <w:spacing w:after="40"/>
                    <w:rPr>
                      <w:rFonts w:ascii="Helvetica" w:hAnsi="Helvetica" w:cs="HelveticaNeueLTStd-Lt"/>
                      <w:b/>
                      <w:color w:val="004856"/>
                      <w:sz w:val="18"/>
                      <w:szCs w:val="18"/>
                    </w:rPr>
                  </w:pPr>
                  <w:r>
                    <w:rPr>
                      <w:rFonts w:ascii="Helvetica" w:hAnsi="Helvetica" w:cs="HelveticaNeueLTStd-Lt"/>
                      <w:color w:val="004856"/>
                      <w:sz w:val="18"/>
                      <w:szCs w:val="18"/>
                    </w:rPr>
                    <w:t>Flat</w:t>
                  </w:r>
                  <w:r w:rsidRPr="009E16D9">
                    <w:rPr>
                      <w:rFonts w:ascii="Helvetica" w:hAnsi="Helvetica" w:cs="HelveticaNeueLTStd-Lt"/>
                      <w:color w:val="004856"/>
                      <w:sz w:val="18"/>
                      <w:szCs w:val="18"/>
                    </w:rPr>
                    <w:t xml:space="preserve"> Finish</w:t>
                  </w:r>
                  <w:r>
                    <w:rPr>
                      <w:rFonts w:ascii="Helvetica" w:hAnsi="Helvetica" w:cs="HelveticaNeueLTStd-Lt"/>
                      <w:color w:val="004856"/>
                      <w:sz w:val="18"/>
                      <w:szCs w:val="18"/>
                    </w:rPr>
                    <w:t xml:space="preserve"> — </w:t>
                  </w:r>
                  <w:r>
                    <w:rPr>
                      <w:rFonts w:ascii="Helvetica" w:hAnsi="Helvetica" w:cs="HelveticaNeueLTStd-Lt"/>
                      <w:b/>
                      <w:color w:val="004856"/>
                      <w:sz w:val="18"/>
                      <w:szCs w:val="18"/>
                    </w:rPr>
                    <w:t xml:space="preserve"> High Build Coating</w:t>
                  </w:r>
                </w:p>
                <w:p w:rsidR="00A27145" w:rsidRPr="00B57BA3" w:rsidRDefault="00A27145" w:rsidP="00FC2E73">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Primer</w:t>
                  </w:r>
                  <w:r w:rsidRPr="00B57BA3">
                    <w:rPr>
                      <w:rFonts w:ascii="Helvetica" w:hAnsi="Helvetica" w:cs="HelveticaNeueLTStd-Lt"/>
                      <w:b/>
                      <w:sz w:val="18"/>
                      <w:szCs w:val="18"/>
                    </w:rPr>
                    <w:t>:</w:t>
                  </w:r>
                  <w:r>
                    <w:rPr>
                      <w:rFonts w:ascii="Helvetica" w:hAnsi="Helvetica" w:cs="HelveticaNeueLTStd-Lt"/>
                      <w:sz w:val="18"/>
                      <w:szCs w:val="18"/>
                    </w:rPr>
                    <w:tab/>
                  </w:r>
                  <w:hyperlink r:id="rId264" w:history="1">
                    <w:r w:rsidRPr="0089641F">
                      <w:rPr>
                        <w:rStyle w:val="Hyperlink"/>
                        <w:rFonts w:ascii="Helvetica" w:hAnsi="Helvetica" w:cs="HelveticaNeueLTStd-Lt"/>
                        <w:sz w:val="18"/>
                        <w:szCs w:val="18"/>
                      </w:rPr>
                      <w:t>Loxon XP</w:t>
                    </w:r>
                    <w:r w:rsidR="00FE410E">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High Build Coating</w:t>
                    </w:r>
                  </w:hyperlink>
                  <w:r>
                    <w:rPr>
                      <w:rFonts w:ascii="Helvetica" w:hAnsi="Helvetica" w:cs="HelveticaNeueLTStd-Lt"/>
                      <w:sz w:val="18"/>
                      <w:szCs w:val="18"/>
                    </w:rPr>
                    <w:t>, A24-1400 Series</w:t>
                  </w:r>
                </w:p>
                <w:p w:rsidR="00A27145" w:rsidRDefault="00A27145" w:rsidP="00FC2E73">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hyperlink r:id="rId265" w:history="1">
                    <w:r w:rsidRPr="0089641F">
                      <w:rPr>
                        <w:rStyle w:val="Hyperlink"/>
                        <w:rFonts w:ascii="Helvetica" w:hAnsi="Helvetica" w:cs="HelveticaNeueLTStd-Lt"/>
                        <w:sz w:val="18"/>
                        <w:szCs w:val="18"/>
                      </w:rPr>
                      <w:t>Loxon XP</w:t>
                    </w:r>
                    <w:r w:rsidR="00FE410E">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High Build Coating</w:t>
                    </w:r>
                  </w:hyperlink>
                  <w:r>
                    <w:rPr>
                      <w:rFonts w:ascii="Helvetica" w:hAnsi="Helvetica" w:cs="HelveticaNeueLTStd-Lt"/>
                      <w:sz w:val="18"/>
                      <w:szCs w:val="18"/>
                    </w:rPr>
                    <w:t>, A24-1400 Series</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p>
                <w:p w:rsidR="00A27145" w:rsidRPr="009E16D9" w:rsidRDefault="00A27145" w:rsidP="00FC2E73">
                  <w:pPr>
                    <w:tabs>
                      <w:tab w:val="decimal" w:pos="1080"/>
                      <w:tab w:val="left" w:pos="1260"/>
                    </w:tabs>
                    <w:autoSpaceDE w:val="0"/>
                    <w:autoSpaceDN w:val="0"/>
                    <w:adjustRightInd w:val="0"/>
                    <w:spacing w:after="40"/>
                    <w:rPr>
                      <w:rFonts w:ascii="Helvetica" w:hAnsi="Helvetica" w:cs="HelveticaNeueLTStd-Lt"/>
                      <w:color w:val="004856"/>
                      <w:sz w:val="28"/>
                      <w:szCs w:val="28"/>
                    </w:rPr>
                  </w:pPr>
                  <w:r w:rsidRPr="009E16D9">
                    <w:rPr>
                      <w:rFonts w:ascii="Helvetica" w:hAnsi="Helvetica" w:cs="HelveticaNeueLTStd-Lt"/>
                      <w:color w:val="004856"/>
                      <w:sz w:val="28"/>
                      <w:szCs w:val="28"/>
                    </w:rPr>
                    <w:t xml:space="preserve">Exterior </w:t>
                  </w:r>
                  <w:r>
                    <w:rPr>
                      <w:rFonts w:ascii="Helvetica" w:hAnsi="Helvetica" w:cs="HelveticaNeueLTStd-Lt"/>
                      <w:color w:val="004856"/>
                      <w:sz w:val="28"/>
                      <w:szCs w:val="28"/>
                    </w:rPr>
                    <w:t>Parking Lot:</w:t>
                  </w:r>
                </w:p>
                <w:p w:rsidR="00A27145" w:rsidRPr="009E16D9" w:rsidRDefault="00A27145" w:rsidP="00FC2E73">
                  <w:pPr>
                    <w:tabs>
                      <w:tab w:val="decimal" w:pos="1080"/>
                      <w:tab w:val="left" w:pos="1260"/>
                    </w:tabs>
                    <w:autoSpaceDE w:val="0"/>
                    <w:autoSpaceDN w:val="0"/>
                    <w:adjustRightInd w:val="0"/>
                    <w:spacing w:after="40"/>
                    <w:rPr>
                      <w:rFonts w:ascii="Helvetica" w:hAnsi="Helvetica" w:cs="HelveticaNeueLTStd-Lt"/>
                      <w:color w:val="004856"/>
                      <w:sz w:val="18"/>
                      <w:szCs w:val="18"/>
                    </w:rPr>
                  </w:pPr>
                </w:p>
                <w:p w:rsidR="00A27145" w:rsidRPr="006A1D2D" w:rsidRDefault="00A27145" w:rsidP="00FC2E73">
                  <w:pPr>
                    <w:tabs>
                      <w:tab w:val="left" w:pos="126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Cured Asphalt, Concrete, and Brick</w:t>
                  </w:r>
                </w:p>
                <w:p w:rsidR="00A27145" w:rsidRPr="00B57BA3" w:rsidRDefault="00A27145" w:rsidP="00FC2E73">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1 coat</w:t>
                  </w:r>
                  <w:r w:rsidRPr="00B57BA3">
                    <w:rPr>
                      <w:rFonts w:ascii="Helvetica" w:hAnsi="Helvetica" w:cs="HelveticaNeueLTStd-Lt"/>
                      <w:b/>
                      <w:sz w:val="18"/>
                      <w:szCs w:val="18"/>
                    </w:rPr>
                    <w:t>:</w:t>
                  </w:r>
                  <w:r>
                    <w:rPr>
                      <w:rFonts w:ascii="Helvetica" w:hAnsi="Helvetica" w:cs="HelveticaNeueLTStd-Lt"/>
                      <w:sz w:val="18"/>
                      <w:szCs w:val="18"/>
                    </w:rPr>
                    <w:tab/>
                  </w:r>
                  <w:hyperlink r:id="rId266" w:history="1">
                    <w:r w:rsidRPr="003F1AAD">
                      <w:rPr>
                        <w:rStyle w:val="Hyperlink"/>
                        <w:rFonts w:ascii="Helvetica" w:hAnsi="Helvetica" w:cs="HelveticaNeueLTStd-Lt"/>
                        <w:sz w:val="18"/>
                        <w:szCs w:val="18"/>
                      </w:rPr>
                      <w:t>Pro-Park</w:t>
                    </w:r>
                    <w:r w:rsidR="00FE410E" w:rsidRPr="00FE410E">
                      <w:rPr>
                        <w:rStyle w:val="Hyperlink"/>
                        <w:rFonts w:ascii="Helvetica" w:hAnsi="Helvetica" w:cs="HelveticaNeueLTStd-Lt"/>
                        <w:sz w:val="18"/>
                        <w:szCs w:val="18"/>
                        <w:vertAlign w:val="superscript"/>
                      </w:rPr>
                      <w:t>®</w:t>
                    </w:r>
                    <w:r w:rsidRPr="003F1AAD">
                      <w:rPr>
                        <w:rStyle w:val="Hyperlink"/>
                        <w:rFonts w:ascii="Helvetica" w:hAnsi="Helvetica" w:cs="HelveticaNeueLTStd-Lt"/>
                        <w:sz w:val="18"/>
                        <w:szCs w:val="18"/>
                      </w:rPr>
                      <w:t xml:space="preserve"> Traffic Marking Paint</w:t>
                    </w:r>
                  </w:hyperlink>
                  <w:r>
                    <w:rPr>
                      <w:rFonts w:ascii="Helvetica" w:hAnsi="Helvetica" w:cs="HelveticaNeueLTStd-Lt"/>
                      <w:sz w:val="18"/>
                      <w:szCs w:val="18"/>
                    </w:rPr>
                    <w:br/>
                  </w:r>
                  <w:r>
                    <w:rPr>
                      <w:rFonts w:ascii="Helvetica" w:hAnsi="Helvetica" w:cs="HelveticaNeueLTStd-Lt"/>
                      <w:sz w:val="18"/>
                      <w:szCs w:val="18"/>
                    </w:rPr>
                    <w:tab/>
                    <w:t>@330 lineal feet of standard 4" stripe per gallon</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p>
                <w:p w:rsidR="00A27145" w:rsidRPr="006A1D2D" w:rsidRDefault="00A27145" w:rsidP="00FC2E73">
                  <w:pPr>
                    <w:tabs>
                      <w:tab w:val="left" w:pos="126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Light Poles</w:t>
                  </w:r>
                </w:p>
                <w:p w:rsidR="00A27145" w:rsidRPr="006462C0" w:rsidRDefault="00A27145" w:rsidP="00FC2E73">
                  <w:pPr>
                    <w:tabs>
                      <w:tab w:val="left" w:pos="1260"/>
                      <w:tab w:val="decimal" w:pos="2520"/>
                    </w:tabs>
                    <w:autoSpaceDE w:val="0"/>
                    <w:autoSpaceDN w:val="0"/>
                    <w:adjustRightInd w:val="0"/>
                    <w:spacing w:after="40"/>
                    <w:rPr>
                      <w:rFonts w:ascii="Helvetica" w:hAnsi="Helvetica" w:cs="HelveticaNeueLTStd-Roman"/>
                      <w:color w:val="004856"/>
                      <w:sz w:val="18"/>
                      <w:szCs w:val="18"/>
                    </w:rPr>
                  </w:pPr>
                  <w:r>
                    <w:rPr>
                      <w:rFonts w:ascii="Helvetica" w:hAnsi="Helvetica" w:cs="HelveticaNeueLTStd-Roman"/>
                      <w:color w:val="004856"/>
                      <w:sz w:val="18"/>
                      <w:szCs w:val="18"/>
                    </w:rPr>
                    <w:t>Semi-Gloss Finish</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Primer:</w:t>
                  </w:r>
                  <w:r>
                    <w:rPr>
                      <w:rFonts w:ascii="Helvetica" w:hAnsi="Helvetica" w:cs="HelveticaNeueLTStd-Lt"/>
                      <w:sz w:val="18"/>
                      <w:szCs w:val="18"/>
                    </w:rPr>
                    <w:tab/>
                  </w:r>
                  <w:hyperlink r:id="rId267" w:history="1">
                    <w:r w:rsidRPr="003F1AAD">
                      <w:rPr>
                        <w:rStyle w:val="Hyperlink"/>
                        <w:rFonts w:ascii="Helvetica" w:hAnsi="Helvetica" w:cs="HelveticaNeueLTStd-Lt"/>
                        <w:sz w:val="18"/>
                        <w:szCs w:val="18"/>
                      </w:rPr>
                      <w:t>Pro Industrial</w:t>
                    </w:r>
                    <w:r w:rsidR="00FE410E">
                      <w:rPr>
                        <w:rStyle w:val="Hyperlink"/>
                        <w:rFonts w:ascii="Helvetica" w:hAnsi="Helvetica" w:cs="HelveticaNeueLTStd-Lt"/>
                        <w:sz w:val="18"/>
                        <w:szCs w:val="18"/>
                      </w:rPr>
                      <w:t>™</w:t>
                    </w:r>
                    <w:r w:rsidRPr="003F1AAD">
                      <w:rPr>
                        <w:rStyle w:val="Hyperlink"/>
                        <w:rFonts w:ascii="Helvetica" w:hAnsi="Helvetica" w:cs="HelveticaNeueLTStd-Lt"/>
                        <w:sz w:val="18"/>
                        <w:szCs w:val="18"/>
                      </w:rPr>
                      <w:t xml:space="preserve"> Pro-Cryl</w:t>
                    </w:r>
                    <w:r w:rsidR="00F05C00" w:rsidRPr="00F05C00">
                      <w:rPr>
                        <w:rStyle w:val="Hyperlink"/>
                        <w:rFonts w:ascii="Helvetica" w:hAnsi="Helvetica" w:cs="HelveticaNeueLTStd-Lt"/>
                        <w:sz w:val="18"/>
                        <w:szCs w:val="18"/>
                        <w:vertAlign w:val="superscript"/>
                      </w:rPr>
                      <w:t>®</w:t>
                    </w:r>
                    <w:r w:rsidRPr="003F1AAD">
                      <w:rPr>
                        <w:rStyle w:val="Hyperlink"/>
                        <w:rFonts w:ascii="Helvetica" w:hAnsi="Helvetica" w:cs="HelveticaNeueLTStd-Lt"/>
                        <w:sz w:val="18"/>
                        <w:szCs w:val="18"/>
                      </w:rPr>
                      <w:t xml:space="preserve"> Universal Primer,</w:t>
                    </w:r>
                  </w:hyperlink>
                  <w:r>
                    <w:rPr>
                      <w:rFonts w:ascii="Helvetica" w:hAnsi="Helvetica" w:cs="HelveticaNeueLTStd-Lt"/>
                      <w:sz w:val="18"/>
                      <w:szCs w:val="18"/>
                    </w:rPr>
                    <w:t xml:space="preserve"> B66-310</w:t>
                  </w:r>
                </w:p>
                <w:p w:rsidR="00A27145" w:rsidRDefault="00A27145" w:rsidP="009E16D9">
                  <w:pPr>
                    <w:tabs>
                      <w:tab w:val="left" w:pos="1260"/>
                    </w:tabs>
                    <w:autoSpaceDE w:val="0"/>
                    <w:autoSpaceDN w:val="0"/>
                    <w:adjustRightInd w:val="0"/>
                    <w:spacing w:after="40"/>
                    <w:rPr>
                      <w:rFonts w:ascii="Helvetica" w:hAnsi="Helvetica" w:cs="HelveticaNeueLTStd-Lt"/>
                      <w:sz w:val="18"/>
                      <w:szCs w:val="18"/>
                    </w:rPr>
                  </w:pPr>
                  <w:r w:rsidRPr="00B57BA3">
                    <w:rPr>
                      <w:rFonts w:ascii="Helvetica" w:hAnsi="Helvetica" w:cs="HelveticaNeueLTStd-Lt"/>
                      <w:b/>
                      <w:sz w:val="18"/>
                      <w:szCs w:val="18"/>
                    </w:rPr>
                    <w:t>1st coat:</w:t>
                  </w:r>
                  <w:r>
                    <w:rPr>
                      <w:rFonts w:ascii="Helvetica" w:hAnsi="Helvetica" w:cs="HelveticaNeueLTStd-Lt"/>
                      <w:sz w:val="18"/>
                      <w:szCs w:val="18"/>
                    </w:rPr>
                    <w:tab/>
                  </w:r>
                  <w:hyperlink r:id="rId268" w:history="1">
                    <w:r w:rsidRPr="0089641F">
                      <w:rPr>
                        <w:rStyle w:val="Hyperlink"/>
                        <w:rFonts w:ascii="Helvetica" w:hAnsi="Helvetica" w:cs="HelveticaNeueLTStd-Lt"/>
                        <w:sz w:val="18"/>
                        <w:szCs w:val="18"/>
                      </w:rPr>
                      <w:t>Pro Industrial</w:t>
                    </w:r>
                    <w:r w:rsidR="00FE410E">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Acrylic Semi-Gloss</w:t>
                    </w:r>
                  </w:hyperlink>
                  <w:r w:rsidRPr="00B57BA3">
                    <w:rPr>
                      <w:rFonts w:ascii="Helvetica" w:hAnsi="Helvetica" w:cs="HelveticaNeueLTStd-Lt"/>
                      <w:sz w:val="18"/>
                      <w:szCs w:val="18"/>
                    </w:rPr>
                    <w:t xml:space="preserve">, B66 </w:t>
                  </w:r>
                  <w:r>
                    <w:rPr>
                      <w:rFonts w:ascii="Helvetica" w:hAnsi="Helvetica" w:cs="HelveticaNeueLTStd-Lt"/>
                      <w:sz w:val="18"/>
                      <w:szCs w:val="18"/>
                    </w:rPr>
                    <w:t>Series</w:t>
                  </w:r>
                </w:p>
                <w:p w:rsidR="00A27145" w:rsidRPr="00B57BA3" w:rsidRDefault="00A27145" w:rsidP="009E16D9">
                  <w:pPr>
                    <w:tabs>
                      <w:tab w:val="left" w:pos="1260"/>
                    </w:tabs>
                    <w:autoSpaceDE w:val="0"/>
                    <w:autoSpaceDN w:val="0"/>
                    <w:adjustRightInd w:val="0"/>
                    <w:spacing w:after="40"/>
                    <w:rPr>
                      <w:rFonts w:ascii="Helvetica" w:hAnsi="Helvetica" w:cs="HelveticaNeueLTStd-Lt"/>
                      <w:sz w:val="18"/>
                      <w:szCs w:val="18"/>
                    </w:rPr>
                  </w:pPr>
                  <w:r>
                    <w:rPr>
                      <w:rFonts w:ascii="Helvetica" w:hAnsi="Helvetica" w:cs="HelveticaNeueLTStd-Lt"/>
                      <w:b/>
                      <w:sz w:val="18"/>
                      <w:szCs w:val="18"/>
                    </w:rPr>
                    <w:t>2nd</w:t>
                  </w:r>
                  <w:r w:rsidRPr="00B57BA3">
                    <w:rPr>
                      <w:rFonts w:ascii="Helvetica" w:hAnsi="Helvetica" w:cs="HelveticaNeueLTStd-Lt"/>
                      <w:b/>
                      <w:sz w:val="18"/>
                      <w:szCs w:val="18"/>
                    </w:rPr>
                    <w:t xml:space="preserve"> coat:</w:t>
                  </w:r>
                  <w:r>
                    <w:rPr>
                      <w:rFonts w:ascii="Helvetica" w:hAnsi="Helvetica" w:cs="HelveticaNeueLTStd-Lt"/>
                      <w:sz w:val="18"/>
                      <w:szCs w:val="18"/>
                    </w:rPr>
                    <w:tab/>
                  </w:r>
                  <w:hyperlink r:id="rId269" w:history="1">
                    <w:r w:rsidRPr="0089641F">
                      <w:rPr>
                        <w:rStyle w:val="Hyperlink"/>
                        <w:rFonts w:ascii="Helvetica" w:hAnsi="Helvetica" w:cs="HelveticaNeueLTStd-Lt"/>
                        <w:sz w:val="18"/>
                        <w:szCs w:val="18"/>
                      </w:rPr>
                      <w:t>Pro Industrial</w:t>
                    </w:r>
                    <w:r w:rsidR="00FE410E">
                      <w:rPr>
                        <w:rStyle w:val="Hyperlink"/>
                        <w:rFonts w:ascii="Helvetica" w:hAnsi="Helvetica" w:cs="HelveticaNeueLTStd-Lt"/>
                        <w:sz w:val="18"/>
                        <w:szCs w:val="18"/>
                      </w:rPr>
                      <w:t>™</w:t>
                    </w:r>
                    <w:r w:rsidRPr="0089641F">
                      <w:rPr>
                        <w:rStyle w:val="Hyperlink"/>
                        <w:rFonts w:ascii="Helvetica" w:hAnsi="Helvetica" w:cs="HelveticaNeueLTStd-Lt"/>
                        <w:sz w:val="18"/>
                        <w:szCs w:val="18"/>
                      </w:rPr>
                      <w:t xml:space="preserve"> Acrylic Semi-Gloss</w:t>
                    </w:r>
                  </w:hyperlink>
                  <w:r w:rsidRPr="00B57BA3">
                    <w:rPr>
                      <w:rFonts w:ascii="Helvetica" w:hAnsi="Helvetica" w:cs="HelveticaNeueLTStd-Lt"/>
                      <w:sz w:val="18"/>
                      <w:szCs w:val="18"/>
                    </w:rPr>
                    <w:t xml:space="preserve">, B66 </w:t>
                  </w:r>
                  <w:r>
                    <w:rPr>
                      <w:rFonts w:ascii="Helvetica" w:hAnsi="Helvetica" w:cs="HelveticaNeueLTStd-Lt"/>
                      <w:sz w:val="18"/>
                      <w:szCs w:val="18"/>
                    </w:rPr>
                    <w:t>Series</w:t>
                  </w:r>
                </w:p>
                <w:p w:rsidR="00A27145" w:rsidRDefault="00A27145" w:rsidP="009E16D9"/>
                <w:p w:rsidR="00A27145" w:rsidRPr="009E16D9" w:rsidRDefault="00A27145" w:rsidP="00FC2E73">
                  <w:pPr>
                    <w:tabs>
                      <w:tab w:val="decimal" w:pos="1080"/>
                      <w:tab w:val="left" w:pos="1260"/>
                    </w:tabs>
                    <w:autoSpaceDE w:val="0"/>
                    <w:autoSpaceDN w:val="0"/>
                    <w:adjustRightInd w:val="0"/>
                    <w:spacing w:after="40"/>
                    <w:rPr>
                      <w:rFonts w:ascii="Helvetica" w:hAnsi="Helvetica" w:cs="HelveticaNeueLTStd-Lt"/>
                      <w:color w:val="004856"/>
                      <w:sz w:val="28"/>
                      <w:szCs w:val="28"/>
                    </w:rPr>
                  </w:pPr>
                  <w:r>
                    <w:rPr>
                      <w:rFonts w:ascii="Helvetica" w:hAnsi="Helvetica" w:cs="HelveticaNeueLTStd-Lt"/>
                      <w:color w:val="004856"/>
                      <w:sz w:val="28"/>
                      <w:szCs w:val="28"/>
                    </w:rPr>
                    <w:t>Exterior Athletic Playing Field:</w:t>
                  </w:r>
                </w:p>
                <w:p w:rsidR="00A27145" w:rsidRPr="009E16D9" w:rsidRDefault="00A27145" w:rsidP="00FC2E73">
                  <w:pPr>
                    <w:tabs>
                      <w:tab w:val="decimal" w:pos="1080"/>
                      <w:tab w:val="left" w:pos="1260"/>
                    </w:tabs>
                    <w:autoSpaceDE w:val="0"/>
                    <w:autoSpaceDN w:val="0"/>
                    <w:adjustRightInd w:val="0"/>
                    <w:spacing w:after="40"/>
                    <w:rPr>
                      <w:rFonts w:ascii="Helvetica" w:hAnsi="Helvetica" w:cs="HelveticaNeueLTStd-Lt"/>
                      <w:color w:val="004856"/>
                      <w:sz w:val="18"/>
                      <w:szCs w:val="18"/>
                    </w:rPr>
                  </w:pPr>
                </w:p>
                <w:p w:rsidR="00A27145" w:rsidRPr="006A1D2D" w:rsidRDefault="00A27145" w:rsidP="00FC2E73">
                  <w:pPr>
                    <w:tabs>
                      <w:tab w:val="left" w:pos="126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Natural Turf Athletic Fields</w:t>
                  </w:r>
                </w:p>
                <w:p w:rsidR="00A27145" w:rsidRDefault="00A27145" w:rsidP="00FC2E73">
                  <w:r>
                    <w:rPr>
                      <w:rFonts w:ascii="Helvetica" w:hAnsi="Helvetica" w:cs="HelveticaNeueLTStd-Lt"/>
                      <w:b/>
                      <w:sz w:val="18"/>
                      <w:szCs w:val="18"/>
                    </w:rPr>
                    <w:t>1–2 coats</w:t>
                  </w:r>
                  <w:r w:rsidRPr="00B57BA3">
                    <w:rPr>
                      <w:rFonts w:ascii="Helvetica" w:hAnsi="Helvetica" w:cs="HelveticaNeueLTStd-Lt"/>
                      <w:b/>
                      <w:sz w:val="18"/>
                      <w:szCs w:val="18"/>
                    </w:rPr>
                    <w:t>:</w:t>
                  </w:r>
                  <w:r>
                    <w:rPr>
                      <w:rFonts w:ascii="Helvetica" w:hAnsi="Helvetica" w:cs="HelveticaNeueLTStd-Lt"/>
                      <w:sz w:val="18"/>
                      <w:szCs w:val="18"/>
                    </w:rPr>
                    <w:tab/>
                  </w:r>
                  <w:hyperlink r:id="rId270" w:history="1">
                    <w:r w:rsidRPr="003F1AAD">
                      <w:rPr>
                        <w:rStyle w:val="Hyperlink"/>
                        <w:rFonts w:ascii="Helvetica" w:hAnsi="Helvetica" w:cs="HelveticaNeueLTStd-Lt"/>
                        <w:sz w:val="18"/>
                        <w:szCs w:val="18"/>
                      </w:rPr>
                      <w:t>SherStripe</w:t>
                    </w:r>
                    <w:r w:rsidR="00FE410E" w:rsidRPr="00FE410E">
                      <w:rPr>
                        <w:rStyle w:val="Hyperlink"/>
                        <w:rFonts w:ascii="Helvetica" w:hAnsi="Helvetica" w:cs="HelveticaNeueLTStd-Lt"/>
                        <w:sz w:val="18"/>
                        <w:szCs w:val="18"/>
                        <w:vertAlign w:val="superscript"/>
                      </w:rPr>
                      <w:t>®</w:t>
                    </w:r>
                    <w:r w:rsidRPr="003F1AAD">
                      <w:rPr>
                        <w:rStyle w:val="Hyperlink"/>
                        <w:rFonts w:ascii="Helvetica" w:hAnsi="Helvetica" w:cs="HelveticaNeueLTStd-Lt"/>
                        <w:sz w:val="18"/>
                        <w:szCs w:val="18"/>
                      </w:rPr>
                      <w:t xml:space="preserve"> Athletic Field Marking Paint</w:t>
                    </w:r>
                  </w:hyperlink>
                  <w:r>
                    <w:rPr>
                      <w:rFonts w:ascii="Helvetica" w:hAnsi="Helvetica" w:cs="HelveticaNeueLTStd-Lt"/>
                      <w:sz w:val="18"/>
                      <w:szCs w:val="18"/>
                    </w:rPr>
                    <w:br/>
                  </w:r>
                  <w:r>
                    <w:rPr>
                      <w:rFonts w:ascii="Helvetica" w:hAnsi="Helvetica" w:cs="HelveticaNeueLTStd-Lt"/>
                      <w:sz w:val="18"/>
                      <w:szCs w:val="18"/>
                    </w:rPr>
                    <w:tab/>
                  </w:r>
                  <w:r>
                    <w:rPr>
                      <w:rFonts w:ascii="Helvetica" w:hAnsi="Helvetica" w:cs="HelveticaNeueLTStd-Lt"/>
                      <w:sz w:val="18"/>
                      <w:szCs w:val="18"/>
                    </w:rPr>
                    <w:tab/>
                    <w:t>B2-900 Series and Aerosols</w:t>
                  </w:r>
                </w:p>
              </w:txbxContent>
            </v:textbox>
            <w10:wrap anchorx="page" anchory="page"/>
          </v:shape>
        </w:pict>
      </w:r>
      <w:r w:rsidR="00615B07">
        <w:rPr>
          <w:noProof/>
        </w:rPr>
        <w:drawing>
          <wp:anchor distT="0" distB="0" distL="114300" distR="114300" simplePos="0" relativeHeight="251699200" behindDoc="1" locked="0" layoutInCell="1" allowOverlap="1">
            <wp:simplePos x="0" y="0"/>
            <wp:positionH relativeFrom="page">
              <wp:posOffset>0</wp:posOffset>
            </wp:positionH>
            <wp:positionV relativeFrom="page">
              <wp:posOffset>0</wp:posOffset>
            </wp:positionV>
            <wp:extent cx="7775575" cy="10058400"/>
            <wp:effectExtent l="19050" t="0" r="0" b="0"/>
            <wp:wrapNone/>
            <wp:docPr id="162" name="Picture 162" descr="SW11290-3 Stadium Facility Spec She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W11290-3 Stadium Facility Spec Sheet_2"/>
                    <pic:cNvPicPr>
                      <a:picLocks noChangeAspect="1" noChangeArrowheads="1"/>
                    </pic:cNvPicPr>
                  </pic:nvPicPr>
                  <pic:blipFill>
                    <a:blip r:embed="rId167" cstate="print"/>
                    <a:srcRect/>
                    <a:stretch>
                      <a:fillRect/>
                    </a:stretch>
                  </pic:blipFill>
                  <pic:spPr bwMode="auto">
                    <a:xfrm>
                      <a:off x="0" y="0"/>
                      <a:ext cx="7775575" cy="10058400"/>
                    </a:xfrm>
                    <a:prstGeom prst="rect">
                      <a:avLst/>
                    </a:prstGeom>
                    <a:noFill/>
                    <a:ln w="9525">
                      <a:noFill/>
                      <a:miter lim="800000"/>
                      <a:headEnd/>
                      <a:tailEnd/>
                    </a:ln>
                  </pic:spPr>
                </pic:pic>
              </a:graphicData>
            </a:graphic>
          </wp:anchor>
        </w:drawing>
      </w:r>
    </w:p>
    <w:p w:rsidR="00667B52" w:rsidRPr="00D55C61" w:rsidRDefault="00F55524" w:rsidP="00D55C61">
      <w:pPr>
        <w:rPr>
          <w:rFonts w:ascii="Helvetica" w:hAnsi="Helvetica" w:cs="Helvetica"/>
          <w:sz w:val="18"/>
          <w:szCs w:val="18"/>
        </w:rPr>
      </w:pPr>
      <w:r w:rsidRPr="00F55524">
        <w:rPr>
          <w:noProof/>
        </w:rPr>
        <w:pict>
          <v:line id="_x0000_s1191" style="position:absolute;z-index:251704320;visibility:visible;mso-wrap-distance-top:-3e-5mm;mso-wrap-distance-bottom:-3e-5mm;mso-position-horizontal-relative:page;mso-position-vertical-relative:page" from="62.65pt,642.85pt" to="548.65pt,6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" strokecolor="#004856" strokeweight="1pt">
            <v:stroke dashstyle="1 1"/>
            <o:lock v:ext="edit" shapetype="f"/>
            <w10:wrap anchorx="page" anchory="page"/>
          </v:line>
        </w:pict>
      </w:r>
      <w:r w:rsidRPr="00F55524">
        <w:rPr>
          <w:noProof/>
        </w:rPr>
        <w:pict>
          <v:line id="_x0000_s1190" style="position:absolute;z-index:251703296;visibility:visible;mso-wrap-distance-top:-3e-5mm;mso-wrap-distance-bottom:-3e-5mm;mso-position-horizontal-relative:page;mso-position-vertical-relative:page" from="62.65pt,489.8pt" to="548.65pt,4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" strokecolor="#004856" strokeweight="1pt">
            <v:stroke dashstyle="1 1"/>
            <o:lock v:ext="edit" shapetype="f"/>
            <w10:wrap anchorx="page" anchory="page"/>
          </v:line>
        </w:pict>
      </w:r>
      <w:r w:rsidRPr="00F55524">
        <w:rPr>
          <w:noProof/>
        </w:rPr>
        <w:pict>
          <v:line id="_x0000_s1189" style="position:absolute;z-index:251702272;visibility:visible;mso-wrap-distance-top:-3e-5mm;mso-wrap-distance-bottom:-3e-5mm;mso-position-horizontal-relative:page;mso-position-vertical-relative:page" from="62.65pt,223.8pt" to="548.6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" strokecolor="#004856" strokeweight="1pt">
            <v:stroke dashstyle="1 1"/>
            <o:lock v:ext="edit" shapetype="f"/>
            <w10:wrap anchorx="page" anchory="page"/>
          </v:line>
        </w:pict>
      </w:r>
      <w:r w:rsidR="009E16D9">
        <w:rPr>
          <w:rFonts w:ascii="Helvetica" w:hAnsi="Helvetica" w:cs="Helvetica"/>
          <w:sz w:val="18"/>
          <w:szCs w:val="18"/>
        </w:rPr>
        <w:br w:type="page"/>
      </w:r>
      <w:r w:rsidR="00615B07">
        <w:rPr>
          <w:noProof/>
        </w:rPr>
        <w:drawing>
          <wp:anchor distT="0" distB="0" distL="114300" distR="114300" simplePos="0" relativeHeight="251695104" behindDoc="1" locked="0" layoutInCell="1" allowOverlap="1">
            <wp:simplePos x="0" y="0"/>
            <wp:positionH relativeFrom="page">
              <wp:posOffset>0</wp:posOffset>
            </wp:positionH>
            <wp:positionV relativeFrom="page">
              <wp:posOffset>0</wp:posOffset>
            </wp:positionV>
            <wp:extent cx="7775575" cy="10058400"/>
            <wp:effectExtent l="19050" t="0" r="0" b="0"/>
            <wp:wrapNone/>
            <wp:docPr id="157" name="Picture 157" descr="SW11290-3 Stadium Facility Spec She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W11290-3 Stadium Facility Spec Sheet_3"/>
                    <pic:cNvPicPr>
                      <a:picLocks noChangeAspect="1" noChangeArrowheads="1"/>
                    </pic:cNvPicPr>
                  </pic:nvPicPr>
                  <pic:blipFill>
                    <a:blip r:embed="rId229" cstate="print"/>
                    <a:srcRect/>
                    <a:stretch>
                      <a:fillRect/>
                    </a:stretch>
                  </pic:blipFill>
                  <pic:spPr bwMode="auto">
                    <a:xfrm>
                      <a:off x="0" y="0"/>
                      <a:ext cx="7775575" cy="10058400"/>
                    </a:xfrm>
                    <a:prstGeom prst="rect">
                      <a:avLst/>
                    </a:prstGeom>
                    <a:noFill/>
                    <a:ln w="9525">
                      <a:noFill/>
                      <a:miter lim="800000"/>
                      <a:headEnd/>
                      <a:tailEnd/>
                    </a:ln>
                  </pic:spPr>
                </pic:pic>
              </a:graphicData>
            </a:graphic>
          </wp:anchor>
        </w:drawing>
      </w:r>
      <w:r w:rsidR="009E16D9">
        <w:rPr>
          <w:rFonts w:ascii="Helvetica" w:hAnsi="Helvetica" w:cs="Helvetica"/>
          <w:sz w:val="18"/>
          <w:szCs w:val="18"/>
        </w:rPr>
        <w:br w:type="page"/>
      </w:r>
      <w:r w:rsidRPr="00F55524">
        <w:rPr>
          <w:noProof/>
        </w:rPr>
        <w:pict>
          <v:shape id="_x0000_s1194" type="#_x0000_t202" style="position:absolute;margin-left:318.95pt;margin-top:697.7pt;width:205.9pt;height:15.85pt;z-index:251707392;mso-position-horizontal-relative:page;mso-position-vertical-relative:page" filled="f" stroked="f">
            <v:textbox>
              <w:txbxContent>
                <w:p w:rsidR="00A27145" w:rsidRPr="0063100B" w:rsidRDefault="00A27145" w:rsidP="0063100B">
                  <w:pPr>
                    <w:jc w:val="right"/>
                    <w:rPr>
                      <w:rFonts w:ascii="Helvetica" w:hAnsi="Helvetica" w:cs="Helvetica"/>
                      <w:color w:val="004856"/>
                      <w:sz w:val="14"/>
                      <w:szCs w:val="14"/>
                    </w:rPr>
                  </w:pPr>
                  <w:r>
                    <w:tab/>
                  </w:r>
                  <w:r w:rsidR="00FE410E">
                    <w:rPr>
                      <w:rFonts w:ascii="Helvetica" w:hAnsi="Helvetica" w:cs="Helvetica"/>
                      <w:color w:val="004856"/>
                      <w:sz w:val="14"/>
                      <w:szCs w:val="14"/>
                    </w:rPr>
                    <w:t>©2015</w:t>
                  </w:r>
                  <w:r>
                    <w:rPr>
                      <w:rFonts w:ascii="Helvetica" w:hAnsi="Helvetica" w:cs="Helvetica"/>
                      <w:color w:val="004856"/>
                      <w:sz w:val="14"/>
                      <w:szCs w:val="14"/>
                    </w:rPr>
                    <w:t xml:space="preserve"> The Sherwin-Williams Company</w:t>
                  </w:r>
                </w:p>
              </w:txbxContent>
            </v:textbox>
            <w10:wrap anchorx="page" anchory="page"/>
          </v:shape>
        </w:pict>
      </w:r>
      <w:r w:rsidR="00615B07">
        <w:rPr>
          <w:noProof/>
        </w:rPr>
        <w:drawing>
          <wp:anchor distT="0" distB="0" distL="114300" distR="114300" simplePos="0" relativeHeight="251706368" behindDoc="1" locked="0" layoutInCell="1" allowOverlap="1">
            <wp:simplePos x="0" y="0"/>
            <wp:positionH relativeFrom="page">
              <wp:posOffset>0</wp:posOffset>
            </wp:positionH>
            <wp:positionV relativeFrom="page">
              <wp:posOffset>0</wp:posOffset>
            </wp:positionV>
            <wp:extent cx="7778115" cy="10058400"/>
            <wp:effectExtent l="19050" t="0" r="0" b="0"/>
            <wp:wrapNone/>
            <wp:docPr id="169" name="Picture 169" descr="SW11290-3 Stadium Facility Spec She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W11290-3 Stadium Facility Spec Sheet_2"/>
                    <pic:cNvPicPr>
                      <a:picLocks noChangeAspect="1" noChangeArrowheads="1"/>
                    </pic:cNvPicPr>
                  </pic:nvPicPr>
                  <pic:blipFill>
                    <a:blip r:embed="rId167" cstate="print"/>
                    <a:srcRect/>
                    <a:stretch>
                      <a:fillRect/>
                    </a:stretch>
                  </pic:blipFill>
                  <pic:spPr bwMode="auto">
                    <a:xfrm>
                      <a:off x="0" y="0"/>
                      <a:ext cx="7778115" cy="10058400"/>
                    </a:xfrm>
                    <a:prstGeom prst="rect">
                      <a:avLst/>
                    </a:prstGeom>
                    <a:noFill/>
                    <a:ln w="9525">
                      <a:noFill/>
                      <a:miter lim="800000"/>
                      <a:headEnd/>
                      <a:tailEnd/>
                    </a:ln>
                  </pic:spPr>
                </pic:pic>
              </a:graphicData>
            </a:graphic>
          </wp:anchor>
        </w:drawing>
      </w:r>
      <w:r w:rsidR="00615B07">
        <w:rPr>
          <w:noProof/>
        </w:rPr>
        <w:drawing>
          <wp:anchor distT="0" distB="0" distL="114300" distR="114300" simplePos="0" relativeHeight="251656192" behindDoc="0" locked="0" layoutInCell="1" allowOverlap="1">
            <wp:simplePos x="0" y="0"/>
            <wp:positionH relativeFrom="page">
              <wp:posOffset>5962015</wp:posOffset>
            </wp:positionH>
            <wp:positionV relativeFrom="page">
              <wp:posOffset>7872730</wp:posOffset>
            </wp:positionV>
            <wp:extent cx="603250" cy="886460"/>
            <wp:effectExtent l="19050" t="0" r="6350" b="0"/>
            <wp:wrapSquare wrapText="bothSides"/>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cstate="print"/>
                    <a:srcRect/>
                    <a:stretch>
                      <a:fillRect/>
                    </a:stretch>
                  </pic:blipFill>
                  <pic:spPr bwMode="auto">
                    <a:xfrm>
                      <a:off x="0" y="0"/>
                      <a:ext cx="603250" cy="886460"/>
                    </a:xfrm>
                    <a:prstGeom prst="rect">
                      <a:avLst/>
                    </a:prstGeom>
                    <a:noFill/>
                    <a:ln w="9525">
                      <a:noFill/>
                      <a:miter lim="800000"/>
                      <a:headEnd/>
                      <a:tailEnd/>
                    </a:ln>
                  </pic:spPr>
                </pic:pic>
              </a:graphicData>
            </a:graphic>
          </wp:anchor>
        </w:drawing>
      </w:r>
    </w:p>
    <w:sectPr w:rsidR="00667B52" w:rsidRPr="00D55C61" w:rsidSect="00A11494">
      <w:footerReference w:type="default" r:id="rId272"/>
      <w:pgSz w:w="12240" w:h="15840"/>
      <w:pgMar w:top="1440" w:right="1440" w:bottom="1440" w:left="1440" w:header="720" w:footer="288"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145" w:rsidRDefault="00A27145" w:rsidP="00A11494">
      <w:r>
        <w:separator/>
      </w:r>
    </w:p>
  </w:endnote>
  <w:endnote w:type="continuationSeparator" w:id="0">
    <w:p w:rsidR="00A27145" w:rsidRDefault="00A27145" w:rsidP="00A114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Std-L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eueLTStd-Bd">
    <w:panose1 w:val="00000000000000000000"/>
    <w:charset w:val="00"/>
    <w:family w:val="swiss"/>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45" w:rsidRDefault="00A27145">
    <w:pPr>
      <w:pStyle w:val="Footer"/>
    </w:pPr>
  </w:p>
  <w:p w:rsidR="00A27145" w:rsidRDefault="00A27145" w:rsidP="000325C8">
    <w:pPr>
      <w:pStyle w:val="Footer"/>
      <w:tabs>
        <w:tab w:val="clear" w:pos="4680"/>
        <w:tab w:val="clear" w:pos="9360"/>
        <w:tab w:val="left" w:pos="283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145" w:rsidRDefault="00A27145" w:rsidP="00A11494">
      <w:r>
        <w:separator/>
      </w:r>
    </w:p>
  </w:footnote>
  <w:footnote w:type="continuationSeparator" w:id="0">
    <w:p w:rsidR="00A27145" w:rsidRDefault="00A27145" w:rsidP="00A114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41FF"/>
    <w:multiLevelType w:val="hybridMultilevel"/>
    <w:tmpl w:val="F3522DFC"/>
    <w:lvl w:ilvl="0" w:tplc="1E04D708">
      <w:start w:val="1"/>
      <w:numFmt w:val="upperRoman"/>
      <w:lvlText w:val="%1."/>
      <w:lvlJc w:val="left"/>
      <w:pPr>
        <w:ind w:left="1170" w:hanging="720"/>
      </w:pPr>
      <w:rPr>
        <w:rFonts w:cs="Courier"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10F1DB4"/>
    <w:multiLevelType w:val="hybridMultilevel"/>
    <w:tmpl w:val="CF64ECD0"/>
    <w:lvl w:ilvl="0" w:tplc="9F5E7FE4">
      <w:start w:val="10"/>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41EB241C"/>
    <w:multiLevelType w:val="singleLevel"/>
    <w:tmpl w:val="1C4CE1D8"/>
    <w:lvl w:ilvl="0">
      <w:start w:val="5"/>
      <w:numFmt w:val="upperLetter"/>
      <w:lvlText w:val="%1."/>
      <w:lvlJc w:val="left"/>
      <w:pPr>
        <w:tabs>
          <w:tab w:val="num" w:pos="720"/>
        </w:tabs>
        <w:ind w:left="720" w:hanging="360"/>
      </w:pPr>
      <w:rPr>
        <w:rFonts w:hint="default"/>
      </w:rPr>
    </w:lvl>
  </w:abstractNum>
  <w:abstractNum w:abstractNumId="3">
    <w:nsid w:val="5D6713CF"/>
    <w:multiLevelType w:val="multilevel"/>
    <w:tmpl w:val="B2AC00EC"/>
    <w:name w:val="MASTERSPEC2"/>
    <w:lvl w:ilvl="0">
      <w:start w:val="1"/>
      <w:numFmt w:val="decimal"/>
      <w:pStyle w:val="PRT"/>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481"/>
  </w:hdrShapeDefaults>
  <w:footnotePr>
    <w:footnote w:id="-1"/>
    <w:footnote w:id="0"/>
  </w:footnotePr>
  <w:endnotePr>
    <w:endnote w:id="-1"/>
    <w:endnote w:id="0"/>
  </w:endnotePr>
  <w:compat/>
  <w:rsids>
    <w:rsidRoot w:val="003C1A22"/>
    <w:rsid w:val="00007093"/>
    <w:rsid w:val="00007CF1"/>
    <w:rsid w:val="000112FA"/>
    <w:rsid w:val="0001512E"/>
    <w:rsid w:val="0001635C"/>
    <w:rsid w:val="000179B4"/>
    <w:rsid w:val="00020A14"/>
    <w:rsid w:val="000325C8"/>
    <w:rsid w:val="00053022"/>
    <w:rsid w:val="00054942"/>
    <w:rsid w:val="00057C29"/>
    <w:rsid w:val="00064677"/>
    <w:rsid w:val="000656BB"/>
    <w:rsid w:val="00071113"/>
    <w:rsid w:val="0008280A"/>
    <w:rsid w:val="0008536B"/>
    <w:rsid w:val="00086CC2"/>
    <w:rsid w:val="00093A08"/>
    <w:rsid w:val="0009443E"/>
    <w:rsid w:val="00094E84"/>
    <w:rsid w:val="000B0B4F"/>
    <w:rsid w:val="000B5408"/>
    <w:rsid w:val="000C0527"/>
    <w:rsid w:val="000C2F90"/>
    <w:rsid w:val="000C5385"/>
    <w:rsid w:val="000C6731"/>
    <w:rsid w:val="000D16C9"/>
    <w:rsid w:val="000D2F7E"/>
    <w:rsid w:val="000D49C7"/>
    <w:rsid w:val="000F06D1"/>
    <w:rsid w:val="000F084F"/>
    <w:rsid w:val="000F0A77"/>
    <w:rsid w:val="000F1BAC"/>
    <w:rsid w:val="000F272E"/>
    <w:rsid w:val="0010095B"/>
    <w:rsid w:val="0010311A"/>
    <w:rsid w:val="001059D4"/>
    <w:rsid w:val="00115DF1"/>
    <w:rsid w:val="00116C70"/>
    <w:rsid w:val="00122F37"/>
    <w:rsid w:val="0012304E"/>
    <w:rsid w:val="001252F1"/>
    <w:rsid w:val="001336DF"/>
    <w:rsid w:val="00137DE6"/>
    <w:rsid w:val="00141D8C"/>
    <w:rsid w:val="00143A90"/>
    <w:rsid w:val="00153838"/>
    <w:rsid w:val="00154A6B"/>
    <w:rsid w:val="00156249"/>
    <w:rsid w:val="001564DC"/>
    <w:rsid w:val="00185B55"/>
    <w:rsid w:val="00187A9B"/>
    <w:rsid w:val="0019101F"/>
    <w:rsid w:val="001A41C6"/>
    <w:rsid w:val="001A4781"/>
    <w:rsid w:val="001A6289"/>
    <w:rsid w:val="001A7926"/>
    <w:rsid w:val="001B1759"/>
    <w:rsid w:val="001B2360"/>
    <w:rsid w:val="001B3CC9"/>
    <w:rsid w:val="001B74FC"/>
    <w:rsid w:val="001C6806"/>
    <w:rsid w:val="001D02C5"/>
    <w:rsid w:val="001F1F58"/>
    <w:rsid w:val="001F4B65"/>
    <w:rsid w:val="00203350"/>
    <w:rsid w:val="002048E3"/>
    <w:rsid w:val="0020611E"/>
    <w:rsid w:val="00206369"/>
    <w:rsid w:val="00210B18"/>
    <w:rsid w:val="002140B3"/>
    <w:rsid w:val="00220C57"/>
    <w:rsid w:val="00222A9C"/>
    <w:rsid w:val="00223C93"/>
    <w:rsid w:val="00225AB1"/>
    <w:rsid w:val="002369CB"/>
    <w:rsid w:val="002373EA"/>
    <w:rsid w:val="00240679"/>
    <w:rsid w:val="00250817"/>
    <w:rsid w:val="00251D28"/>
    <w:rsid w:val="00253BEA"/>
    <w:rsid w:val="002560D7"/>
    <w:rsid w:val="00261E8F"/>
    <w:rsid w:val="00263532"/>
    <w:rsid w:val="0026410A"/>
    <w:rsid w:val="002648C0"/>
    <w:rsid w:val="00265404"/>
    <w:rsid w:val="00267E7C"/>
    <w:rsid w:val="0029363D"/>
    <w:rsid w:val="00295DDE"/>
    <w:rsid w:val="002960D8"/>
    <w:rsid w:val="002A2A7B"/>
    <w:rsid w:val="002B01EA"/>
    <w:rsid w:val="002B1885"/>
    <w:rsid w:val="002B244A"/>
    <w:rsid w:val="002B2D7D"/>
    <w:rsid w:val="002B307B"/>
    <w:rsid w:val="002B4E7F"/>
    <w:rsid w:val="002B6E81"/>
    <w:rsid w:val="002B7BB8"/>
    <w:rsid w:val="002C0EB2"/>
    <w:rsid w:val="002C4776"/>
    <w:rsid w:val="002C5E3A"/>
    <w:rsid w:val="002C780E"/>
    <w:rsid w:val="002D558B"/>
    <w:rsid w:val="002E00E2"/>
    <w:rsid w:val="002E014B"/>
    <w:rsid w:val="002E0197"/>
    <w:rsid w:val="002E0435"/>
    <w:rsid w:val="002E4ECC"/>
    <w:rsid w:val="002E64B1"/>
    <w:rsid w:val="002F38ED"/>
    <w:rsid w:val="00300393"/>
    <w:rsid w:val="00340473"/>
    <w:rsid w:val="00341BDF"/>
    <w:rsid w:val="0034353C"/>
    <w:rsid w:val="00352E1B"/>
    <w:rsid w:val="00362EB5"/>
    <w:rsid w:val="00364603"/>
    <w:rsid w:val="00364DF5"/>
    <w:rsid w:val="0037195F"/>
    <w:rsid w:val="00371AAC"/>
    <w:rsid w:val="00373716"/>
    <w:rsid w:val="00376DD2"/>
    <w:rsid w:val="00391E50"/>
    <w:rsid w:val="00393131"/>
    <w:rsid w:val="00396D1E"/>
    <w:rsid w:val="003A1664"/>
    <w:rsid w:val="003A675B"/>
    <w:rsid w:val="003C1A22"/>
    <w:rsid w:val="003C21F2"/>
    <w:rsid w:val="003E3ECA"/>
    <w:rsid w:val="003F1AAD"/>
    <w:rsid w:val="003F5B08"/>
    <w:rsid w:val="003F5F48"/>
    <w:rsid w:val="003F7A44"/>
    <w:rsid w:val="00404FFF"/>
    <w:rsid w:val="0040517F"/>
    <w:rsid w:val="00411535"/>
    <w:rsid w:val="00413D98"/>
    <w:rsid w:val="00420E3E"/>
    <w:rsid w:val="004252CA"/>
    <w:rsid w:val="00430F72"/>
    <w:rsid w:val="00441F2E"/>
    <w:rsid w:val="0044773C"/>
    <w:rsid w:val="00452E94"/>
    <w:rsid w:val="00455B50"/>
    <w:rsid w:val="00456287"/>
    <w:rsid w:val="00471D59"/>
    <w:rsid w:val="00481978"/>
    <w:rsid w:val="00484041"/>
    <w:rsid w:val="004842E8"/>
    <w:rsid w:val="0048552D"/>
    <w:rsid w:val="004907F5"/>
    <w:rsid w:val="00493AFA"/>
    <w:rsid w:val="00497C60"/>
    <w:rsid w:val="004A514D"/>
    <w:rsid w:val="004A691E"/>
    <w:rsid w:val="004B72C3"/>
    <w:rsid w:val="004C455B"/>
    <w:rsid w:val="004C55D1"/>
    <w:rsid w:val="004C6984"/>
    <w:rsid w:val="004C715A"/>
    <w:rsid w:val="004D3780"/>
    <w:rsid w:val="004E62C1"/>
    <w:rsid w:val="004F18C2"/>
    <w:rsid w:val="00510379"/>
    <w:rsid w:val="005117FD"/>
    <w:rsid w:val="005143FA"/>
    <w:rsid w:val="00515524"/>
    <w:rsid w:val="005161E6"/>
    <w:rsid w:val="00521EE9"/>
    <w:rsid w:val="00525BBE"/>
    <w:rsid w:val="005359AF"/>
    <w:rsid w:val="005359EC"/>
    <w:rsid w:val="0054716E"/>
    <w:rsid w:val="00547269"/>
    <w:rsid w:val="00550166"/>
    <w:rsid w:val="00571996"/>
    <w:rsid w:val="0057582B"/>
    <w:rsid w:val="00576C0B"/>
    <w:rsid w:val="00582262"/>
    <w:rsid w:val="00590F06"/>
    <w:rsid w:val="0059770D"/>
    <w:rsid w:val="005A0FC2"/>
    <w:rsid w:val="005A5748"/>
    <w:rsid w:val="005C7551"/>
    <w:rsid w:val="005C7879"/>
    <w:rsid w:val="005D0EDE"/>
    <w:rsid w:val="005D3D17"/>
    <w:rsid w:val="005E4368"/>
    <w:rsid w:val="005E522B"/>
    <w:rsid w:val="005E547C"/>
    <w:rsid w:val="005E5E43"/>
    <w:rsid w:val="005E5EC3"/>
    <w:rsid w:val="005F5CFE"/>
    <w:rsid w:val="005F60C1"/>
    <w:rsid w:val="006046D8"/>
    <w:rsid w:val="00604DE3"/>
    <w:rsid w:val="00611CDB"/>
    <w:rsid w:val="00612B6D"/>
    <w:rsid w:val="0061355F"/>
    <w:rsid w:val="00615B07"/>
    <w:rsid w:val="00615B9E"/>
    <w:rsid w:val="00622E4E"/>
    <w:rsid w:val="006254F7"/>
    <w:rsid w:val="0063100B"/>
    <w:rsid w:val="00633944"/>
    <w:rsid w:val="0064147D"/>
    <w:rsid w:val="006462C0"/>
    <w:rsid w:val="0065137F"/>
    <w:rsid w:val="00653CCD"/>
    <w:rsid w:val="006550D0"/>
    <w:rsid w:val="00656C22"/>
    <w:rsid w:val="00660473"/>
    <w:rsid w:val="00662E9B"/>
    <w:rsid w:val="00666028"/>
    <w:rsid w:val="00667B52"/>
    <w:rsid w:val="006707C9"/>
    <w:rsid w:val="00671D06"/>
    <w:rsid w:val="0067421A"/>
    <w:rsid w:val="00677E82"/>
    <w:rsid w:val="00687E04"/>
    <w:rsid w:val="006901B6"/>
    <w:rsid w:val="006921FE"/>
    <w:rsid w:val="006976E5"/>
    <w:rsid w:val="006A17D7"/>
    <w:rsid w:val="006A1D2D"/>
    <w:rsid w:val="006A4227"/>
    <w:rsid w:val="006A61F7"/>
    <w:rsid w:val="006B1B32"/>
    <w:rsid w:val="006C297C"/>
    <w:rsid w:val="006C4035"/>
    <w:rsid w:val="006C45AE"/>
    <w:rsid w:val="006C6ED8"/>
    <w:rsid w:val="006C72E5"/>
    <w:rsid w:val="006D0956"/>
    <w:rsid w:val="006D459E"/>
    <w:rsid w:val="006D4A58"/>
    <w:rsid w:val="006D7F56"/>
    <w:rsid w:val="006E1C6E"/>
    <w:rsid w:val="006F0616"/>
    <w:rsid w:val="006F6AF6"/>
    <w:rsid w:val="0071575C"/>
    <w:rsid w:val="00717FCD"/>
    <w:rsid w:val="00720002"/>
    <w:rsid w:val="00726B73"/>
    <w:rsid w:val="00731962"/>
    <w:rsid w:val="007366FB"/>
    <w:rsid w:val="007375A4"/>
    <w:rsid w:val="00742A2F"/>
    <w:rsid w:val="00747195"/>
    <w:rsid w:val="0074751B"/>
    <w:rsid w:val="00750DAD"/>
    <w:rsid w:val="007633FA"/>
    <w:rsid w:val="00771405"/>
    <w:rsid w:val="00772245"/>
    <w:rsid w:val="00772FCB"/>
    <w:rsid w:val="00781DAF"/>
    <w:rsid w:val="00782720"/>
    <w:rsid w:val="0079035C"/>
    <w:rsid w:val="0079037C"/>
    <w:rsid w:val="00792D46"/>
    <w:rsid w:val="00795B9F"/>
    <w:rsid w:val="007A5CB0"/>
    <w:rsid w:val="007A5ED9"/>
    <w:rsid w:val="007B10F5"/>
    <w:rsid w:val="007C228A"/>
    <w:rsid w:val="007C4E82"/>
    <w:rsid w:val="007C544B"/>
    <w:rsid w:val="007C7B31"/>
    <w:rsid w:val="007D1671"/>
    <w:rsid w:val="007D59C8"/>
    <w:rsid w:val="007E3652"/>
    <w:rsid w:val="007F1F98"/>
    <w:rsid w:val="007F366B"/>
    <w:rsid w:val="007F734B"/>
    <w:rsid w:val="00807095"/>
    <w:rsid w:val="0081220B"/>
    <w:rsid w:val="00823884"/>
    <w:rsid w:val="00823BBC"/>
    <w:rsid w:val="00831FE2"/>
    <w:rsid w:val="008355A8"/>
    <w:rsid w:val="00840583"/>
    <w:rsid w:val="00844283"/>
    <w:rsid w:val="00844C15"/>
    <w:rsid w:val="00853D1D"/>
    <w:rsid w:val="00855306"/>
    <w:rsid w:val="0085572C"/>
    <w:rsid w:val="00863CB4"/>
    <w:rsid w:val="00865CBE"/>
    <w:rsid w:val="00871BF1"/>
    <w:rsid w:val="00872521"/>
    <w:rsid w:val="00886755"/>
    <w:rsid w:val="0089641F"/>
    <w:rsid w:val="008A2C89"/>
    <w:rsid w:val="008B1EA7"/>
    <w:rsid w:val="008C741D"/>
    <w:rsid w:val="008E5BD6"/>
    <w:rsid w:val="008F2113"/>
    <w:rsid w:val="008F2674"/>
    <w:rsid w:val="008F3545"/>
    <w:rsid w:val="008F4A95"/>
    <w:rsid w:val="008F50B6"/>
    <w:rsid w:val="00902581"/>
    <w:rsid w:val="00903E36"/>
    <w:rsid w:val="00905B1E"/>
    <w:rsid w:val="0091386A"/>
    <w:rsid w:val="009141CC"/>
    <w:rsid w:val="00934354"/>
    <w:rsid w:val="00946EC3"/>
    <w:rsid w:val="00950C16"/>
    <w:rsid w:val="00950DC4"/>
    <w:rsid w:val="00954723"/>
    <w:rsid w:val="00954D81"/>
    <w:rsid w:val="00956CA1"/>
    <w:rsid w:val="00964CE5"/>
    <w:rsid w:val="00971E6B"/>
    <w:rsid w:val="0098708E"/>
    <w:rsid w:val="00995D33"/>
    <w:rsid w:val="00996893"/>
    <w:rsid w:val="00997879"/>
    <w:rsid w:val="009A2BFA"/>
    <w:rsid w:val="009B032C"/>
    <w:rsid w:val="009B1B0B"/>
    <w:rsid w:val="009B1E67"/>
    <w:rsid w:val="009B4770"/>
    <w:rsid w:val="009B537B"/>
    <w:rsid w:val="009B77CF"/>
    <w:rsid w:val="009D4150"/>
    <w:rsid w:val="009D7AD2"/>
    <w:rsid w:val="009E16D9"/>
    <w:rsid w:val="009F7CE5"/>
    <w:rsid w:val="00A044CC"/>
    <w:rsid w:val="00A11494"/>
    <w:rsid w:val="00A11F92"/>
    <w:rsid w:val="00A24A7D"/>
    <w:rsid w:val="00A27145"/>
    <w:rsid w:val="00A42107"/>
    <w:rsid w:val="00A453B9"/>
    <w:rsid w:val="00A45C42"/>
    <w:rsid w:val="00A50279"/>
    <w:rsid w:val="00A622BE"/>
    <w:rsid w:val="00A62AB4"/>
    <w:rsid w:val="00A637F8"/>
    <w:rsid w:val="00A675DB"/>
    <w:rsid w:val="00A75738"/>
    <w:rsid w:val="00A856D1"/>
    <w:rsid w:val="00A9079D"/>
    <w:rsid w:val="00A90C66"/>
    <w:rsid w:val="00A91645"/>
    <w:rsid w:val="00A9343A"/>
    <w:rsid w:val="00AA0F4A"/>
    <w:rsid w:val="00AA2503"/>
    <w:rsid w:val="00AA5ABA"/>
    <w:rsid w:val="00AB0446"/>
    <w:rsid w:val="00AB06CB"/>
    <w:rsid w:val="00AB647F"/>
    <w:rsid w:val="00AC04D8"/>
    <w:rsid w:val="00AC12C8"/>
    <w:rsid w:val="00AC22F2"/>
    <w:rsid w:val="00AC592C"/>
    <w:rsid w:val="00AD0031"/>
    <w:rsid w:val="00AE1950"/>
    <w:rsid w:val="00AE3841"/>
    <w:rsid w:val="00AE52A3"/>
    <w:rsid w:val="00AE5A51"/>
    <w:rsid w:val="00AF02DB"/>
    <w:rsid w:val="00AF0315"/>
    <w:rsid w:val="00AF398C"/>
    <w:rsid w:val="00AF5976"/>
    <w:rsid w:val="00AF5FE1"/>
    <w:rsid w:val="00B14E25"/>
    <w:rsid w:val="00B23299"/>
    <w:rsid w:val="00B237D0"/>
    <w:rsid w:val="00B2563E"/>
    <w:rsid w:val="00B30E17"/>
    <w:rsid w:val="00B45BD9"/>
    <w:rsid w:val="00B5081C"/>
    <w:rsid w:val="00B5265A"/>
    <w:rsid w:val="00B553B2"/>
    <w:rsid w:val="00B57BA3"/>
    <w:rsid w:val="00B66E61"/>
    <w:rsid w:val="00B67455"/>
    <w:rsid w:val="00B70E51"/>
    <w:rsid w:val="00B722B3"/>
    <w:rsid w:val="00B81B4D"/>
    <w:rsid w:val="00B84EFB"/>
    <w:rsid w:val="00B8660C"/>
    <w:rsid w:val="00B90B85"/>
    <w:rsid w:val="00B93B83"/>
    <w:rsid w:val="00BA3276"/>
    <w:rsid w:val="00BA7D7D"/>
    <w:rsid w:val="00BB1251"/>
    <w:rsid w:val="00BB1729"/>
    <w:rsid w:val="00BC270F"/>
    <w:rsid w:val="00BD6F07"/>
    <w:rsid w:val="00BD7BBF"/>
    <w:rsid w:val="00BE79EB"/>
    <w:rsid w:val="00BF5933"/>
    <w:rsid w:val="00C03B6E"/>
    <w:rsid w:val="00C04989"/>
    <w:rsid w:val="00C151EF"/>
    <w:rsid w:val="00C25709"/>
    <w:rsid w:val="00C30F10"/>
    <w:rsid w:val="00C31085"/>
    <w:rsid w:val="00C37A57"/>
    <w:rsid w:val="00C800C0"/>
    <w:rsid w:val="00C816A9"/>
    <w:rsid w:val="00C84CAD"/>
    <w:rsid w:val="00C9540E"/>
    <w:rsid w:val="00CA621E"/>
    <w:rsid w:val="00CA757C"/>
    <w:rsid w:val="00CA7A70"/>
    <w:rsid w:val="00CB07A0"/>
    <w:rsid w:val="00CB13CF"/>
    <w:rsid w:val="00CB623D"/>
    <w:rsid w:val="00CB7CCF"/>
    <w:rsid w:val="00CC09B7"/>
    <w:rsid w:val="00CC6EFC"/>
    <w:rsid w:val="00CD3F27"/>
    <w:rsid w:val="00CD4524"/>
    <w:rsid w:val="00D036AA"/>
    <w:rsid w:val="00D053E1"/>
    <w:rsid w:val="00D15E8D"/>
    <w:rsid w:val="00D27DCC"/>
    <w:rsid w:val="00D30A19"/>
    <w:rsid w:val="00D33AF9"/>
    <w:rsid w:val="00D37371"/>
    <w:rsid w:val="00D41B9D"/>
    <w:rsid w:val="00D43E9F"/>
    <w:rsid w:val="00D45697"/>
    <w:rsid w:val="00D50955"/>
    <w:rsid w:val="00D51161"/>
    <w:rsid w:val="00D55C61"/>
    <w:rsid w:val="00D560EA"/>
    <w:rsid w:val="00D613B8"/>
    <w:rsid w:val="00D702D4"/>
    <w:rsid w:val="00D72097"/>
    <w:rsid w:val="00D752EC"/>
    <w:rsid w:val="00D75DF6"/>
    <w:rsid w:val="00D857EE"/>
    <w:rsid w:val="00DB4347"/>
    <w:rsid w:val="00DC5349"/>
    <w:rsid w:val="00DD1964"/>
    <w:rsid w:val="00DD27E9"/>
    <w:rsid w:val="00DE334C"/>
    <w:rsid w:val="00E0548D"/>
    <w:rsid w:val="00E06436"/>
    <w:rsid w:val="00E1026D"/>
    <w:rsid w:val="00E122CA"/>
    <w:rsid w:val="00E164D8"/>
    <w:rsid w:val="00E1717D"/>
    <w:rsid w:val="00E25538"/>
    <w:rsid w:val="00E27A64"/>
    <w:rsid w:val="00E343AD"/>
    <w:rsid w:val="00E34B09"/>
    <w:rsid w:val="00E34F93"/>
    <w:rsid w:val="00E369EC"/>
    <w:rsid w:val="00E411B8"/>
    <w:rsid w:val="00E449B0"/>
    <w:rsid w:val="00E51C68"/>
    <w:rsid w:val="00E706C8"/>
    <w:rsid w:val="00E768D6"/>
    <w:rsid w:val="00E846CA"/>
    <w:rsid w:val="00E8574D"/>
    <w:rsid w:val="00E90480"/>
    <w:rsid w:val="00E94FBE"/>
    <w:rsid w:val="00EA0DC7"/>
    <w:rsid w:val="00EA21AC"/>
    <w:rsid w:val="00EA4C91"/>
    <w:rsid w:val="00EB6091"/>
    <w:rsid w:val="00EB7437"/>
    <w:rsid w:val="00EC391D"/>
    <w:rsid w:val="00EC7CE9"/>
    <w:rsid w:val="00ED28C8"/>
    <w:rsid w:val="00ED3948"/>
    <w:rsid w:val="00ED3AAF"/>
    <w:rsid w:val="00EF0A36"/>
    <w:rsid w:val="00EF6864"/>
    <w:rsid w:val="00F05C00"/>
    <w:rsid w:val="00F05C28"/>
    <w:rsid w:val="00F141F6"/>
    <w:rsid w:val="00F148E2"/>
    <w:rsid w:val="00F24E1B"/>
    <w:rsid w:val="00F340FF"/>
    <w:rsid w:val="00F44D48"/>
    <w:rsid w:val="00F46CE7"/>
    <w:rsid w:val="00F47A06"/>
    <w:rsid w:val="00F55524"/>
    <w:rsid w:val="00F56A57"/>
    <w:rsid w:val="00F621AF"/>
    <w:rsid w:val="00F622E4"/>
    <w:rsid w:val="00F64597"/>
    <w:rsid w:val="00F7552F"/>
    <w:rsid w:val="00F834B4"/>
    <w:rsid w:val="00F90372"/>
    <w:rsid w:val="00F92B85"/>
    <w:rsid w:val="00F939CF"/>
    <w:rsid w:val="00F948F1"/>
    <w:rsid w:val="00F95A48"/>
    <w:rsid w:val="00FA1800"/>
    <w:rsid w:val="00FB1DC6"/>
    <w:rsid w:val="00FB6042"/>
    <w:rsid w:val="00FB6627"/>
    <w:rsid w:val="00FB7282"/>
    <w:rsid w:val="00FC2E73"/>
    <w:rsid w:val="00FC4DDA"/>
    <w:rsid w:val="00FD3F56"/>
    <w:rsid w:val="00FE0997"/>
    <w:rsid w:val="00FE2557"/>
    <w:rsid w:val="00FE2705"/>
    <w:rsid w:val="00FE410E"/>
    <w:rsid w:val="00FF1270"/>
    <w:rsid w:val="00FF1F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4" type="connector" idref="#_x0000_s1152"/>
        <o:r id="V:Rule5" type="connector" idref="#_x0000_s1123"/>
        <o:r id="V:Rule6" type="connector" idref="#_x0000_s11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652"/>
    <w:rPr>
      <w:sz w:val="22"/>
      <w:szCs w:val="22"/>
    </w:rPr>
  </w:style>
  <w:style w:type="paragraph" w:styleId="Heading1">
    <w:name w:val="heading 1"/>
    <w:basedOn w:val="Normal"/>
    <w:next w:val="Normal"/>
    <w:link w:val="Heading1Char"/>
    <w:qFormat/>
    <w:rsid w:val="00CA621E"/>
    <w:pPr>
      <w:keepNext/>
      <w:outlineLvl w:val="0"/>
    </w:pPr>
    <w:rPr>
      <w:rFonts w:ascii="Tahoma" w:eastAsia="Times New Roman" w:hAnsi="Tahoma" w:cs="Tahoma"/>
      <w:b/>
      <w:bCs/>
      <w:sz w:val="24"/>
      <w:szCs w:val="24"/>
    </w:rPr>
  </w:style>
  <w:style w:type="paragraph" w:styleId="Heading2">
    <w:name w:val="heading 2"/>
    <w:basedOn w:val="Normal"/>
    <w:next w:val="Normal"/>
    <w:link w:val="Heading2Char"/>
    <w:uiPriority w:val="9"/>
    <w:unhideWhenUsed/>
    <w:qFormat/>
    <w:rsid w:val="00997879"/>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997879"/>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7A5ED9"/>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9AF"/>
    <w:rPr>
      <w:rFonts w:ascii="Tahoma" w:hAnsi="Tahoma" w:cs="Tahoma"/>
      <w:sz w:val="16"/>
      <w:szCs w:val="16"/>
    </w:rPr>
  </w:style>
  <w:style w:type="character" w:customStyle="1" w:styleId="BalloonTextChar">
    <w:name w:val="Balloon Text Char"/>
    <w:link w:val="BalloonText"/>
    <w:uiPriority w:val="99"/>
    <w:semiHidden/>
    <w:rsid w:val="005359AF"/>
    <w:rPr>
      <w:rFonts w:ascii="Tahoma" w:hAnsi="Tahoma" w:cs="Tahoma"/>
      <w:sz w:val="16"/>
      <w:szCs w:val="16"/>
    </w:rPr>
  </w:style>
  <w:style w:type="paragraph" w:styleId="Header">
    <w:name w:val="header"/>
    <w:basedOn w:val="Normal"/>
    <w:link w:val="HeaderChar"/>
    <w:uiPriority w:val="99"/>
    <w:unhideWhenUsed/>
    <w:rsid w:val="00A11494"/>
    <w:pPr>
      <w:tabs>
        <w:tab w:val="center" w:pos="4680"/>
        <w:tab w:val="right" w:pos="9360"/>
      </w:tabs>
    </w:pPr>
  </w:style>
  <w:style w:type="character" w:customStyle="1" w:styleId="HeaderChar">
    <w:name w:val="Header Char"/>
    <w:basedOn w:val="DefaultParagraphFont"/>
    <w:link w:val="Header"/>
    <w:uiPriority w:val="99"/>
    <w:rsid w:val="00A11494"/>
  </w:style>
  <w:style w:type="paragraph" w:styleId="Footer">
    <w:name w:val="footer"/>
    <w:basedOn w:val="Normal"/>
    <w:link w:val="FooterChar"/>
    <w:uiPriority w:val="99"/>
    <w:unhideWhenUsed/>
    <w:rsid w:val="00A11494"/>
    <w:pPr>
      <w:tabs>
        <w:tab w:val="center" w:pos="4680"/>
        <w:tab w:val="right" w:pos="9360"/>
      </w:tabs>
    </w:pPr>
  </w:style>
  <w:style w:type="character" w:customStyle="1" w:styleId="FooterChar">
    <w:name w:val="Footer Char"/>
    <w:basedOn w:val="DefaultParagraphFont"/>
    <w:link w:val="Footer"/>
    <w:uiPriority w:val="99"/>
    <w:rsid w:val="00A11494"/>
  </w:style>
  <w:style w:type="character" w:customStyle="1" w:styleId="Heading1Char">
    <w:name w:val="Heading 1 Char"/>
    <w:link w:val="Heading1"/>
    <w:rsid w:val="00CA621E"/>
    <w:rPr>
      <w:rFonts w:ascii="Tahoma" w:eastAsia="Times New Roman" w:hAnsi="Tahoma" w:cs="Tahoma"/>
      <w:b/>
      <w:bCs/>
      <w:sz w:val="24"/>
      <w:szCs w:val="24"/>
    </w:rPr>
  </w:style>
  <w:style w:type="character" w:customStyle="1" w:styleId="Heading2Char">
    <w:name w:val="Heading 2 Char"/>
    <w:link w:val="Heading2"/>
    <w:uiPriority w:val="9"/>
    <w:rsid w:val="00997879"/>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997879"/>
    <w:rPr>
      <w:rFonts w:ascii="Cambria" w:eastAsia="Times New Roman" w:hAnsi="Cambria" w:cs="Times New Roman"/>
      <w:b/>
      <w:bCs/>
      <w:color w:val="4F81BD"/>
    </w:rPr>
  </w:style>
  <w:style w:type="character" w:customStyle="1" w:styleId="Heading4Char">
    <w:name w:val="Heading 4 Char"/>
    <w:link w:val="Heading4"/>
    <w:uiPriority w:val="9"/>
    <w:semiHidden/>
    <w:rsid w:val="007A5ED9"/>
    <w:rPr>
      <w:rFonts w:ascii="Cambria" w:eastAsia="Times New Roman" w:hAnsi="Cambria" w:cs="Times New Roman"/>
      <w:b/>
      <w:bCs/>
      <w:i/>
      <w:iCs/>
      <w:color w:val="4F81BD"/>
    </w:rPr>
  </w:style>
  <w:style w:type="paragraph" w:styleId="ListParagraph">
    <w:name w:val="List Paragraph"/>
    <w:basedOn w:val="Normal"/>
    <w:uiPriority w:val="34"/>
    <w:qFormat/>
    <w:rsid w:val="002373EA"/>
    <w:pPr>
      <w:ind w:left="720"/>
      <w:contextualSpacing/>
    </w:pPr>
  </w:style>
  <w:style w:type="character" w:styleId="Hyperlink">
    <w:name w:val="Hyperlink"/>
    <w:unhideWhenUsed/>
    <w:rsid w:val="000D2F7E"/>
    <w:rPr>
      <w:color w:val="0000FF"/>
      <w:u w:val="single"/>
    </w:rPr>
  </w:style>
  <w:style w:type="paragraph" w:customStyle="1" w:styleId="Index">
    <w:name w:val="Index"/>
    <w:basedOn w:val="Normal"/>
    <w:rsid w:val="00EA21AC"/>
    <w:pPr>
      <w:tabs>
        <w:tab w:val="left" w:pos="360"/>
        <w:tab w:val="left" w:pos="720"/>
        <w:tab w:val="left" w:pos="1080"/>
        <w:tab w:val="right" w:leader="dot" w:pos="8640"/>
      </w:tabs>
      <w:ind w:left="360" w:hanging="360"/>
      <w:jc w:val="both"/>
    </w:pPr>
    <w:rPr>
      <w:rFonts w:ascii="Arial" w:eastAsia="Times New Roman" w:hAnsi="Arial"/>
      <w:sz w:val="20"/>
      <w:szCs w:val="20"/>
    </w:rPr>
  </w:style>
  <w:style w:type="paragraph" w:customStyle="1" w:styleId="Index-2">
    <w:name w:val="Index-2"/>
    <w:basedOn w:val="Index"/>
    <w:rsid w:val="00EA21AC"/>
    <w:pPr>
      <w:tabs>
        <w:tab w:val="clear" w:pos="360"/>
      </w:tabs>
      <w:ind w:left="720"/>
      <w:jc w:val="left"/>
    </w:pPr>
  </w:style>
  <w:style w:type="paragraph" w:customStyle="1" w:styleId="PRT">
    <w:name w:val="PRT"/>
    <w:basedOn w:val="Normal"/>
    <w:next w:val="Normal"/>
    <w:rsid w:val="00EA21AC"/>
    <w:pPr>
      <w:keepNext/>
      <w:numPr>
        <w:numId w:val="1"/>
      </w:numPr>
      <w:suppressAutoHyphens/>
      <w:spacing w:before="480"/>
      <w:jc w:val="both"/>
      <w:outlineLvl w:val="0"/>
    </w:pPr>
    <w:rPr>
      <w:rFonts w:ascii="Times New Roman" w:eastAsia="Times New Roman" w:hAnsi="Times New Roman"/>
      <w:szCs w:val="20"/>
    </w:rPr>
  </w:style>
  <w:style w:type="paragraph" w:customStyle="1" w:styleId="system">
    <w:name w:val="system"/>
    <w:basedOn w:val="Normal"/>
    <w:rsid w:val="008F2113"/>
    <w:pPr>
      <w:tabs>
        <w:tab w:val="left" w:pos="720"/>
        <w:tab w:val="left" w:pos="1440"/>
        <w:tab w:val="left" w:pos="2520"/>
        <w:tab w:val="right" w:pos="8640"/>
      </w:tabs>
      <w:ind w:left="720" w:hanging="720"/>
    </w:pPr>
    <w:rPr>
      <w:rFonts w:ascii="Arial" w:eastAsia="Times New Roman" w:hAnsi="Arial"/>
      <w:sz w:val="20"/>
      <w:szCs w:val="20"/>
    </w:rPr>
  </w:style>
  <w:style w:type="paragraph" w:styleId="Caption">
    <w:name w:val="caption"/>
    <w:basedOn w:val="Normal"/>
    <w:next w:val="Normal"/>
    <w:uiPriority w:val="35"/>
    <w:unhideWhenUsed/>
    <w:qFormat/>
    <w:rsid w:val="00A90C66"/>
    <w:pPr>
      <w:spacing w:after="200"/>
    </w:pPr>
    <w:rPr>
      <w:b/>
      <w:bCs/>
      <w:color w:val="4F81BD"/>
      <w:sz w:val="18"/>
      <w:szCs w:val="18"/>
    </w:rPr>
  </w:style>
  <w:style w:type="character" w:styleId="PlaceholderText">
    <w:name w:val="Placeholder Text"/>
    <w:basedOn w:val="DefaultParagraphFont"/>
    <w:uiPriority w:val="99"/>
    <w:semiHidden/>
    <w:rsid w:val="00C30F10"/>
    <w:rPr>
      <w:color w:val="808080"/>
    </w:rPr>
  </w:style>
  <w:style w:type="character" w:styleId="FollowedHyperlink">
    <w:name w:val="FollowedHyperlink"/>
    <w:basedOn w:val="DefaultParagraphFont"/>
    <w:uiPriority w:val="99"/>
    <w:semiHidden/>
    <w:unhideWhenUsed/>
    <w:rsid w:val="00A271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84804343">
      <w:bodyDiv w:val="1"/>
      <w:marLeft w:val="0"/>
      <w:marRight w:val="0"/>
      <w:marTop w:val="0"/>
      <w:marBottom w:val="0"/>
      <w:divBdr>
        <w:top w:val="none" w:sz="0" w:space="0" w:color="auto"/>
        <w:left w:val="none" w:sz="0" w:space="0" w:color="auto"/>
        <w:bottom w:val="none" w:sz="0" w:space="0" w:color="auto"/>
        <w:right w:val="none" w:sz="0" w:space="0" w:color="auto"/>
      </w:divBdr>
    </w:div>
    <w:div w:id="180238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herwin-williams.com/document/PDS/en/035777022917/" TargetMode="External"/><Relationship Id="rId21" Type="http://schemas.openxmlformats.org/officeDocument/2006/relationships/hyperlink" Target="http://www.sherwin-williams.com/document/PDS/en/035777039465/" TargetMode="External"/><Relationship Id="rId42" Type="http://schemas.openxmlformats.org/officeDocument/2006/relationships/hyperlink" Target="http://www.sherwin-williams.com/document/PDS/en/035777039502/" TargetMode="External"/><Relationship Id="rId63" Type="http://schemas.openxmlformats.org/officeDocument/2006/relationships/hyperlink" Target="http://www.sherwin-williams.com/document/PDS/en/035777039465/" TargetMode="External"/><Relationship Id="rId84" Type="http://schemas.openxmlformats.org/officeDocument/2006/relationships/hyperlink" Target="http://www.sherwin-williams.com/document/PDS/en/035777424995/" TargetMode="External"/><Relationship Id="rId138" Type="http://schemas.openxmlformats.org/officeDocument/2006/relationships/hyperlink" Target="http://www.sherwin-williams.com/document/PDS/en/035777039465/" TargetMode="External"/><Relationship Id="rId159" Type="http://schemas.openxmlformats.org/officeDocument/2006/relationships/hyperlink" Target="http://www.sherwin-williams.com/document/PDS/en/035777039465/" TargetMode="External"/><Relationship Id="rId170" Type="http://schemas.openxmlformats.org/officeDocument/2006/relationships/hyperlink" Target="http://www.sherwin-williams.com/document/PDS/en/035777022917/" TargetMode="External"/><Relationship Id="rId191" Type="http://schemas.openxmlformats.org/officeDocument/2006/relationships/hyperlink" Target="http://www.sherwin-williams.com/document/PDS/en/035777424995/" TargetMode="External"/><Relationship Id="rId205" Type="http://schemas.openxmlformats.org/officeDocument/2006/relationships/hyperlink" Target="http://www.sherwin-williams.com/document/PDS/en/035777039465/" TargetMode="External"/><Relationship Id="rId226" Type="http://schemas.openxmlformats.org/officeDocument/2006/relationships/hyperlink" Target="http://www.paintdocs.com/docs/webPDF.jsp?SITEID=STORECAT&amp;doctype=PDS&amp;lang=E&amp;prodno=B708100" TargetMode="External"/><Relationship Id="rId247" Type="http://schemas.openxmlformats.org/officeDocument/2006/relationships/hyperlink" Target="http://www.sherwin-williams.com/document/PDS/en/035777467329/" TargetMode="External"/><Relationship Id="rId107" Type="http://schemas.openxmlformats.org/officeDocument/2006/relationships/image" Target="media/image12.jpeg"/><Relationship Id="rId268" Type="http://schemas.openxmlformats.org/officeDocument/2006/relationships/hyperlink" Target="http://www.sherwin-williams.com/document/PDS/en/035777022917/" TargetMode="External"/><Relationship Id="rId11" Type="http://schemas.openxmlformats.org/officeDocument/2006/relationships/image" Target="media/image3.jpeg"/><Relationship Id="rId32" Type="http://schemas.openxmlformats.org/officeDocument/2006/relationships/hyperlink" Target="http://www.sherwin-williams.com/document/PDS/en/035777104361/" TargetMode="External"/><Relationship Id="rId53" Type="http://schemas.openxmlformats.org/officeDocument/2006/relationships/hyperlink" Target="http://www.sherwin-williams.com/document/PDS/en/035777143797/" TargetMode="External"/><Relationship Id="rId74" Type="http://schemas.openxmlformats.org/officeDocument/2006/relationships/hyperlink" Target="http://www.sherwin-williams.com/document/PDS/en/035777467329/" TargetMode="External"/><Relationship Id="rId128" Type="http://schemas.openxmlformats.org/officeDocument/2006/relationships/hyperlink" Target="http://www.sherwin-williams.com/document/PDS/en/035777039465/" TargetMode="External"/><Relationship Id="rId149" Type="http://schemas.openxmlformats.org/officeDocument/2006/relationships/hyperlink" Target="http://www.sherwin-williams.com/document/PDS/en/035777218587/" TargetMode="External"/><Relationship Id="rId5" Type="http://schemas.openxmlformats.org/officeDocument/2006/relationships/webSettings" Target="webSettings.xml"/><Relationship Id="rId95" Type="http://schemas.openxmlformats.org/officeDocument/2006/relationships/hyperlink" Target="http://www.sherwin-williams.com/document/PDS/en/035777039465/" TargetMode="External"/><Relationship Id="rId160" Type="http://schemas.openxmlformats.org/officeDocument/2006/relationships/hyperlink" Target="http://www.sherwin-williams.com/document/PDS/en/035777039465/" TargetMode="External"/><Relationship Id="rId181" Type="http://schemas.openxmlformats.org/officeDocument/2006/relationships/hyperlink" Target="http://www.sherwin-williams.com/document/PDS/en/035777039465/" TargetMode="External"/><Relationship Id="rId216" Type="http://schemas.openxmlformats.org/officeDocument/2006/relationships/hyperlink" Target="http://www.sherwin-williams.com/document/PDS/en/035777055595/" TargetMode="External"/><Relationship Id="rId237" Type="http://schemas.openxmlformats.org/officeDocument/2006/relationships/hyperlink" Target="http://www.sherwin-williams.com/document/PDS/en/035777535752/" TargetMode="External"/><Relationship Id="rId258" Type="http://schemas.openxmlformats.org/officeDocument/2006/relationships/hyperlink" Target="http://www.sherwin-williams.com/document/PDS/en/035777637845/" TargetMode="External"/><Relationship Id="rId22" Type="http://schemas.openxmlformats.org/officeDocument/2006/relationships/hyperlink" Target="http://www.sherwin-williams.com/document/PDS/en/035777218587/" TargetMode="External"/><Relationship Id="rId43" Type="http://schemas.openxmlformats.org/officeDocument/2006/relationships/hyperlink" Target="http://www.sherwin-williams.com/document/PDS/en/035777038666/" TargetMode="External"/><Relationship Id="rId64" Type="http://schemas.openxmlformats.org/officeDocument/2006/relationships/hyperlink" Target="http://www.sherwin-williams.com/document/PDS/en/035777039465/" TargetMode="External"/><Relationship Id="rId118" Type="http://schemas.openxmlformats.org/officeDocument/2006/relationships/hyperlink" Target="http://www.sherwin-williams.com/document/PDS/en/035777143797/" TargetMode="External"/><Relationship Id="rId139" Type="http://schemas.openxmlformats.org/officeDocument/2006/relationships/hyperlink" Target="http://www.sherwin-williams.com/document/PDS/en/035777467329/" TargetMode="External"/><Relationship Id="rId85" Type="http://schemas.openxmlformats.org/officeDocument/2006/relationships/hyperlink" Target="http://www.sherwin-williams.com/document/PDS/en/035777005026/" TargetMode="External"/><Relationship Id="rId150" Type="http://schemas.openxmlformats.org/officeDocument/2006/relationships/hyperlink" Target="http://www.sherwin-williams.com/document/PDS/en/035777039502/" TargetMode="External"/><Relationship Id="rId171" Type="http://schemas.openxmlformats.org/officeDocument/2006/relationships/hyperlink" Target="http://www.sherwin-williams.com/document/PDS/en/035777467329/" TargetMode="External"/><Relationship Id="rId192" Type="http://schemas.openxmlformats.org/officeDocument/2006/relationships/hyperlink" Target="http://www.sherwin-williams.com/document/PDS/en/035777572252/" TargetMode="External"/><Relationship Id="rId206" Type="http://schemas.openxmlformats.org/officeDocument/2006/relationships/hyperlink" Target="http://www.sherwin-williams.com/document/PDS/en/035777038666/" TargetMode="External"/><Relationship Id="rId227" Type="http://schemas.openxmlformats.org/officeDocument/2006/relationships/hyperlink" Target="http://www.paintdocs.com/docs/webPDF.jsp?SITEID=STORECAT&amp;doctype=PDS&amp;lang=E&amp;prodno=B708100" TargetMode="External"/><Relationship Id="rId248" Type="http://schemas.openxmlformats.org/officeDocument/2006/relationships/hyperlink" Target="http://www.sherwin-williams.com/document/PDS/en/035777467329/" TargetMode="External"/><Relationship Id="rId269" Type="http://schemas.openxmlformats.org/officeDocument/2006/relationships/hyperlink" Target="http://www.sherwin-williams.com/document/PDS/en/035777022917/" TargetMode="External"/><Relationship Id="rId12" Type="http://schemas.openxmlformats.org/officeDocument/2006/relationships/image" Target="media/image4.jpeg"/><Relationship Id="rId33" Type="http://schemas.openxmlformats.org/officeDocument/2006/relationships/hyperlink" Target="http://www.sherwin-williams.com/document/PDS/en/035777104361/" TargetMode="External"/><Relationship Id="rId108" Type="http://schemas.openxmlformats.org/officeDocument/2006/relationships/image" Target="media/image13.jpeg"/><Relationship Id="rId129" Type="http://schemas.openxmlformats.org/officeDocument/2006/relationships/hyperlink" Target="http://www.sherwin-williams.com/document/PDS/en/035777039465/" TargetMode="External"/><Relationship Id="rId54" Type="http://schemas.openxmlformats.org/officeDocument/2006/relationships/hyperlink" Target="http://www.sherwin-williams.com/document/PDS/en/035777039465/" TargetMode="External"/><Relationship Id="rId75" Type="http://schemas.openxmlformats.org/officeDocument/2006/relationships/hyperlink" Target="http://www.sherwin-williams.com/document/PDS/en/035777055595/" TargetMode="External"/><Relationship Id="rId96" Type="http://schemas.openxmlformats.org/officeDocument/2006/relationships/hyperlink" Target="http://www.sherwin-williams.com/document/PDS/en/035777038666/" TargetMode="External"/><Relationship Id="rId140" Type="http://schemas.openxmlformats.org/officeDocument/2006/relationships/hyperlink" Target="http://www.sherwin-williams.com/document/PDS/en/035777055595/" TargetMode="External"/><Relationship Id="rId161" Type="http://schemas.openxmlformats.org/officeDocument/2006/relationships/hyperlink" Target="http://www.sherwin-williams.com/document/PDS/en/035777038666/" TargetMode="External"/><Relationship Id="rId182" Type="http://schemas.openxmlformats.org/officeDocument/2006/relationships/hyperlink" Target="http://www.sherwin-williams.com/document/PDS/en/035777039465/" TargetMode="External"/><Relationship Id="rId217" Type="http://schemas.openxmlformats.org/officeDocument/2006/relationships/hyperlink" Target="http://www.sherwin-williams.com/document/PDS/en/035777055595/" TargetMode="External"/><Relationship Id="rId6" Type="http://schemas.openxmlformats.org/officeDocument/2006/relationships/footnotes" Target="footnotes.xml"/><Relationship Id="rId238" Type="http://schemas.openxmlformats.org/officeDocument/2006/relationships/hyperlink" Target="http://www.sherwin-williams.com/document/PDS/en/035777535752/" TargetMode="External"/><Relationship Id="rId259" Type="http://schemas.openxmlformats.org/officeDocument/2006/relationships/hyperlink" Target="http://www.sherwin-williams.com/document/PDS/en/035777809808/" TargetMode="External"/><Relationship Id="rId23" Type="http://schemas.openxmlformats.org/officeDocument/2006/relationships/hyperlink" Target="http://www.sherwin-williams.com/document/PDS/en/035777055595/" TargetMode="External"/><Relationship Id="rId119" Type="http://schemas.openxmlformats.org/officeDocument/2006/relationships/hyperlink" Target="http://www.sherwin-williams.com/document/PDS/en/035777039465/" TargetMode="External"/><Relationship Id="rId270" Type="http://schemas.openxmlformats.org/officeDocument/2006/relationships/hyperlink" Target="http://www.sherwin-williams.com/document/PDS/en/035777039946/" TargetMode="External"/><Relationship Id="rId44" Type="http://schemas.openxmlformats.org/officeDocument/2006/relationships/hyperlink" Target="http://www.sherwin-williams.com/document/PDS/en/035777055595/" TargetMode="External"/><Relationship Id="rId60" Type="http://schemas.openxmlformats.org/officeDocument/2006/relationships/hyperlink" Target="http://www.sherwin-williams.com/document/PDS/en/035777022917/" TargetMode="External"/><Relationship Id="rId65" Type="http://schemas.openxmlformats.org/officeDocument/2006/relationships/hyperlink" Target="http://www.sherwin-williams.com/document/PDS/en/035777467329/" TargetMode="External"/><Relationship Id="rId81" Type="http://schemas.openxmlformats.org/officeDocument/2006/relationships/hyperlink" Target="http://www.sherwin-williams.com/document/PDS/en/035777424995/" TargetMode="External"/><Relationship Id="rId86" Type="http://schemas.openxmlformats.org/officeDocument/2006/relationships/hyperlink" Target="http://www.sherwin-williams.com/document/PDS/en/035777005026/" TargetMode="External"/><Relationship Id="rId130" Type="http://schemas.openxmlformats.org/officeDocument/2006/relationships/hyperlink" Target="http://www.sherwin-williams.com/document/PDS/en/035777467329/" TargetMode="External"/><Relationship Id="rId135" Type="http://schemas.openxmlformats.org/officeDocument/2006/relationships/hyperlink" Target="http://www.sherwin-williams.com/document/PDS/en/035777022917/" TargetMode="External"/><Relationship Id="rId151" Type="http://schemas.openxmlformats.org/officeDocument/2006/relationships/hyperlink" Target="http://www.sherwin-williams.com/document/PDS/en/035777039502/" TargetMode="External"/><Relationship Id="rId156" Type="http://schemas.openxmlformats.org/officeDocument/2006/relationships/hyperlink" Target="http://www.sherwin-williams.com/document/PDS/en/035777039502/" TargetMode="External"/><Relationship Id="rId177" Type="http://schemas.openxmlformats.org/officeDocument/2006/relationships/hyperlink" Target="http://www.sherwin-williams.com/document/PDS/en/035777467329/" TargetMode="External"/><Relationship Id="rId198" Type="http://schemas.openxmlformats.org/officeDocument/2006/relationships/hyperlink" Target="http://www.sherwin-williams.com/document/PDS/en/035777055595/" TargetMode="External"/><Relationship Id="rId172" Type="http://schemas.openxmlformats.org/officeDocument/2006/relationships/hyperlink" Target="http://www.sherwin-williams.com/document/PDS/en/035777039465/" TargetMode="External"/><Relationship Id="rId193" Type="http://schemas.openxmlformats.org/officeDocument/2006/relationships/hyperlink" Target="http://www.sherwin-williams.com/document/PDS/en/035777572252/" TargetMode="External"/><Relationship Id="rId202" Type="http://schemas.openxmlformats.org/officeDocument/2006/relationships/hyperlink" Target="http://www.sherwin-williams.com/document/PDS/en/035777572252/" TargetMode="External"/><Relationship Id="rId207" Type="http://schemas.openxmlformats.org/officeDocument/2006/relationships/hyperlink" Target="http://www.sherwin-williams.com/document/PDS/en/035777055595/" TargetMode="External"/><Relationship Id="rId223" Type="http://schemas.openxmlformats.org/officeDocument/2006/relationships/hyperlink" Target="http://www.sherwin-williams.com/document/PDS/en/035777551158/" TargetMode="External"/><Relationship Id="rId228" Type="http://schemas.openxmlformats.org/officeDocument/2006/relationships/hyperlink" Target="http://www.paintdocs.com/docs/webPDF.jsp?SITEID=STORECAT&amp;doctype=PDS&amp;lang=E&amp;prodno=B708100" TargetMode="External"/><Relationship Id="rId244" Type="http://schemas.openxmlformats.org/officeDocument/2006/relationships/hyperlink" Target="http://www.sherwin-williams.com/document/PDS/en/035777424995/" TargetMode="External"/><Relationship Id="rId249" Type="http://schemas.openxmlformats.org/officeDocument/2006/relationships/hyperlink" Target="http://www.sherwin-williams.com/document/PDS/en/035777022917/" TargetMode="External"/><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www.sherwin-williams.com/document/PDS/en/035777055595/" TargetMode="External"/><Relationship Id="rId109" Type="http://schemas.openxmlformats.org/officeDocument/2006/relationships/hyperlink" Target="http://www.sherwin-williams.com/document/PDS/en/035777038666/" TargetMode="External"/><Relationship Id="rId260" Type="http://schemas.openxmlformats.org/officeDocument/2006/relationships/hyperlink" Target="http://www.sherwin-williams.com/document/PDS/en/035777809808/" TargetMode="External"/><Relationship Id="rId265" Type="http://schemas.openxmlformats.org/officeDocument/2006/relationships/hyperlink" Target="http://www.sherwin-williams.com/document/PDS/en/035777101124/" TargetMode="External"/><Relationship Id="rId34" Type="http://schemas.openxmlformats.org/officeDocument/2006/relationships/hyperlink" Target="http://www.sherwin-williams.com/document/PDS/en/035777038666/" TargetMode="External"/><Relationship Id="rId50" Type="http://schemas.openxmlformats.org/officeDocument/2006/relationships/hyperlink" Target="http://www.sherwin-williams.com/document/PDS/en/035777143797/" TargetMode="External"/><Relationship Id="rId55" Type="http://schemas.openxmlformats.org/officeDocument/2006/relationships/hyperlink" Target="http://www.sherwin-williams.com/document/PDS/en/035777039465/" TargetMode="External"/><Relationship Id="rId76" Type="http://schemas.openxmlformats.org/officeDocument/2006/relationships/hyperlink" Target="http://www.sherwin-williams.com/document/PDS/en/035777055595/" TargetMode="External"/><Relationship Id="rId97" Type="http://schemas.openxmlformats.org/officeDocument/2006/relationships/hyperlink" Target="http://www.sherwin-williams.com/document/PDS/en/035777039465/" TargetMode="External"/><Relationship Id="rId104" Type="http://schemas.openxmlformats.org/officeDocument/2006/relationships/hyperlink" Target="http://www.sherwin-williams.com/document/PDS/en/035777039502/" TargetMode="External"/><Relationship Id="rId120" Type="http://schemas.openxmlformats.org/officeDocument/2006/relationships/hyperlink" Target="http://www.sherwin-williams.com/document/PDS/en/035777039465/" TargetMode="External"/><Relationship Id="rId125" Type="http://schemas.openxmlformats.org/officeDocument/2006/relationships/hyperlink" Target="http://www.sherwin-williams.com/document/PDS/en/035777022917/" TargetMode="External"/><Relationship Id="rId141" Type="http://schemas.openxmlformats.org/officeDocument/2006/relationships/hyperlink" Target="http://www.sherwin-williams.com/document/PDS/en/035777055595/" TargetMode="External"/><Relationship Id="rId146" Type="http://schemas.openxmlformats.org/officeDocument/2006/relationships/hyperlink" Target="http://www.sherwin-williams.com/document/PDS/en/035777218587/" TargetMode="External"/><Relationship Id="rId167" Type="http://schemas.openxmlformats.org/officeDocument/2006/relationships/image" Target="media/image15.jpeg"/><Relationship Id="rId188" Type="http://schemas.openxmlformats.org/officeDocument/2006/relationships/hyperlink" Target="http://www.sherwin-williams.com/document/PDS/en/035777055595/" TargetMode="External"/><Relationship Id="rId7" Type="http://schemas.openxmlformats.org/officeDocument/2006/relationships/endnotes" Target="endnotes.xml"/><Relationship Id="rId71" Type="http://schemas.openxmlformats.org/officeDocument/2006/relationships/hyperlink" Target="http://www.sherwin-williams.com/document/PDS/en/035777467329/" TargetMode="External"/><Relationship Id="rId92" Type="http://schemas.openxmlformats.org/officeDocument/2006/relationships/hyperlink" Target="http://www.sherwin-williams.com/document/PDS/en/035777104361/" TargetMode="External"/><Relationship Id="rId162" Type="http://schemas.openxmlformats.org/officeDocument/2006/relationships/hyperlink" Target="http://www.sherwin-williams.com/document/PDS/en/035777055595/" TargetMode="External"/><Relationship Id="rId183" Type="http://schemas.openxmlformats.org/officeDocument/2006/relationships/hyperlink" Target="http://www.sherwin-williams.com/document/PDS/en/035777467329/" TargetMode="External"/><Relationship Id="rId213" Type="http://schemas.openxmlformats.org/officeDocument/2006/relationships/hyperlink" Target="http://www.sherwin-williams.com/document/PDS/en/035777055595/" TargetMode="External"/><Relationship Id="rId218" Type="http://schemas.openxmlformats.org/officeDocument/2006/relationships/hyperlink" Target="http://www.sherwin-williams.com/document/PDS/en/035777467329/" TargetMode="External"/><Relationship Id="rId234" Type="http://schemas.openxmlformats.org/officeDocument/2006/relationships/hyperlink" Target="http://www.sherwin-williams.com/document/PDS/en/035777781333/" TargetMode="External"/><Relationship Id="rId239" Type="http://schemas.openxmlformats.org/officeDocument/2006/relationships/hyperlink" Target="http://www.sherwin-williams.com/document/PDS/en/035777424995/" TargetMode="External"/><Relationship Id="rId2" Type="http://schemas.openxmlformats.org/officeDocument/2006/relationships/numbering" Target="numbering.xml"/><Relationship Id="rId29" Type="http://schemas.openxmlformats.org/officeDocument/2006/relationships/hyperlink" Target="http://www.sherwin-williams.com/document/PDS/en/035777055595/" TargetMode="External"/><Relationship Id="rId250" Type="http://schemas.openxmlformats.org/officeDocument/2006/relationships/hyperlink" Target="http://www.sherwin-williams.com/document/PDS/en/035777022917/" TargetMode="External"/><Relationship Id="rId255" Type="http://schemas.openxmlformats.org/officeDocument/2006/relationships/hyperlink" Target="http://www.sherwin-williams.com/document/PDS/en/035777637845/" TargetMode="External"/><Relationship Id="rId271" Type="http://schemas.openxmlformats.org/officeDocument/2006/relationships/image" Target="media/image19.jpeg"/><Relationship Id="rId24" Type="http://schemas.openxmlformats.org/officeDocument/2006/relationships/hyperlink" Target="http://www.sherwin-williams.com/document/PDS/en/035777055595/" TargetMode="External"/><Relationship Id="rId40" Type="http://schemas.openxmlformats.org/officeDocument/2006/relationships/hyperlink" Target="http://www.sherwin-williams.com/document/PDS/en/035777038666/" TargetMode="External"/><Relationship Id="rId45" Type="http://schemas.openxmlformats.org/officeDocument/2006/relationships/hyperlink" Target="http://www.sherwin-williams.com/document/PDS/en/035777055595/" TargetMode="External"/><Relationship Id="rId66" Type="http://schemas.openxmlformats.org/officeDocument/2006/relationships/hyperlink" Target="http://www.sherwin-williams.com/document/PDS/en/035777055595/" TargetMode="External"/><Relationship Id="rId87" Type="http://schemas.openxmlformats.org/officeDocument/2006/relationships/hyperlink" Target="http://www.sherwin-williams.com/document/PDS/en/035777424995/" TargetMode="External"/><Relationship Id="rId110" Type="http://schemas.openxmlformats.org/officeDocument/2006/relationships/hyperlink" Target="http://www.sherwin-williams.com/document/PDS/en/035777005026/" TargetMode="External"/><Relationship Id="rId115" Type="http://schemas.openxmlformats.org/officeDocument/2006/relationships/hyperlink" Target="http://www.sherwin-williams.com/document/PDS/en/035777143797/" TargetMode="External"/><Relationship Id="rId131" Type="http://schemas.openxmlformats.org/officeDocument/2006/relationships/hyperlink" Target="http://www.sherwin-williams.com/document/PDS/en/035777055595/" TargetMode="External"/><Relationship Id="rId136" Type="http://schemas.openxmlformats.org/officeDocument/2006/relationships/hyperlink" Target="http://www.sherwin-williams.com/document/PDS/en/035777467329/" TargetMode="External"/><Relationship Id="rId157" Type="http://schemas.openxmlformats.org/officeDocument/2006/relationships/hyperlink" Target="http://www.sherwin-williams.com/document/PDS/en/035777039502/" TargetMode="External"/><Relationship Id="rId178" Type="http://schemas.openxmlformats.org/officeDocument/2006/relationships/hyperlink" Target="http://www.sherwin-williams.com/document/PDS/en/035777022917/" TargetMode="External"/><Relationship Id="rId61" Type="http://schemas.openxmlformats.org/officeDocument/2006/relationships/hyperlink" Target="http://www.sherwin-williams.com/document/PDS/en/035777022917/" TargetMode="External"/><Relationship Id="rId82" Type="http://schemas.openxmlformats.org/officeDocument/2006/relationships/hyperlink" Target="http://www.sherwin-williams.com/document/PDS/en/035777039465/" TargetMode="External"/><Relationship Id="rId152" Type="http://schemas.openxmlformats.org/officeDocument/2006/relationships/hyperlink" Target="http://www.sherwin-williams.com/document/PDS/en/035777218587/" TargetMode="External"/><Relationship Id="rId173" Type="http://schemas.openxmlformats.org/officeDocument/2006/relationships/hyperlink" Target="http://www.sherwin-williams.com/document/PDS/en/035777039465/" TargetMode="External"/><Relationship Id="rId194" Type="http://schemas.openxmlformats.org/officeDocument/2006/relationships/hyperlink" Target="http://www.sherwin-williams.com/document/PDS/en/035777424995/" TargetMode="External"/><Relationship Id="rId199" Type="http://schemas.openxmlformats.org/officeDocument/2006/relationships/hyperlink" Target="http://www.sherwin-williams.com/document/PDS/en/035777055595/" TargetMode="External"/><Relationship Id="rId203" Type="http://schemas.openxmlformats.org/officeDocument/2006/relationships/hyperlink" Target="http://www.sherwin-williams.com/document/PDS/en/035777038666/" TargetMode="External"/><Relationship Id="rId208" Type="http://schemas.openxmlformats.org/officeDocument/2006/relationships/hyperlink" Target="http://www.sherwin-williams.com/document/PDS/en/035777055595/" TargetMode="External"/><Relationship Id="rId229" Type="http://schemas.openxmlformats.org/officeDocument/2006/relationships/image" Target="media/image18.jpeg"/><Relationship Id="rId19" Type="http://schemas.openxmlformats.org/officeDocument/2006/relationships/hyperlink" Target="http://www.sherwin-williams.com/document/PDS/en/035777218587/" TargetMode="External"/><Relationship Id="rId224" Type="http://schemas.openxmlformats.org/officeDocument/2006/relationships/hyperlink" Target="http://www.sherwin-williams.com/document/PDS/en/035777551158/" TargetMode="External"/><Relationship Id="rId240" Type="http://schemas.openxmlformats.org/officeDocument/2006/relationships/hyperlink" Target="http://www.sherwin-williams.com/document/PDS/en/035777809808/" TargetMode="External"/><Relationship Id="rId245" Type="http://schemas.openxmlformats.org/officeDocument/2006/relationships/hyperlink" Target="http://www.sherwin-williams.com/document/PDS/en/035777535486/" TargetMode="External"/><Relationship Id="rId261" Type="http://schemas.openxmlformats.org/officeDocument/2006/relationships/hyperlink" Target="http://www.sherwin-williams.com/document/PDS/en/035777637845/" TargetMode="External"/><Relationship Id="rId266" Type="http://schemas.openxmlformats.org/officeDocument/2006/relationships/hyperlink" Target="http://www.sherwin-williams.com/document/PDS/en/035777081259/" TargetMode="External"/><Relationship Id="rId14" Type="http://schemas.openxmlformats.org/officeDocument/2006/relationships/image" Target="media/image6.jpeg"/><Relationship Id="rId30" Type="http://schemas.openxmlformats.org/officeDocument/2006/relationships/hyperlink" Target="http://www.sherwin-williams.com/document/PDS/en/035777055595/" TargetMode="External"/><Relationship Id="rId35" Type="http://schemas.openxmlformats.org/officeDocument/2006/relationships/hyperlink" Target="http://www.sherwin-williams.com/document/PDS/en/035777039465/" TargetMode="External"/><Relationship Id="rId56" Type="http://schemas.openxmlformats.org/officeDocument/2006/relationships/hyperlink" Target="http://www.sherwin-williams.com/document/PDS/en/035777423905/" TargetMode="External"/><Relationship Id="rId77" Type="http://schemas.openxmlformats.org/officeDocument/2006/relationships/image" Target="media/image9.jpeg"/><Relationship Id="rId100" Type="http://schemas.openxmlformats.org/officeDocument/2006/relationships/hyperlink" Target="http://www.sherwin-williams.com/document/PDS/en/035777005026/" TargetMode="External"/><Relationship Id="rId105" Type="http://schemas.openxmlformats.org/officeDocument/2006/relationships/image" Target="media/image10.jpeg"/><Relationship Id="rId126" Type="http://schemas.openxmlformats.org/officeDocument/2006/relationships/hyperlink" Target="http://www.sherwin-williams.com/document/PDS/en/035777022917/" TargetMode="External"/><Relationship Id="rId147" Type="http://schemas.openxmlformats.org/officeDocument/2006/relationships/hyperlink" Target="http://www.sherwin-williams.com/document/PDS/en/035777055595/" TargetMode="External"/><Relationship Id="rId168" Type="http://schemas.openxmlformats.org/officeDocument/2006/relationships/hyperlink" Target="http://www.sherwin-williams.com/document/PDS/en/035777467329/" TargetMode="External"/><Relationship Id="rId8" Type="http://schemas.openxmlformats.org/officeDocument/2006/relationships/image" Target="media/image1.jpeg"/><Relationship Id="rId51" Type="http://schemas.openxmlformats.org/officeDocument/2006/relationships/hyperlink" Target="http://www.sherwin-williams.com/document/PDS/en/035777022917/" TargetMode="External"/><Relationship Id="rId72" Type="http://schemas.openxmlformats.org/officeDocument/2006/relationships/hyperlink" Target="http://www.sherwin-williams.com/document/PDS/en/035777039465/" TargetMode="External"/><Relationship Id="rId93" Type="http://schemas.openxmlformats.org/officeDocument/2006/relationships/hyperlink" Target="http://www.sherwin-williams.com/document/PDS/en/035777038666/" TargetMode="External"/><Relationship Id="rId98" Type="http://schemas.openxmlformats.org/officeDocument/2006/relationships/hyperlink" Target="http://www.sherwin-williams.com/document/PDS/en/035777039465/" TargetMode="External"/><Relationship Id="rId121" Type="http://schemas.openxmlformats.org/officeDocument/2006/relationships/hyperlink" Target="http://www.sherwin-williams.com/document/PDS/en/035777423905/" TargetMode="External"/><Relationship Id="rId142" Type="http://schemas.openxmlformats.org/officeDocument/2006/relationships/image" Target="media/image14.jpeg"/><Relationship Id="rId163" Type="http://schemas.openxmlformats.org/officeDocument/2006/relationships/hyperlink" Target="http://www.sherwin-williams.com/document/PDS/en/035777055595/" TargetMode="External"/><Relationship Id="rId184" Type="http://schemas.openxmlformats.org/officeDocument/2006/relationships/hyperlink" Target="http://www.sherwin-williams.com/document/PDS/en/035777055595/" TargetMode="External"/><Relationship Id="rId189" Type="http://schemas.openxmlformats.org/officeDocument/2006/relationships/image" Target="media/image16.jpeg"/><Relationship Id="rId219" Type="http://schemas.openxmlformats.org/officeDocument/2006/relationships/hyperlink" Target="http://www.sherwin-williams.com/document/PDS/en/035777045664/" TargetMode="External"/><Relationship Id="rId3" Type="http://schemas.openxmlformats.org/officeDocument/2006/relationships/styles" Target="styles.xml"/><Relationship Id="rId214" Type="http://schemas.openxmlformats.org/officeDocument/2006/relationships/hyperlink" Target="http://www.sherwin-williams.com/document/PDS/en/035777055595/" TargetMode="External"/><Relationship Id="rId230" Type="http://schemas.openxmlformats.org/officeDocument/2006/relationships/hyperlink" Target="http://www.sherwin-williams.com/document/PDS/en/035777637845/" TargetMode="External"/><Relationship Id="rId235" Type="http://schemas.openxmlformats.org/officeDocument/2006/relationships/hyperlink" Target="http://www.sherwin-williams.com/document/PDS/en/035777781333/" TargetMode="External"/><Relationship Id="rId251" Type="http://schemas.openxmlformats.org/officeDocument/2006/relationships/hyperlink" Target="http://www.sherwin-williams.com/document/PDS/en/035777467329/" TargetMode="External"/><Relationship Id="rId256" Type="http://schemas.openxmlformats.org/officeDocument/2006/relationships/hyperlink" Target="http://www.sherwin-williams.com/document/PDS/en/035777041185/" TargetMode="External"/><Relationship Id="rId25" Type="http://schemas.openxmlformats.org/officeDocument/2006/relationships/hyperlink" Target="http://www.sherwin-williams.com/document/PDS/en/035777218587/" TargetMode="External"/><Relationship Id="rId46" Type="http://schemas.openxmlformats.org/officeDocument/2006/relationships/hyperlink" Target="http://www.sherwin-williams.com/document/PDS/en/035777038666/" TargetMode="External"/><Relationship Id="rId67" Type="http://schemas.openxmlformats.org/officeDocument/2006/relationships/hyperlink" Target="http://www.sherwin-williams.com/document/PDS/en/035777055595/" TargetMode="External"/><Relationship Id="rId116" Type="http://schemas.openxmlformats.org/officeDocument/2006/relationships/hyperlink" Target="http://www.sherwin-williams.com/document/PDS/en/035777022917/" TargetMode="External"/><Relationship Id="rId137" Type="http://schemas.openxmlformats.org/officeDocument/2006/relationships/hyperlink" Target="http://www.sherwin-williams.com/document/PDS/en/035777039465/" TargetMode="External"/><Relationship Id="rId158" Type="http://schemas.openxmlformats.org/officeDocument/2006/relationships/hyperlink" Target="http://www.sherwin-williams.com/document/PDS/en/035777038666/" TargetMode="External"/><Relationship Id="rId272" Type="http://schemas.openxmlformats.org/officeDocument/2006/relationships/footer" Target="footer1.xml"/><Relationship Id="rId20" Type="http://schemas.openxmlformats.org/officeDocument/2006/relationships/hyperlink" Target="http://www.sherwin-williams.com/document/PDS/en/035777039465/" TargetMode="External"/><Relationship Id="rId41" Type="http://schemas.openxmlformats.org/officeDocument/2006/relationships/hyperlink" Target="http://www.sherwin-williams.com/document/PDS/en/035777039502/" TargetMode="External"/><Relationship Id="rId62" Type="http://schemas.openxmlformats.org/officeDocument/2006/relationships/hyperlink" Target="http://www.sherwin-williams.com/document/PDS/en/035777467329/" TargetMode="External"/><Relationship Id="rId83" Type="http://schemas.openxmlformats.org/officeDocument/2006/relationships/hyperlink" Target="http://www.sherwin-williams.com/document/PDS/en/035777039465/" TargetMode="External"/><Relationship Id="rId88" Type="http://schemas.openxmlformats.org/officeDocument/2006/relationships/hyperlink" Target="http://www.sherwin-williams.com/document/PDS/en/035777039502/" TargetMode="External"/><Relationship Id="rId111" Type="http://schemas.openxmlformats.org/officeDocument/2006/relationships/hyperlink" Target="http://www.sherwin-williams.com/document/PDS/en/035777150597/" TargetMode="External"/><Relationship Id="rId132" Type="http://schemas.openxmlformats.org/officeDocument/2006/relationships/hyperlink" Target="http://www.sherwin-williams.com/document/PDS/en/035777055595/" TargetMode="External"/><Relationship Id="rId153" Type="http://schemas.openxmlformats.org/officeDocument/2006/relationships/hyperlink" Target="http://www.sherwin-williams.com/document/PDS/en/035777055595/" TargetMode="External"/><Relationship Id="rId174" Type="http://schemas.openxmlformats.org/officeDocument/2006/relationships/hyperlink" Target="http://www.sherwin-williams.com/document/PDS/en/035777467329/" TargetMode="External"/><Relationship Id="rId179" Type="http://schemas.openxmlformats.org/officeDocument/2006/relationships/hyperlink" Target="http://www.sherwin-williams.com/document/PDS/en/035777022917/" TargetMode="External"/><Relationship Id="rId195" Type="http://schemas.openxmlformats.org/officeDocument/2006/relationships/hyperlink" Target="http://www.sherwin-williams.com/document/PDS/en/035777039465/" TargetMode="External"/><Relationship Id="rId209" Type="http://schemas.openxmlformats.org/officeDocument/2006/relationships/hyperlink" Target="http://www.sherwin-williams.com/document/PDS/en/035777038666/" TargetMode="External"/><Relationship Id="rId190" Type="http://schemas.openxmlformats.org/officeDocument/2006/relationships/image" Target="media/image17.jpeg"/><Relationship Id="rId204" Type="http://schemas.openxmlformats.org/officeDocument/2006/relationships/hyperlink" Target="http://www.sherwin-williams.com/document/PDS/en/035777039465/" TargetMode="External"/><Relationship Id="rId220" Type="http://schemas.openxmlformats.org/officeDocument/2006/relationships/hyperlink" Target="http://www.sherwin-williams.com/document/PDS/en/035777045664/" TargetMode="External"/><Relationship Id="rId225" Type="http://schemas.openxmlformats.org/officeDocument/2006/relationships/hyperlink" Target="http://www.paintdocs.com/docs/webPDF.jsp?SITEID=STORECAT&amp;doctype=PDS&amp;lang=E&amp;prodno=B708100" TargetMode="External"/><Relationship Id="rId241" Type="http://schemas.openxmlformats.org/officeDocument/2006/relationships/hyperlink" Target="http://www.sherwin-williams.com/document/PDS/en/035777809808/" TargetMode="External"/><Relationship Id="rId246" Type="http://schemas.openxmlformats.org/officeDocument/2006/relationships/hyperlink" Target="http://www.sherwin-williams.com/document/PDS/en/035777535486/" TargetMode="External"/><Relationship Id="rId267" Type="http://schemas.openxmlformats.org/officeDocument/2006/relationships/hyperlink" Target="http://www.sherwin-williams.com/document/PDS/en/035777467329/" TargetMode="External"/><Relationship Id="rId15" Type="http://schemas.openxmlformats.org/officeDocument/2006/relationships/hyperlink" Target="http://www.arb.ca.gov/coatings/coatingsrules.htm" TargetMode="External"/><Relationship Id="rId36" Type="http://schemas.openxmlformats.org/officeDocument/2006/relationships/hyperlink" Target="http://www.sherwin-williams.com/document/PDS/en/035777039465/" TargetMode="External"/><Relationship Id="rId57" Type="http://schemas.openxmlformats.org/officeDocument/2006/relationships/hyperlink" Target="http://www.sherwin-williams.com/document/PDS/en/035777464229/" TargetMode="External"/><Relationship Id="rId106" Type="http://schemas.openxmlformats.org/officeDocument/2006/relationships/image" Target="media/image11.jpeg"/><Relationship Id="rId127" Type="http://schemas.openxmlformats.org/officeDocument/2006/relationships/hyperlink" Target="http://www.sherwin-williams.com/document/PDS/en/035777467329/" TargetMode="External"/><Relationship Id="rId262" Type="http://schemas.openxmlformats.org/officeDocument/2006/relationships/hyperlink" Target="http://www.sherwin-williams.com/document/PDS/en/035777781333/" TargetMode="External"/><Relationship Id="rId10" Type="http://schemas.openxmlformats.org/officeDocument/2006/relationships/hyperlink" Target="mailto:specifications@sherwin.com" TargetMode="External"/><Relationship Id="rId31" Type="http://schemas.openxmlformats.org/officeDocument/2006/relationships/hyperlink" Target="http://www.sherwin-williams.com/document/PDS/en/035777637845/" TargetMode="External"/><Relationship Id="rId52" Type="http://schemas.openxmlformats.org/officeDocument/2006/relationships/hyperlink" Target="http://www.sherwin-williams.com/document/PDS/en/035777022917/" TargetMode="External"/><Relationship Id="rId73" Type="http://schemas.openxmlformats.org/officeDocument/2006/relationships/hyperlink" Target="http://www.sherwin-williams.com/document/PDS/en/035777039465/" TargetMode="External"/><Relationship Id="rId78" Type="http://schemas.openxmlformats.org/officeDocument/2006/relationships/hyperlink" Target="http://www.sherwin-williams.com/document/PDS/en/035777424995/" TargetMode="External"/><Relationship Id="rId94" Type="http://schemas.openxmlformats.org/officeDocument/2006/relationships/hyperlink" Target="http://www.sherwin-williams.com/document/PDS/en/035777039465/" TargetMode="External"/><Relationship Id="rId99" Type="http://schemas.openxmlformats.org/officeDocument/2006/relationships/hyperlink" Target="http://www.sherwin-williams.com/document/PDS/en/035777038666/" TargetMode="External"/><Relationship Id="rId101" Type="http://schemas.openxmlformats.org/officeDocument/2006/relationships/hyperlink" Target="http://www.sherwin-williams.com/document/PDS/en/035777005026/" TargetMode="External"/><Relationship Id="rId122" Type="http://schemas.openxmlformats.org/officeDocument/2006/relationships/hyperlink" Target="http://www.sherwin-williams.com/document/PDS/en/035777464229/" TargetMode="External"/><Relationship Id="rId143" Type="http://schemas.openxmlformats.org/officeDocument/2006/relationships/hyperlink" Target="http://www.sherwin-williams.com/document/PDS/en/035777218587/" TargetMode="External"/><Relationship Id="rId148" Type="http://schemas.openxmlformats.org/officeDocument/2006/relationships/hyperlink" Target="http://www.sherwin-williams.com/document/PDS/en/035777055595/" TargetMode="External"/><Relationship Id="rId164" Type="http://schemas.openxmlformats.org/officeDocument/2006/relationships/hyperlink" Target="http://www.sherwin-williams.com/document/PDS/en/035777637845/" TargetMode="External"/><Relationship Id="rId169" Type="http://schemas.openxmlformats.org/officeDocument/2006/relationships/hyperlink" Target="http://www.sherwin-williams.com/document/PDS/en/035777022917/" TargetMode="External"/><Relationship Id="rId185" Type="http://schemas.openxmlformats.org/officeDocument/2006/relationships/hyperlink" Target="http://www.sherwin-williams.com/document/PDS/en/035777055595/"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sherwin-williams.com/document/PDS/en/035777467329/" TargetMode="External"/><Relationship Id="rId210" Type="http://schemas.openxmlformats.org/officeDocument/2006/relationships/hyperlink" Target="http://www.sherwin-williams.com/document/PDS/en/035777104361/" TargetMode="External"/><Relationship Id="rId215" Type="http://schemas.openxmlformats.org/officeDocument/2006/relationships/hyperlink" Target="http://www.sherwin-williams.com/document/PDS/en/035777467329/" TargetMode="External"/><Relationship Id="rId236" Type="http://schemas.openxmlformats.org/officeDocument/2006/relationships/hyperlink" Target="http://www.sherwin-williams.com/document/PDS/en/035777637845/" TargetMode="External"/><Relationship Id="rId257" Type="http://schemas.openxmlformats.org/officeDocument/2006/relationships/hyperlink" Target="http://www.sherwin-williams.com/document/PDS/en/035777041185/" TargetMode="External"/><Relationship Id="rId26" Type="http://schemas.openxmlformats.org/officeDocument/2006/relationships/hyperlink" Target="http://www.sherwin-williams.com/document/PDS/en/035777039502/" TargetMode="External"/><Relationship Id="rId231" Type="http://schemas.openxmlformats.org/officeDocument/2006/relationships/hyperlink" Target="http://www.sherwin-williams.com/document/PDS/en/035777809808/" TargetMode="External"/><Relationship Id="rId252" Type="http://schemas.openxmlformats.org/officeDocument/2006/relationships/hyperlink" Target="http://www.sherwin-williams.com/document/PDS/en/035777467329/" TargetMode="External"/><Relationship Id="rId273" Type="http://schemas.openxmlformats.org/officeDocument/2006/relationships/fontTable" Target="fontTable.xml"/><Relationship Id="rId47" Type="http://schemas.openxmlformats.org/officeDocument/2006/relationships/hyperlink" Target="http://www.sherwin-williams.com/document/PDS/en/035777104361/" TargetMode="External"/><Relationship Id="rId68" Type="http://schemas.openxmlformats.org/officeDocument/2006/relationships/hyperlink" Target="http://www.sherwin-williams.com/document/PDS/en/035777467329/" TargetMode="External"/><Relationship Id="rId89" Type="http://schemas.openxmlformats.org/officeDocument/2006/relationships/hyperlink" Target="http://www.sherwin-williams.com/document/PDS/en/035777039502/" TargetMode="External"/><Relationship Id="rId112" Type="http://schemas.openxmlformats.org/officeDocument/2006/relationships/hyperlink" Target="http://www.sherwin-williams.com/document/PDS/en/035777038666/" TargetMode="External"/><Relationship Id="rId133" Type="http://schemas.openxmlformats.org/officeDocument/2006/relationships/hyperlink" Target="http://www.sherwin-williams.com/document/PDS/en/035777467329/" TargetMode="External"/><Relationship Id="rId154" Type="http://schemas.openxmlformats.org/officeDocument/2006/relationships/hyperlink" Target="http://www.sherwin-williams.com/document/PDS/en/035777055595/" TargetMode="External"/><Relationship Id="rId175" Type="http://schemas.openxmlformats.org/officeDocument/2006/relationships/hyperlink" Target="http://www.sherwin-williams.com/document/PDS/en/035777055595/" TargetMode="External"/><Relationship Id="rId196" Type="http://schemas.openxmlformats.org/officeDocument/2006/relationships/hyperlink" Target="http://www.sherwin-williams.com/document/PDS/en/035777039465/" TargetMode="External"/><Relationship Id="rId200" Type="http://schemas.openxmlformats.org/officeDocument/2006/relationships/hyperlink" Target="http://www.sherwin-williams.com/document/PDS/en/035777038666/" TargetMode="External"/><Relationship Id="rId16" Type="http://schemas.openxmlformats.org/officeDocument/2006/relationships/hyperlink" Target="http://www.otcair.org" TargetMode="External"/><Relationship Id="rId221" Type="http://schemas.openxmlformats.org/officeDocument/2006/relationships/hyperlink" Target="http://www.sherwin-williams.com/document/PDS/en/035777045664/" TargetMode="External"/><Relationship Id="rId242" Type="http://schemas.openxmlformats.org/officeDocument/2006/relationships/hyperlink" Target="http://www.sherwin-williams.com/document/PDS/en/035777101124/" TargetMode="External"/><Relationship Id="rId263" Type="http://schemas.openxmlformats.org/officeDocument/2006/relationships/hyperlink" Target="http://www.sherwin-williams.com/document/PDS/en/035777781333/" TargetMode="External"/><Relationship Id="rId37" Type="http://schemas.openxmlformats.org/officeDocument/2006/relationships/hyperlink" Target="http://www.sherwin-williams.com/document/PDS/en/035777038666/" TargetMode="External"/><Relationship Id="rId58" Type="http://schemas.openxmlformats.org/officeDocument/2006/relationships/hyperlink" Target="http://www.sherwin-williams.com/document/PDS/en/035777464229/" TargetMode="External"/><Relationship Id="rId79" Type="http://schemas.openxmlformats.org/officeDocument/2006/relationships/hyperlink" Target="http://www.sherwin-williams.com/document/PDS/en/035777005408/" TargetMode="External"/><Relationship Id="rId102" Type="http://schemas.openxmlformats.org/officeDocument/2006/relationships/hyperlink" Target="http://www.sherwin-williams.com/document/PDS/en/035777038666/" TargetMode="External"/><Relationship Id="rId123" Type="http://schemas.openxmlformats.org/officeDocument/2006/relationships/hyperlink" Target="http://www.sherwin-williams.com/document/PDS/en/035777464229/" TargetMode="External"/><Relationship Id="rId144" Type="http://schemas.openxmlformats.org/officeDocument/2006/relationships/hyperlink" Target="http://www.sherwin-williams.com/document/PDS/en/035777039465/" TargetMode="External"/><Relationship Id="rId90" Type="http://schemas.openxmlformats.org/officeDocument/2006/relationships/hyperlink" Target="http://www.sherwin-williams.com/document/PDS/en/035777637845/" TargetMode="External"/><Relationship Id="rId165" Type="http://schemas.openxmlformats.org/officeDocument/2006/relationships/hyperlink" Target="http://www.sherwin-williams.com/document/PDS/en/035777039502/" TargetMode="External"/><Relationship Id="rId186" Type="http://schemas.openxmlformats.org/officeDocument/2006/relationships/hyperlink" Target="http://www.paintdocs.com/webmsds/webPDF.jsp?SITEID=STORECAT&amp;doctype=PDS&amp;lang=E&amp;prodno=B42W46" TargetMode="External"/><Relationship Id="rId211" Type="http://schemas.openxmlformats.org/officeDocument/2006/relationships/hyperlink" Target="http://www.sherwin-williams.com/document/PDS/en/035777104361/" TargetMode="External"/><Relationship Id="rId232" Type="http://schemas.openxmlformats.org/officeDocument/2006/relationships/hyperlink" Target="http://www.sherwin-williams.com/document/PDS/en/035777809808/" TargetMode="External"/><Relationship Id="rId253" Type="http://schemas.openxmlformats.org/officeDocument/2006/relationships/hyperlink" Target="http://www.sherwin-williams.com/document/PDS/en/035777022917/" TargetMode="External"/><Relationship Id="rId274" Type="http://schemas.openxmlformats.org/officeDocument/2006/relationships/theme" Target="theme/theme1.xml"/><Relationship Id="rId27" Type="http://schemas.openxmlformats.org/officeDocument/2006/relationships/hyperlink" Target="http://www.sherwin-williams.com/document/PDS/en/035777039502/" TargetMode="External"/><Relationship Id="rId48" Type="http://schemas.openxmlformats.org/officeDocument/2006/relationships/hyperlink" Target="http://www.sherwin-williams.com/document/PDS/en/035777104361/" TargetMode="External"/><Relationship Id="rId69" Type="http://schemas.openxmlformats.org/officeDocument/2006/relationships/hyperlink" Target="http://www.sherwin-williams.com/document/PDS/en/035777022917/" TargetMode="External"/><Relationship Id="rId113" Type="http://schemas.openxmlformats.org/officeDocument/2006/relationships/hyperlink" Target="http://www.sherwin-williams.com/document/PDS/en/035777104361/" TargetMode="External"/><Relationship Id="rId134" Type="http://schemas.openxmlformats.org/officeDocument/2006/relationships/hyperlink" Target="http://www.sherwin-williams.com/document/PDS/en/035777022917/" TargetMode="External"/><Relationship Id="rId80" Type="http://schemas.openxmlformats.org/officeDocument/2006/relationships/hyperlink" Target="http://www.sherwin-williams.com/document/PDS/en/035777005408/" TargetMode="External"/><Relationship Id="rId155" Type="http://schemas.openxmlformats.org/officeDocument/2006/relationships/hyperlink" Target="http://www.sherwin-williams.com/document/PDS/en/035777637845/" TargetMode="External"/><Relationship Id="rId176" Type="http://schemas.openxmlformats.org/officeDocument/2006/relationships/hyperlink" Target="http://www.sherwin-williams.com/document/PDS/en/035777055595/" TargetMode="External"/><Relationship Id="rId197" Type="http://schemas.openxmlformats.org/officeDocument/2006/relationships/hyperlink" Target="http://www.sherwin-williams.com/document/PDS/en/035777424995/" TargetMode="External"/><Relationship Id="rId201" Type="http://schemas.openxmlformats.org/officeDocument/2006/relationships/hyperlink" Target="http://www.sherwin-williams.com/document/PDS/en/035777572252/" TargetMode="External"/><Relationship Id="rId222" Type="http://schemas.openxmlformats.org/officeDocument/2006/relationships/hyperlink" Target="http://www.sherwin-williams.com/document/PDS/en/035777045664/" TargetMode="External"/><Relationship Id="rId243" Type="http://schemas.openxmlformats.org/officeDocument/2006/relationships/hyperlink" Target="http://www.sherwin-williams.com/document/PDS/en/035777101124/" TargetMode="External"/><Relationship Id="rId264" Type="http://schemas.openxmlformats.org/officeDocument/2006/relationships/hyperlink" Target="http://www.sherwin-williams.com/document/PDS/en/035777101124/" TargetMode="External"/><Relationship Id="rId17" Type="http://schemas.openxmlformats.org/officeDocument/2006/relationships/hyperlink" Target="http://www.aqmd.gov/rules" TargetMode="External"/><Relationship Id="rId38" Type="http://schemas.openxmlformats.org/officeDocument/2006/relationships/hyperlink" Target="http://www.sherwin-williams.com/document/PDS/en/035777055595/" TargetMode="External"/><Relationship Id="rId59" Type="http://schemas.openxmlformats.org/officeDocument/2006/relationships/hyperlink" Target="http://www.sherwin-williams.com/document/PDS/en/035777467329/" TargetMode="External"/><Relationship Id="rId103" Type="http://schemas.openxmlformats.org/officeDocument/2006/relationships/hyperlink" Target="http://www.sherwin-williams.com/document/PDS/en/035777039502/" TargetMode="External"/><Relationship Id="rId124" Type="http://schemas.openxmlformats.org/officeDocument/2006/relationships/hyperlink" Target="http://www.sherwin-williams.com/document/PDS/en/035777467329/" TargetMode="External"/><Relationship Id="rId70" Type="http://schemas.openxmlformats.org/officeDocument/2006/relationships/hyperlink" Target="http://www.sherwin-williams.com/document/PDS/en/035777022917/" TargetMode="External"/><Relationship Id="rId91" Type="http://schemas.openxmlformats.org/officeDocument/2006/relationships/hyperlink" Target="http://www.sherwin-williams.com/document/PDS/en/035777104361/" TargetMode="External"/><Relationship Id="rId145" Type="http://schemas.openxmlformats.org/officeDocument/2006/relationships/hyperlink" Target="http://www.sherwin-williams.com/document/PDS/en/035777039465/" TargetMode="External"/><Relationship Id="rId166" Type="http://schemas.openxmlformats.org/officeDocument/2006/relationships/hyperlink" Target="http://www.sherwin-williams.com/document/PDS/en/035777039502/" TargetMode="External"/><Relationship Id="rId187" Type="http://schemas.openxmlformats.org/officeDocument/2006/relationships/hyperlink" Target="http://www.sherwin-williams.com/document/PDS/en/035777055595/" TargetMode="External"/><Relationship Id="rId1" Type="http://schemas.openxmlformats.org/officeDocument/2006/relationships/customXml" Target="../customXml/item1.xml"/><Relationship Id="rId212" Type="http://schemas.openxmlformats.org/officeDocument/2006/relationships/hyperlink" Target="http://www.sherwin-williams.com/document/PDS/en/035777467329/" TargetMode="External"/><Relationship Id="rId233" Type="http://schemas.openxmlformats.org/officeDocument/2006/relationships/hyperlink" Target="http://www.sherwin-williams.com/document/PDS/en/035777637845/" TargetMode="External"/><Relationship Id="rId254" Type="http://schemas.openxmlformats.org/officeDocument/2006/relationships/hyperlink" Target="http://www.sherwin-williams.com/document/PDS/en/035777022917/" TargetMode="External"/><Relationship Id="rId28" Type="http://schemas.openxmlformats.org/officeDocument/2006/relationships/hyperlink" Target="http://www.sherwin-williams.com/document/PDS/en/035777218587/" TargetMode="External"/><Relationship Id="rId49" Type="http://schemas.openxmlformats.org/officeDocument/2006/relationships/image" Target="media/image8.jpeg"/><Relationship Id="rId114" Type="http://schemas.openxmlformats.org/officeDocument/2006/relationships/hyperlink" Target="http://www.sherwin-williams.com/document/PDS/en/0357771043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881BA-9FA6-42FA-AFE9-3CC5DB73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24</Words>
  <Characters>137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Sherwin Williams</Company>
  <LinksUpToDate>false</LinksUpToDate>
  <CharactersWithSpaces>160</CharactersWithSpaces>
  <SharedDoc>false</SharedDoc>
  <HLinks>
    <vt:vector size="18" baseType="variant">
      <vt:variant>
        <vt:i4>5832778</vt:i4>
      </vt:variant>
      <vt:variant>
        <vt:i4>6</vt:i4>
      </vt:variant>
      <vt:variant>
        <vt:i4>0</vt:i4>
      </vt:variant>
      <vt:variant>
        <vt:i4>5</vt:i4>
      </vt:variant>
      <vt:variant>
        <vt:lpwstr>http://www.aqmd.gov/rules</vt:lpwstr>
      </vt:variant>
      <vt:variant>
        <vt:lpwstr/>
      </vt:variant>
      <vt:variant>
        <vt:i4>3997759</vt:i4>
      </vt:variant>
      <vt:variant>
        <vt:i4>3</vt:i4>
      </vt:variant>
      <vt:variant>
        <vt:i4>0</vt:i4>
      </vt:variant>
      <vt:variant>
        <vt:i4>5</vt:i4>
      </vt:variant>
      <vt:variant>
        <vt:lpwstr>http://www.otcair.org/</vt:lpwstr>
      </vt:variant>
      <vt:variant>
        <vt:lpwstr/>
      </vt:variant>
      <vt:variant>
        <vt:i4>4653075</vt:i4>
      </vt:variant>
      <vt:variant>
        <vt:i4>0</vt:i4>
      </vt:variant>
      <vt:variant>
        <vt:i4>0</vt:i4>
      </vt:variant>
      <vt:variant>
        <vt:i4>5</vt:i4>
      </vt:variant>
      <vt:variant>
        <vt:lpwstr>http://www.arb.ca.gov/coatings/coatingsrules.htm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amytimco</dc:creator>
  <cp:lastModifiedBy>lrr78c</cp:lastModifiedBy>
  <cp:revision>2</cp:revision>
  <cp:lastPrinted>2013-11-13T20:48:00Z</cp:lastPrinted>
  <dcterms:created xsi:type="dcterms:W3CDTF">2015-10-05T15:23:00Z</dcterms:created>
  <dcterms:modified xsi:type="dcterms:W3CDTF">2015-10-05T15:23:00Z</dcterms:modified>
</cp:coreProperties>
</file>